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黑体" w:cs="Times New Roman"/>
          <w:kern w:val="0"/>
          <w:sz w:val="32"/>
          <w:szCs w:val="30"/>
        </w:rPr>
      </w:pPr>
      <w:bookmarkStart w:id="6" w:name="_GoBack"/>
      <w:bookmarkEnd w:id="6"/>
      <w:r>
        <w:rPr>
          <w:rFonts w:ascii="Times New Roman" w:hAnsi="Times New Roman" w:eastAsia="黑体" w:cs="Times New Roman"/>
          <w:kern w:val="0"/>
          <w:sz w:val="32"/>
          <w:szCs w:val="30"/>
        </w:rPr>
        <w:t>附件3</w:t>
      </w:r>
    </w:p>
    <w:p>
      <w:pPr>
        <w:jc w:val="center"/>
        <w:rPr>
          <w:rFonts w:ascii="Times New Roman" w:hAnsi="Times New Roman" w:eastAsia="方正公文小标宋" w:cs="Times New Roman"/>
          <w:kern w:val="0"/>
          <w:sz w:val="40"/>
          <w:szCs w:val="36"/>
        </w:rPr>
      </w:pPr>
      <w:r>
        <w:rPr>
          <w:rFonts w:ascii="Times New Roman" w:hAnsi="Times New Roman" w:eastAsia="方正公文小标宋" w:cs="Times New Roman"/>
          <w:kern w:val="0"/>
          <w:sz w:val="40"/>
          <w:szCs w:val="36"/>
        </w:rPr>
        <w:t>部门网站、新媒体账号建设审批表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958"/>
        <w:gridCol w:w="57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7" w:type="dxa"/>
            <w:gridSpan w:val="2"/>
          </w:tcPr>
          <w:p>
            <w:pPr>
              <w:rPr>
                <w:rFonts w:ascii="Times New Roman" w:hAnsi="Times New Roman" w:eastAsia="仿宋_GB2312" w:cs="Times New Roman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0"/>
                <w:szCs w:val="30"/>
              </w:rPr>
              <w:t>网络平台所属</w:t>
            </w:r>
            <w:r>
              <w:rPr>
                <w:rFonts w:ascii="Times New Roman" w:hAnsi="Times New Roman" w:eastAsia="仿宋_GB2312" w:cs="Times New Roman"/>
                <w:kern w:val="0"/>
                <w:sz w:val="30"/>
                <w:szCs w:val="30"/>
              </w:rPr>
              <w:t>部门</w:t>
            </w:r>
          </w:p>
        </w:tc>
        <w:tc>
          <w:tcPr>
            <w:tcW w:w="5755" w:type="dxa"/>
          </w:tcPr>
          <w:p>
            <w:pPr>
              <w:rPr>
                <w:rFonts w:ascii="Times New Roman" w:hAnsi="Times New Roman" w:eastAsia="仿宋_GB2312" w:cs="Times New Roman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7" w:type="dxa"/>
            <w:gridSpan w:val="2"/>
          </w:tcPr>
          <w:p>
            <w:pPr>
              <w:rPr>
                <w:rFonts w:ascii="Times New Roman" w:hAnsi="Times New Roman" w:eastAsia="仿宋_GB2312" w:cs="Times New Roman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0"/>
                <w:szCs w:val="30"/>
              </w:rPr>
              <w:t>日常维护责任人</w:t>
            </w:r>
          </w:p>
        </w:tc>
        <w:tc>
          <w:tcPr>
            <w:tcW w:w="5755" w:type="dxa"/>
          </w:tcPr>
          <w:p>
            <w:pPr>
              <w:rPr>
                <w:rFonts w:ascii="Times New Roman" w:hAnsi="Times New Roman" w:eastAsia="仿宋_GB2312" w:cs="Times New Roman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0"/>
                <w:szCs w:val="30"/>
              </w:rPr>
              <w:t>姓名：         手机号：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5" w:hRule="atLeast"/>
        </w:trPr>
        <w:tc>
          <w:tcPr>
            <w:tcW w:w="2767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0"/>
                <w:szCs w:val="30"/>
              </w:rPr>
              <w:t>是否委托第三方建设、运维</w:t>
            </w:r>
          </w:p>
        </w:tc>
        <w:tc>
          <w:tcPr>
            <w:tcW w:w="5755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30"/>
                <w:szCs w:val="30"/>
              </w:rPr>
            </w:pPr>
            <w:bookmarkStart w:id="0" w:name="OLE_LINK14"/>
            <w:bookmarkStart w:id="1" w:name="OLE_LINK13"/>
            <w:r>
              <w:rPr>
                <w:rFonts w:ascii="Times New Roman" w:hAnsi="Times New Roman" w:eastAsia="仿宋_GB2312" w:cs="Times New Roman"/>
                <w:kern w:val="0"/>
                <w:sz w:val="30"/>
                <w:szCs w:val="30"/>
              </w:rPr>
              <w:sym w:font="Wingdings 2" w:char="00A3"/>
            </w:r>
            <w:r>
              <w:rPr>
                <w:rFonts w:ascii="Times New Roman" w:hAnsi="Times New Roman" w:eastAsia="仿宋_GB2312" w:cs="Times New Roman"/>
                <w:kern w:val="0"/>
                <w:sz w:val="30"/>
                <w:szCs w:val="30"/>
              </w:rPr>
              <w:t>是（第三方机构名称）________________</w:t>
            </w:r>
          </w:p>
          <w:p>
            <w:pPr>
              <w:spacing w:line="360" w:lineRule="exact"/>
              <w:rPr>
                <w:rFonts w:ascii="Times New Roman" w:hAnsi="Times New Roman" w:eastAsia="仿宋_GB2312" w:cs="Times New Roman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0"/>
                <w:szCs w:val="30"/>
              </w:rPr>
              <w:sym w:font="Wingdings 2" w:char="00A3"/>
            </w:r>
            <w:r>
              <w:rPr>
                <w:rFonts w:ascii="Times New Roman" w:hAnsi="Times New Roman" w:eastAsia="仿宋_GB2312" w:cs="Times New Roman"/>
                <w:kern w:val="0"/>
                <w:sz w:val="30"/>
                <w:szCs w:val="30"/>
              </w:rPr>
              <w:t>否</w:t>
            </w:r>
            <w:bookmarkEnd w:id="0"/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522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30"/>
                <w:szCs w:val="30"/>
              </w:rPr>
              <w:t>网络平台所属</w:t>
            </w: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30"/>
                <w:szCs w:val="30"/>
              </w:rPr>
              <w:t>部门承诺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2" w:hRule="atLeast"/>
        </w:trPr>
        <w:tc>
          <w:tcPr>
            <w:tcW w:w="8522" w:type="dxa"/>
            <w:gridSpan w:val="3"/>
          </w:tcPr>
          <w:p>
            <w:pPr>
              <w:spacing w:before="156" w:beforeLines="50" w:line="320" w:lineRule="exact"/>
              <w:rPr>
                <w:rFonts w:ascii="Times New Roman" w:hAnsi="Times New Roman" w:eastAsia="仿宋_GB2312" w:cs="Times New Roman"/>
                <w:kern w:val="0"/>
                <w:sz w:val="30"/>
                <w:szCs w:val="30"/>
              </w:rPr>
            </w:pPr>
            <w:bookmarkStart w:id="2" w:name="OLE_LINK61"/>
            <w:bookmarkStart w:id="3" w:name="OLE_LINK62"/>
            <w:r>
              <w:rPr>
                <w:rFonts w:ascii="Times New Roman" w:hAnsi="Times New Roman" w:eastAsia="仿宋_GB2312" w:cs="Times New Roman"/>
                <w:kern w:val="0"/>
                <w:sz w:val="30"/>
                <w:szCs w:val="30"/>
              </w:rPr>
              <w:t>本部门将严格进行信息发布审核把关，做好网络平台的日常运行与维护：</w:t>
            </w:r>
          </w:p>
          <w:p>
            <w:pPr>
              <w:spacing w:line="320" w:lineRule="exact"/>
              <w:rPr>
                <w:rFonts w:ascii="Times New Roman" w:hAnsi="Times New Roman" w:eastAsia="仿宋_GB2312" w:cs="Times New Roman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0"/>
                <w:szCs w:val="30"/>
              </w:rPr>
              <w:sym w:font="Wingdings 2" w:char="00A3"/>
            </w:r>
            <w:r>
              <w:rPr>
                <w:rFonts w:hint="eastAsia" w:ascii="Times New Roman" w:hAnsi="Times New Roman" w:eastAsia="仿宋_GB2312" w:cs="Times New Roman"/>
                <w:kern w:val="0"/>
                <w:sz w:val="30"/>
                <w:szCs w:val="30"/>
              </w:rPr>
              <w:t xml:space="preserve">确保严格履行审批程序； </w:t>
            </w:r>
          </w:p>
          <w:p>
            <w:pPr>
              <w:spacing w:line="320" w:lineRule="exact"/>
              <w:rPr>
                <w:rFonts w:ascii="Times New Roman" w:hAnsi="Times New Roman" w:eastAsia="仿宋_GB2312" w:cs="Times New Roman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0"/>
                <w:szCs w:val="30"/>
              </w:rPr>
              <w:sym w:font="Wingdings 2" w:char="00A3"/>
            </w:r>
            <w:r>
              <w:rPr>
                <w:rFonts w:ascii="Times New Roman" w:hAnsi="Times New Roman" w:eastAsia="仿宋_GB2312" w:cs="Times New Roman"/>
                <w:kern w:val="0"/>
                <w:sz w:val="30"/>
                <w:szCs w:val="30"/>
              </w:rPr>
              <w:t>确保所发布内容不含涉密、敏感信息或重要、核心数据；</w:t>
            </w:r>
          </w:p>
          <w:p>
            <w:pPr>
              <w:spacing w:line="320" w:lineRule="exact"/>
              <w:rPr>
                <w:rFonts w:ascii="Times New Roman" w:hAnsi="Times New Roman" w:eastAsia="仿宋_GB2312" w:cs="Times New Roman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0"/>
                <w:szCs w:val="30"/>
              </w:rPr>
              <w:sym w:font="Wingdings 2" w:char="00A3"/>
            </w:r>
            <w:r>
              <w:rPr>
                <w:rFonts w:ascii="Times New Roman" w:hAnsi="Times New Roman" w:eastAsia="仿宋_GB2312" w:cs="Times New Roman"/>
                <w:kern w:val="0"/>
                <w:sz w:val="30"/>
                <w:szCs w:val="30"/>
              </w:rPr>
              <w:t>确保所发布内容涉及的文字、图、表、数值已采用知识产权形式保护或不牵涉知识产权；</w:t>
            </w:r>
          </w:p>
          <w:p>
            <w:pPr>
              <w:spacing w:line="320" w:lineRule="exact"/>
              <w:rPr>
                <w:rFonts w:ascii="Times New Roman" w:hAnsi="Times New Roman" w:eastAsia="仿宋_GB2312" w:cs="Times New Roman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0"/>
                <w:szCs w:val="30"/>
              </w:rPr>
              <w:sym w:font="Wingdings 2" w:char="00A3"/>
            </w:r>
            <w:r>
              <w:rPr>
                <w:rFonts w:ascii="Times New Roman" w:hAnsi="Times New Roman" w:eastAsia="仿宋_GB2312" w:cs="Times New Roman"/>
                <w:kern w:val="0"/>
                <w:sz w:val="30"/>
                <w:szCs w:val="30"/>
              </w:rPr>
              <w:t>委托第三方辅助建设、运维的，第三方机构具备相应资质并遵守相关保密要求；</w:t>
            </w:r>
          </w:p>
          <w:p>
            <w:pPr>
              <w:spacing w:line="320" w:lineRule="exact"/>
              <w:rPr>
                <w:rFonts w:ascii="Times New Roman" w:hAnsi="Times New Roman" w:eastAsia="仿宋_GB2312" w:cs="Times New Roman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0"/>
                <w:szCs w:val="30"/>
              </w:rPr>
              <w:sym w:font="Wingdings 2" w:char="00A3"/>
            </w:r>
            <w:r>
              <w:rPr>
                <w:rFonts w:ascii="Times New Roman" w:hAnsi="Times New Roman" w:eastAsia="仿宋_GB2312" w:cs="Times New Roman"/>
                <w:kern w:val="0"/>
                <w:sz w:val="30"/>
                <w:szCs w:val="30"/>
              </w:rPr>
              <w:t>网络平台遭受攻击、篡改等重大网络安全事件，第一时间向综合办公室、期刊文献与信息化中心报告。</w:t>
            </w:r>
            <w:bookmarkEnd w:id="2"/>
            <w:bookmarkEnd w:id="3"/>
          </w:p>
          <w:p>
            <w:pPr>
              <w:spacing w:line="360" w:lineRule="exact"/>
              <w:rPr>
                <w:rFonts w:ascii="Times New Roman" w:hAnsi="Times New Roman" w:eastAsia="仿宋_GB2312" w:cs="Times New Roman"/>
                <w:kern w:val="0"/>
                <w:sz w:val="30"/>
                <w:szCs w:val="30"/>
              </w:rPr>
            </w:pPr>
          </w:p>
          <w:p>
            <w:pPr>
              <w:spacing w:line="360" w:lineRule="exact"/>
              <w:rPr>
                <w:rFonts w:ascii="Times New Roman" w:hAnsi="Times New Roman" w:eastAsia="仿宋_GB2312" w:cs="Times New Roman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0"/>
                <w:szCs w:val="30"/>
              </w:rPr>
              <w:t xml:space="preserve">部门负责人签字：                        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0"/>
                <w:szCs w:val="30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kern w:val="0"/>
                <w:sz w:val="30"/>
                <w:szCs w:val="30"/>
              </w:rPr>
              <w:t xml:space="preserve"> 年   月   日</w:t>
            </w:r>
          </w:p>
          <w:p>
            <w:pPr>
              <w:spacing w:line="360" w:lineRule="exact"/>
              <w:rPr>
                <w:rFonts w:ascii="Times New Roman" w:hAnsi="Times New Roman" w:eastAsia="仿宋_GB2312" w:cs="Times New Roman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5" w:hRule="atLeast"/>
        </w:trPr>
        <w:tc>
          <w:tcPr>
            <w:tcW w:w="1809" w:type="dxa"/>
            <w:vAlign w:val="center"/>
          </w:tcPr>
          <w:p>
            <w:pPr>
              <w:spacing w:line="300" w:lineRule="exact"/>
              <w:rPr>
                <w:rFonts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  <w:t>宣传归口管理部门审核意见</w:t>
            </w:r>
          </w:p>
        </w:tc>
        <w:tc>
          <w:tcPr>
            <w:tcW w:w="6713" w:type="dxa"/>
            <w:gridSpan w:val="2"/>
            <w:vAlign w:val="center"/>
          </w:tcPr>
          <w:p>
            <w:pPr>
              <w:spacing w:before="156" w:beforeLines="50" w:line="300" w:lineRule="exac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sym w:font="Wingdings 2" w:char="F0A3"/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 xml:space="preserve">同意    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sym w:font="Wingdings 2" w:char="F0A3"/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不同意（原因）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 xml:space="preserve">                </w:t>
            </w:r>
          </w:p>
          <w:p>
            <w:pPr>
              <w:spacing w:before="156" w:beforeLines="50" w:line="300" w:lineRule="exac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  <w:p>
            <w:pPr>
              <w:spacing w:before="156" w:beforeLines="50" w:line="300" w:lineRule="exac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负责人签字：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 xml:space="preserve">            </w:t>
            </w:r>
          </w:p>
          <w:p>
            <w:pPr>
              <w:spacing w:before="156" w:beforeLines="50" w:line="300" w:lineRule="exact"/>
              <w:ind w:firstLine="3500" w:firstLineChars="1250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 xml:space="preserve">        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年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 xml:space="preserve">  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月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 xml:space="preserve">  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3" w:hRule="atLeast"/>
        </w:trPr>
        <w:tc>
          <w:tcPr>
            <w:tcW w:w="1809" w:type="dxa"/>
            <w:vAlign w:val="center"/>
          </w:tcPr>
          <w:p>
            <w:pPr>
              <w:spacing w:line="300" w:lineRule="exact"/>
              <w:rPr>
                <w:rFonts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  <w:t>主管所领导审批意见</w:t>
            </w:r>
          </w:p>
        </w:tc>
        <w:tc>
          <w:tcPr>
            <w:tcW w:w="6713" w:type="dxa"/>
            <w:gridSpan w:val="2"/>
            <w:vAlign w:val="center"/>
          </w:tcPr>
          <w:p>
            <w:pPr>
              <w:spacing w:before="156" w:beforeLines="50" w:line="300" w:lineRule="exac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sym w:font="Wingdings 2" w:char="F0A3"/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 xml:space="preserve">同意    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sym w:font="Wingdings 2" w:char="F0A3"/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不同意（原因）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 xml:space="preserve">               </w:t>
            </w:r>
          </w:p>
          <w:p>
            <w:pPr>
              <w:spacing w:before="156" w:beforeLines="50" w:line="300" w:lineRule="exac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  <w:p>
            <w:pPr>
              <w:spacing w:before="156" w:beforeLines="50" w:line="300" w:lineRule="exac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负责人签字：</w:t>
            </w:r>
          </w:p>
          <w:p>
            <w:pPr>
              <w:spacing w:before="156" w:beforeLines="50" w:line="300" w:lineRule="exact"/>
              <w:ind w:firstLine="1680" w:firstLineChars="600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 xml:space="preserve">                     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年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 xml:space="preserve">  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月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 xml:space="preserve">  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2" w:hRule="atLeast"/>
        </w:trPr>
        <w:tc>
          <w:tcPr>
            <w:tcW w:w="8522" w:type="dxa"/>
            <w:gridSpan w:val="3"/>
            <w:vAlign w:val="center"/>
          </w:tcPr>
          <w:p>
            <w:pPr>
              <w:spacing w:after="156" w:afterLines="50" w:line="360" w:lineRule="exact"/>
              <w:rPr>
                <w:rFonts w:ascii="Times New Roman" w:hAnsi="Times New Roman" w:eastAsia="仿宋_GB2312" w:cs="Times New Roman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0"/>
                <w:szCs w:val="30"/>
              </w:rPr>
              <w:t>备注：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0"/>
                <w:szCs w:val="30"/>
              </w:rPr>
              <w:t>新开设网络平台或进行网络平台重大改版的，</w:t>
            </w:r>
            <w:r>
              <w:rPr>
                <w:rFonts w:ascii="Times New Roman" w:hAnsi="Times New Roman" w:eastAsia="仿宋_GB2312" w:cs="Times New Roman"/>
                <w:kern w:val="0"/>
                <w:sz w:val="30"/>
                <w:szCs w:val="30"/>
              </w:rPr>
              <w:t>请附网络平台开设/改版方案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0"/>
                <w:szCs w:val="30"/>
              </w:rPr>
              <w:t>、栏目设置、</w:t>
            </w:r>
            <w:bookmarkStart w:id="4" w:name="OLE_LINK12"/>
            <w:bookmarkStart w:id="5" w:name="OLE_LINK11"/>
            <w:r>
              <w:rPr>
                <w:rFonts w:hint="eastAsia" w:ascii="Times New Roman" w:hAnsi="Times New Roman" w:eastAsia="仿宋_GB2312" w:cs="Times New Roman"/>
                <w:kern w:val="0"/>
                <w:sz w:val="30"/>
                <w:szCs w:val="30"/>
              </w:rPr>
              <w:t>各栏</w:t>
            </w:r>
            <w:bookmarkEnd w:id="4"/>
            <w:bookmarkEnd w:id="5"/>
            <w:r>
              <w:rPr>
                <w:rFonts w:hint="eastAsia" w:ascii="Times New Roman" w:hAnsi="Times New Roman" w:eastAsia="仿宋_GB2312" w:cs="Times New Roman"/>
                <w:kern w:val="0"/>
                <w:sz w:val="30"/>
                <w:szCs w:val="30"/>
              </w:rPr>
              <w:t>目拟发布内容等</w:t>
            </w:r>
            <w:r>
              <w:rPr>
                <w:rFonts w:ascii="Times New Roman" w:hAnsi="Times New Roman" w:eastAsia="仿宋_GB2312" w:cs="Times New Roman"/>
                <w:kern w:val="0"/>
                <w:sz w:val="30"/>
                <w:szCs w:val="30"/>
              </w:rPr>
              <w:t>相关材料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0"/>
                <w:szCs w:val="30"/>
              </w:rPr>
              <w:t>，报</w:t>
            </w:r>
            <w:r>
              <w:rPr>
                <w:rFonts w:ascii="Times New Roman" w:hAnsi="Times New Roman" w:eastAsia="仿宋_GB2312" w:cs="Times New Roman"/>
                <w:kern w:val="0"/>
                <w:sz w:val="30"/>
                <w:szCs w:val="30"/>
              </w:rPr>
              <w:t>相应职能部门审批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0"/>
                <w:szCs w:val="30"/>
              </w:rPr>
              <w:t>（参照附件2格式）</w:t>
            </w:r>
            <w:r>
              <w:rPr>
                <w:rFonts w:ascii="Times New Roman" w:hAnsi="Times New Roman" w:eastAsia="仿宋_GB2312" w:cs="Times New Roman"/>
                <w:kern w:val="0"/>
                <w:sz w:val="30"/>
                <w:szCs w:val="30"/>
              </w:rPr>
              <w:t>。</w:t>
            </w:r>
          </w:p>
        </w:tc>
      </w:tr>
    </w:tbl>
    <w:p>
      <w:pPr>
        <w:rPr>
          <w:rFonts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CB60465-914D-406D-8D7B-99B3701B1BF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1107A36D-B8AC-4318-B01C-7B18B78B6D69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19E418CD-0356-44E9-A76D-510645E40EDC}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4" w:fontKey="{B129C439-EBC4-4BD5-98DA-6BD13BA1233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JmZGNkMjA3ZTA1Njk3ZGI2MGUzYTFiMTBhMWQyODYifQ=="/>
  </w:docVars>
  <w:rsids>
    <w:rsidRoot w:val="4E2B365E"/>
    <w:rsid w:val="0000257E"/>
    <w:rsid w:val="00151C0C"/>
    <w:rsid w:val="00174B73"/>
    <w:rsid w:val="00227826"/>
    <w:rsid w:val="00234ACA"/>
    <w:rsid w:val="00265F66"/>
    <w:rsid w:val="003027D8"/>
    <w:rsid w:val="003B1B1F"/>
    <w:rsid w:val="003B23EB"/>
    <w:rsid w:val="003B5C6E"/>
    <w:rsid w:val="003F23CE"/>
    <w:rsid w:val="00452B37"/>
    <w:rsid w:val="00521720"/>
    <w:rsid w:val="00561250"/>
    <w:rsid w:val="005D1522"/>
    <w:rsid w:val="006305EA"/>
    <w:rsid w:val="0066281E"/>
    <w:rsid w:val="00666DB4"/>
    <w:rsid w:val="006762FE"/>
    <w:rsid w:val="006A63BA"/>
    <w:rsid w:val="006B2461"/>
    <w:rsid w:val="006D7029"/>
    <w:rsid w:val="007B5D95"/>
    <w:rsid w:val="00847542"/>
    <w:rsid w:val="008953C1"/>
    <w:rsid w:val="008A09FB"/>
    <w:rsid w:val="008B0992"/>
    <w:rsid w:val="008C1C08"/>
    <w:rsid w:val="008C24BF"/>
    <w:rsid w:val="009225E5"/>
    <w:rsid w:val="00933B4F"/>
    <w:rsid w:val="009342EE"/>
    <w:rsid w:val="009D6F2C"/>
    <w:rsid w:val="009F7D87"/>
    <w:rsid w:val="00A03395"/>
    <w:rsid w:val="00AA1899"/>
    <w:rsid w:val="00AD490F"/>
    <w:rsid w:val="00B63BAA"/>
    <w:rsid w:val="00BA64B9"/>
    <w:rsid w:val="00BC0EB3"/>
    <w:rsid w:val="00BE709C"/>
    <w:rsid w:val="00BF094A"/>
    <w:rsid w:val="00C25FDD"/>
    <w:rsid w:val="00C348E9"/>
    <w:rsid w:val="00C83570"/>
    <w:rsid w:val="00C961C7"/>
    <w:rsid w:val="00CB5A10"/>
    <w:rsid w:val="00D33C2E"/>
    <w:rsid w:val="00D37C5E"/>
    <w:rsid w:val="00D41779"/>
    <w:rsid w:val="00D55E1C"/>
    <w:rsid w:val="00D85923"/>
    <w:rsid w:val="00D92DB9"/>
    <w:rsid w:val="00DA11C9"/>
    <w:rsid w:val="00DA5412"/>
    <w:rsid w:val="00DA79E2"/>
    <w:rsid w:val="00E132F9"/>
    <w:rsid w:val="00EA2EA7"/>
    <w:rsid w:val="00F2328C"/>
    <w:rsid w:val="00F9403F"/>
    <w:rsid w:val="00FD345A"/>
    <w:rsid w:val="012A3378"/>
    <w:rsid w:val="01F84CCA"/>
    <w:rsid w:val="01F9035B"/>
    <w:rsid w:val="02076F1C"/>
    <w:rsid w:val="02105134"/>
    <w:rsid w:val="02443C5C"/>
    <w:rsid w:val="02A52864"/>
    <w:rsid w:val="03001C79"/>
    <w:rsid w:val="031A4A2D"/>
    <w:rsid w:val="044A0997"/>
    <w:rsid w:val="05FE4192"/>
    <w:rsid w:val="061834A6"/>
    <w:rsid w:val="062F65B0"/>
    <w:rsid w:val="065A29C6"/>
    <w:rsid w:val="06F31B61"/>
    <w:rsid w:val="07B61CB8"/>
    <w:rsid w:val="07ED0962"/>
    <w:rsid w:val="08B03E69"/>
    <w:rsid w:val="0A0D0E47"/>
    <w:rsid w:val="0A2F5262"/>
    <w:rsid w:val="0AD53DD3"/>
    <w:rsid w:val="0B51119F"/>
    <w:rsid w:val="0BC33EB3"/>
    <w:rsid w:val="0C923886"/>
    <w:rsid w:val="0CAC39D9"/>
    <w:rsid w:val="0CD45C4C"/>
    <w:rsid w:val="0CE515B5"/>
    <w:rsid w:val="0D6A5091"/>
    <w:rsid w:val="0DC65EDD"/>
    <w:rsid w:val="0EA37FCC"/>
    <w:rsid w:val="0F61774B"/>
    <w:rsid w:val="0FE77623"/>
    <w:rsid w:val="0FFB40C6"/>
    <w:rsid w:val="107C0AD5"/>
    <w:rsid w:val="10871026"/>
    <w:rsid w:val="10A26AC9"/>
    <w:rsid w:val="10FA1A6A"/>
    <w:rsid w:val="12154D3D"/>
    <w:rsid w:val="125B4B29"/>
    <w:rsid w:val="126B2902"/>
    <w:rsid w:val="12C31056"/>
    <w:rsid w:val="13041ABF"/>
    <w:rsid w:val="132E24E2"/>
    <w:rsid w:val="137361BF"/>
    <w:rsid w:val="13A43BC7"/>
    <w:rsid w:val="13AF2860"/>
    <w:rsid w:val="140F6AF9"/>
    <w:rsid w:val="154A2F50"/>
    <w:rsid w:val="15C50828"/>
    <w:rsid w:val="16070E41"/>
    <w:rsid w:val="1618304E"/>
    <w:rsid w:val="163E350B"/>
    <w:rsid w:val="178A7CAA"/>
    <w:rsid w:val="182A7068"/>
    <w:rsid w:val="184762F8"/>
    <w:rsid w:val="185A0968"/>
    <w:rsid w:val="193A32DB"/>
    <w:rsid w:val="1A734275"/>
    <w:rsid w:val="1A911621"/>
    <w:rsid w:val="1A9A08B1"/>
    <w:rsid w:val="1A9F4D39"/>
    <w:rsid w:val="1AB4140B"/>
    <w:rsid w:val="1ABC20EB"/>
    <w:rsid w:val="1ADA2FC8"/>
    <w:rsid w:val="1B201E0F"/>
    <w:rsid w:val="1BB47375"/>
    <w:rsid w:val="1BB67D84"/>
    <w:rsid w:val="1C983AFB"/>
    <w:rsid w:val="1CF4520D"/>
    <w:rsid w:val="1D943902"/>
    <w:rsid w:val="1DEC1F22"/>
    <w:rsid w:val="1E780C0D"/>
    <w:rsid w:val="1E9C42C4"/>
    <w:rsid w:val="1EAA2CB1"/>
    <w:rsid w:val="1F681363"/>
    <w:rsid w:val="1FCF0C21"/>
    <w:rsid w:val="203175A4"/>
    <w:rsid w:val="20841BE6"/>
    <w:rsid w:val="20B2762E"/>
    <w:rsid w:val="219C6341"/>
    <w:rsid w:val="21BA7A65"/>
    <w:rsid w:val="21C85AF1"/>
    <w:rsid w:val="22CC769A"/>
    <w:rsid w:val="23365D43"/>
    <w:rsid w:val="234550BE"/>
    <w:rsid w:val="2350557D"/>
    <w:rsid w:val="243D7784"/>
    <w:rsid w:val="245E7CB8"/>
    <w:rsid w:val="24AA6AB3"/>
    <w:rsid w:val="25096983"/>
    <w:rsid w:val="25E1345C"/>
    <w:rsid w:val="267970AE"/>
    <w:rsid w:val="2697085D"/>
    <w:rsid w:val="26D905D7"/>
    <w:rsid w:val="270311B0"/>
    <w:rsid w:val="27A37A95"/>
    <w:rsid w:val="284952E9"/>
    <w:rsid w:val="28C50E13"/>
    <w:rsid w:val="29746395"/>
    <w:rsid w:val="29915199"/>
    <w:rsid w:val="2A3D2C2B"/>
    <w:rsid w:val="2A527FEC"/>
    <w:rsid w:val="2A5A6D09"/>
    <w:rsid w:val="2B7D7783"/>
    <w:rsid w:val="2BC03067"/>
    <w:rsid w:val="2BC929C8"/>
    <w:rsid w:val="2BD37C89"/>
    <w:rsid w:val="2C0C4151"/>
    <w:rsid w:val="2C6A44EB"/>
    <w:rsid w:val="2D2D2ACF"/>
    <w:rsid w:val="2EF16493"/>
    <w:rsid w:val="30075FDB"/>
    <w:rsid w:val="30EB345A"/>
    <w:rsid w:val="30FC7AE2"/>
    <w:rsid w:val="322E777D"/>
    <w:rsid w:val="324A4137"/>
    <w:rsid w:val="328672F4"/>
    <w:rsid w:val="32A95667"/>
    <w:rsid w:val="33795400"/>
    <w:rsid w:val="33BC72B7"/>
    <w:rsid w:val="34AC10D9"/>
    <w:rsid w:val="36266C69"/>
    <w:rsid w:val="36AD5701"/>
    <w:rsid w:val="36F823B4"/>
    <w:rsid w:val="374B0846"/>
    <w:rsid w:val="386E3BE1"/>
    <w:rsid w:val="38E42B66"/>
    <w:rsid w:val="39047736"/>
    <w:rsid w:val="3995213C"/>
    <w:rsid w:val="3B345AAB"/>
    <w:rsid w:val="3B4200A1"/>
    <w:rsid w:val="3C227735"/>
    <w:rsid w:val="3C992BF7"/>
    <w:rsid w:val="3CBF0A92"/>
    <w:rsid w:val="3CFD45D1"/>
    <w:rsid w:val="3DBD4357"/>
    <w:rsid w:val="3DC00139"/>
    <w:rsid w:val="3DD82F3F"/>
    <w:rsid w:val="3E52324D"/>
    <w:rsid w:val="3E5A7DF8"/>
    <w:rsid w:val="3E7E3AE6"/>
    <w:rsid w:val="3E80785E"/>
    <w:rsid w:val="3ED01E68"/>
    <w:rsid w:val="4077259B"/>
    <w:rsid w:val="40915CFA"/>
    <w:rsid w:val="40A47108"/>
    <w:rsid w:val="40B4375D"/>
    <w:rsid w:val="40EC0992"/>
    <w:rsid w:val="41034D34"/>
    <w:rsid w:val="41BC57E8"/>
    <w:rsid w:val="42613D77"/>
    <w:rsid w:val="42636FFD"/>
    <w:rsid w:val="42936744"/>
    <w:rsid w:val="43B70AA5"/>
    <w:rsid w:val="442E77EA"/>
    <w:rsid w:val="44593EB2"/>
    <w:rsid w:val="44F529B8"/>
    <w:rsid w:val="45561319"/>
    <w:rsid w:val="45E306D3"/>
    <w:rsid w:val="465005B9"/>
    <w:rsid w:val="47DA0270"/>
    <w:rsid w:val="47E81FD1"/>
    <w:rsid w:val="480A1F47"/>
    <w:rsid w:val="48174664"/>
    <w:rsid w:val="4842624C"/>
    <w:rsid w:val="485446B7"/>
    <w:rsid w:val="49547ADD"/>
    <w:rsid w:val="49EE386C"/>
    <w:rsid w:val="4A760EB9"/>
    <w:rsid w:val="4A8A10C1"/>
    <w:rsid w:val="4B3E33A3"/>
    <w:rsid w:val="4B727CD0"/>
    <w:rsid w:val="4C5E135D"/>
    <w:rsid w:val="4C612351"/>
    <w:rsid w:val="4CCE3E8B"/>
    <w:rsid w:val="4CED3991"/>
    <w:rsid w:val="4D1A70D0"/>
    <w:rsid w:val="4D5F057C"/>
    <w:rsid w:val="4DF92CF9"/>
    <w:rsid w:val="4E1E499E"/>
    <w:rsid w:val="4E295A47"/>
    <w:rsid w:val="4E2B365E"/>
    <w:rsid w:val="4E2F2707"/>
    <w:rsid w:val="4E7F4257"/>
    <w:rsid w:val="4E8F0C6E"/>
    <w:rsid w:val="4EEA0D24"/>
    <w:rsid w:val="4FCB46B2"/>
    <w:rsid w:val="4FE43A21"/>
    <w:rsid w:val="507765E7"/>
    <w:rsid w:val="50937803"/>
    <w:rsid w:val="509D67D0"/>
    <w:rsid w:val="513D338D"/>
    <w:rsid w:val="52045C59"/>
    <w:rsid w:val="52C27FEE"/>
    <w:rsid w:val="52D15F58"/>
    <w:rsid w:val="52FA40B1"/>
    <w:rsid w:val="535A6478"/>
    <w:rsid w:val="543071D9"/>
    <w:rsid w:val="5448222F"/>
    <w:rsid w:val="545D4AA3"/>
    <w:rsid w:val="545F186C"/>
    <w:rsid w:val="55777CC8"/>
    <w:rsid w:val="55DE0971"/>
    <w:rsid w:val="55F04E72"/>
    <w:rsid w:val="560E354A"/>
    <w:rsid w:val="563F3703"/>
    <w:rsid w:val="56750AE4"/>
    <w:rsid w:val="59592D2E"/>
    <w:rsid w:val="59854149"/>
    <w:rsid w:val="59DB4679"/>
    <w:rsid w:val="5A1B2D58"/>
    <w:rsid w:val="5A68630B"/>
    <w:rsid w:val="5A715E71"/>
    <w:rsid w:val="5A8738CB"/>
    <w:rsid w:val="5B286E5C"/>
    <w:rsid w:val="5D202A76"/>
    <w:rsid w:val="5D281862"/>
    <w:rsid w:val="5D612CC1"/>
    <w:rsid w:val="5D6E48CE"/>
    <w:rsid w:val="600A2260"/>
    <w:rsid w:val="6030643C"/>
    <w:rsid w:val="61377E0E"/>
    <w:rsid w:val="618560EB"/>
    <w:rsid w:val="61FB0E26"/>
    <w:rsid w:val="63B32720"/>
    <w:rsid w:val="63DA03E2"/>
    <w:rsid w:val="640B731B"/>
    <w:rsid w:val="641847D2"/>
    <w:rsid w:val="65923EB0"/>
    <w:rsid w:val="65B01F28"/>
    <w:rsid w:val="65C6799D"/>
    <w:rsid w:val="6686712D"/>
    <w:rsid w:val="672023BD"/>
    <w:rsid w:val="67E50E81"/>
    <w:rsid w:val="68480F25"/>
    <w:rsid w:val="68BC5661"/>
    <w:rsid w:val="68C22DEE"/>
    <w:rsid w:val="68CC5CCD"/>
    <w:rsid w:val="699B2742"/>
    <w:rsid w:val="6A3C022E"/>
    <w:rsid w:val="6A3F6C07"/>
    <w:rsid w:val="6B482C03"/>
    <w:rsid w:val="6B5C337A"/>
    <w:rsid w:val="6BBB1626"/>
    <w:rsid w:val="6C4B4758"/>
    <w:rsid w:val="6C5D623A"/>
    <w:rsid w:val="6E5D2F46"/>
    <w:rsid w:val="6F1468E1"/>
    <w:rsid w:val="6F6944D6"/>
    <w:rsid w:val="70027824"/>
    <w:rsid w:val="701139EA"/>
    <w:rsid w:val="70ED20D3"/>
    <w:rsid w:val="71496F6A"/>
    <w:rsid w:val="718030F6"/>
    <w:rsid w:val="71A55100"/>
    <w:rsid w:val="71F72C8D"/>
    <w:rsid w:val="72324D9B"/>
    <w:rsid w:val="72D01C58"/>
    <w:rsid w:val="72D05AEC"/>
    <w:rsid w:val="72D92A69"/>
    <w:rsid w:val="72E5220E"/>
    <w:rsid w:val="735A7977"/>
    <w:rsid w:val="743E5CC3"/>
    <w:rsid w:val="746B7A8B"/>
    <w:rsid w:val="748C1DB2"/>
    <w:rsid w:val="75400D68"/>
    <w:rsid w:val="75617ECA"/>
    <w:rsid w:val="75DB69E8"/>
    <w:rsid w:val="75E672A0"/>
    <w:rsid w:val="7649264C"/>
    <w:rsid w:val="7695169A"/>
    <w:rsid w:val="786A5D9D"/>
    <w:rsid w:val="787D213D"/>
    <w:rsid w:val="78EA70A7"/>
    <w:rsid w:val="78F817C4"/>
    <w:rsid w:val="7A4543A9"/>
    <w:rsid w:val="7A6E3EE9"/>
    <w:rsid w:val="7AAA11E4"/>
    <w:rsid w:val="7B2B209A"/>
    <w:rsid w:val="7C176405"/>
    <w:rsid w:val="7CC7607D"/>
    <w:rsid w:val="7CEA3B1A"/>
    <w:rsid w:val="7D4A6A89"/>
    <w:rsid w:val="7DB91452"/>
    <w:rsid w:val="7E3075F0"/>
    <w:rsid w:val="7EFA0975"/>
    <w:rsid w:val="7F121106"/>
    <w:rsid w:val="7F225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line="600" w:lineRule="exact"/>
      <w:jc w:val="center"/>
      <w:outlineLvl w:val="0"/>
    </w:pPr>
    <w:rPr>
      <w:rFonts w:ascii="Times New Roman" w:hAnsi="Times New Roman" w:eastAsia="方正小标宋简体"/>
      <w:bCs/>
      <w:kern w:val="44"/>
      <w:sz w:val="44"/>
      <w:szCs w:val="44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6"/>
    <w:qFormat/>
    <w:uiPriority w:val="0"/>
    <w:rPr>
      <w:sz w:val="18"/>
      <w:szCs w:val="18"/>
    </w:rPr>
  </w:style>
  <w:style w:type="paragraph" w:styleId="5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Emphasis"/>
    <w:basedOn w:val="10"/>
    <w:qFormat/>
    <w:uiPriority w:val="0"/>
    <w:rPr>
      <w:i/>
    </w:rPr>
  </w:style>
  <w:style w:type="character" w:customStyle="1" w:styleId="12">
    <w:name w:val="页眉 Char"/>
    <w:basedOn w:val="10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脚 Char"/>
    <w:basedOn w:val="10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4">
    <w:name w:val="修订1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customStyle="1" w:styleId="15">
    <w:name w:val="修订2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16">
    <w:name w:val="批注框文本 Char"/>
    <w:basedOn w:val="10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ADD73F-21C4-40A2-92FA-5571C4CEB40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13</Pages>
  <Words>5532</Words>
  <Characters>5574</Characters>
  <Lines>47</Lines>
  <Paragraphs>13</Paragraphs>
  <TotalTime>12</TotalTime>
  <ScaleCrop>false</ScaleCrop>
  <LinksUpToDate>false</LinksUpToDate>
  <CharactersWithSpaces>6367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2025-09-09T03:54:00Z</dcterms:created>
  <dc:creator>雪桦</dc:creator>
  <cp:lastModifiedBy>雪桦</cp:lastModifiedBy>
  <cp:lastPrinted>2025-09-18T09:02:00Z</cp:lastPrinted>
  <dcterms:modified xsi:type="dcterms:W3CDTF">2025-09-19T03:32:09Z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ABD5CB017A20487387423D3B856C9898_13</vt:lpwstr>
  </property>
  <property fmtid="{D5CDD505-2E9C-101B-9397-08002B2CF9AE}" pid="4" name="KSOTemplateDocerSaveRecord">
    <vt:lpwstr>eyJoZGlkIjoiN2YzNjBkOTgyNWQ1YTMxYzM3MzMwNWFiODNmOWIzYWMiLCJ1c2VySWQiOiIyMDAyMTY2NDcifQ==</vt:lpwstr>
  </property>
</Properties>
</file>