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36"/>
          <w:szCs w:val="36"/>
        </w:rPr>
        <w:t>北京联通政企客户业务信息安全承诺书</w:t>
      </w:r>
    </w:p>
    <w:bookmarkEnd w:id="0"/>
    <w:p>
      <w:pPr>
        <w:widowControl/>
        <w:spacing w:line="42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spacing w:line="420" w:lineRule="atLeas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切实加强北京联通政企客户业务的安全使用和规范管理，维护国家安全和社会稳定，保障社会公众利益和公民合法权益，保障其它客户的合法权益，根据国家相关法律法规对信息安全管理的要求，集团客户需保证遵守以下各项规定：</w:t>
      </w:r>
    </w:p>
    <w:p>
      <w:pPr>
        <w:widowControl/>
        <w:spacing w:line="42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一、我单位承诺所使用的北京联通号卡已经实名认证，不租借、不贩卖给他人。</w:t>
      </w:r>
    </w:p>
    <w:p>
      <w:pPr>
        <w:widowControl/>
        <w:spacing w:line="420" w:lineRule="atLeas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二、我单位承诺不利用北京联通号卡，违规制作、发布、传播任何含有下列内容之一（“九不准”内容）的信息，即：</w:t>
      </w:r>
    </w:p>
    <w:p>
      <w:pPr>
        <w:spacing w:line="360" w:lineRule="auto"/>
        <w:ind w:left="638" w:leftChars="304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1.反对宪法所确定的基本原则的;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2.危害国家安全，泄露国家秘密，颠覆国家政权，破坏国家统一的;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3.损害国家荣誉和利益的;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4.煽动民族仇恨、民族歧视，破坏民族团结的;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5.破坏国家宗教政策，宣扬邪教和封建迷信的;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6.散布谣言，扰乱社会秩序，破坏社会稳定的;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7.散布淫秽、色情、赌博、暴力、凶杀、恐怖或者教唆犯罪的;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8.侮辱或者诽谤他人，侵害他们合法权益的;</w:t>
      </w:r>
      <w:r>
        <w:rPr>
          <w:rFonts w:hint="eastAsia" w:ascii="仿宋_GB2312" w:hAnsi="宋体" w:eastAsia="仿宋_GB2312"/>
          <w:sz w:val="32"/>
          <w:szCs w:val="32"/>
        </w:rPr>
        <w:cr/>
      </w:r>
      <w:r>
        <w:rPr>
          <w:rFonts w:hint="eastAsia" w:ascii="仿宋_GB2312" w:hAnsi="宋体" w:eastAsia="仿宋_GB2312"/>
          <w:sz w:val="32"/>
          <w:szCs w:val="32"/>
        </w:rPr>
        <w:t>9.含有法律、行政法规禁止的其他内容的</w:t>
      </w:r>
    </w:p>
    <w:p>
      <w:pPr>
        <w:spacing w:line="36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三、我单位承诺所使用的北京联通号卡不从事外呼营销类业务：如“欠款追债”、“金融、期货、保险、理财类营销推广”、“代开发票”等类型客户。 一但检测出北京联通有权取消我单位全部号码（包括但不限于在不通知我单位的情况下关停业务）。</w:t>
      </w:r>
    </w:p>
    <w:p>
      <w:pPr>
        <w:spacing w:line="36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我单位承诺所使用的北京联通号卡不开展诈骗、骚扰、涉黄、涉恐、危害国家安全和社会稳定的违法活动。如因此引发的社会群众投诉和违法责任将由我单位全部承担，当工信部、12321、10019、10010等各类投诉举报达到或超过2件/月，我单位同意北京联通关停我单位全部号码（包括但不限于在不通知我单位的情况下关停业务）。</w:t>
      </w:r>
    </w:p>
    <w:p>
      <w:pPr>
        <w:spacing w:line="360" w:lineRule="auto"/>
        <w:ind w:left="4800" w:hanging="4800" w:hangingChars="1500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spacing w:line="360" w:lineRule="auto"/>
        <w:ind w:left="4800" w:hanging="4800" w:hangingChars="1500"/>
        <w:jc w:val="center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本单位已阅知以上内容并同意。（单位公章）</w:t>
      </w:r>
    </w:p>
    <w:p>
      <w:pPr>
        <w:spacing w:line="360" w:lineRule="auto"/>
        <w:ind w:left="4800" w:hanging="4800" w:hangingChars="1500"/>
        <w:rPr>
          <w:rFonts w:hint="eastAsia" w:ascii="仿宋_GB2312" w:hAnsi="宋体" w:eastAsia="仿宋_GB2312"/>
          <w:sz w:val="32"/>
          <w:szCs w:val="32"/>
          <w:u w:val="single"/>
        </w:rPr>
      </w:pPr>
    </w:p>
    <w:p>
      <w:pPr>
        <w:spacing w:line="360" w:lineRule="auto"/>
        <w:ind w:firstLine="4960" w:firstLineChars="155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4960" w:firstLineChars="15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客户经办人签字：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年      月 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6FE38BC2-1B68-40D4-B993-AA4341ECF4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0D80C0-D562-493D-A579-4603466C7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f41c1150-891a-4090-b124-2db3c5575bcf"/>
  </w:docVars>
  <w:rsids>
    <w:rsidRoot w:val="00B43350"/>
    <w:rsid w:val="00066038"/>
    <w:rsid w:val="00096FA6"/>
    <w:rsid w:val="000C0C6A"/>
    <w:rsid w:val="000C4344"/>
    <w:rsid w:val="000D6882"/>
    <w:rsid w:val="000F46DE"/>
    <w:rsid w:val="00122A03"/>
    <w:rsid w:val="0014628F"/>
    <w:rsid w:val="00146415"/>
    <w:rsid w:val="001664CC"/>
    <w:rsid w:val="001824BE"/>
    <w:rsid w:val="001973A4"/>
    <w:rsid w:val="001D6621"/>
    <w:rsid w:val="001F3B12"/>
    <w:rsid w:val="00204306"/>
    <w:rsid w:val="00235511"/>
    <w:rsid w:val="00296BFB"/>
    <w:rsid w:val="002B378A"/>
    <w:rsid w:val="002B3E3E"/>
    <w:rsid w:val="002E1EE8"/>
    <w:rsid w:val="002E34F3"/>
    <w:rsid w:val="002E74BC"/>
    <w:rsid w:val="002F2558"/>
    <w:rsid w:val="002F3A37"/>
    <w:rsid w:val="00357AF1"/>
    <w:rsid w:val="00361BAA"/>
    <w:rsid w:val="003747E0"/>
    <w:rsid w:val="00381E00"/>
    <w:rsid w:val="003A43F2"/>
    <w:rsid w:val="003D3BEF"/>
    <w:rsid w:val="003E4095"/>
    <w:rsid w:val="004060CB"/>
    <w:rsid w:val="00410D3C"/>
    <w:rsid w:val="004167B8"/>
    <w:rsid w:val="0042590C"/>
    <w:rsid w:val="00476915"/>
    <w:rsid w:val="0048530B"/>
    <w:rsid w:val="004B35CD"/>
    <w:rsid w:val="004C0DBB"/>
    <w:rsid w:val="004F6195"/>
    <w:rsid w:val="00540F19"/>
    <w:rsid w:val="005B67C6"/>
    <w:rsid w:val="005D2CA4"/>
    <w:rsid w:val="005D44EE"/>
    <w:rsid w:val="005F6DC3"/>
    <w:rsid w:val="005F7E97"/>
    <w:rsid w:val="00640EAC"/>
    <w:rsid w:val="00682E3A"/>
    <w:rsid w:val="006937D1"/>
    <w:rsid w:val="006D0FCE"/>
    <w:rsid w:val="006E48B7"/>
    <w:rsid w:val="006F49A8"/>
    <w:rsid w:val="00703159"/>
    <w:rsid w:val="007178AE"/>
    <w:rsid w:val="00740406"/>
    <w:rsid w:val="007A4FDA"/>
    <w:rsid w:val="007D20B1"/>
    <w:rsid w:val="007F729F"/>
    <w:rsid w:val="00842A25"/>
    <w:rsid w:val="008C31F4"/>
    <w:rsid w:val="008F2054"/>
    <w:rsid w:val="00910653"/>
    <w:rsid w:val="00946916"/>
    <w:rsid w:val="0096198D"/>
    <w:rsid w:val="00970337"/>
    <w:rsid w:val="00981B4B"/>
    <w:rsid w:val="009B03DF"/>
    <w:rsid w:val="009C225E"/>
    <w:rsid w:val="009D0511"/>
    <w:rsid w:val="009F46B1"/>
    <w:rsid w:val="009F6C90"/>
    <w:rsid w:val="00A56FEE"/>
    <w:rsid w:val="00A63734"/>
    <w:rsid w:val="00A935AD"/>
    <w:rsid w:val="00AA4C00"/>
    <w:rsid w:val="00AF3953"/>
    <w:rsid w:val="00B04310"/>
    <w:rsid w:val="00B07ACB"/>
    <w:rsid w:val="00B359B1"/>
    <w:rsid w:val="00B43350"/>
    <w:rsid w:val="00B605D9"/>
    <w:rsid w:val="00BF5C96"/>
    <w:rsid w:val="00C5247C"/>
    <w:rsid w:val="00C7643E"/>
    <w:rsid w:val="00C83078"/>
    <w:rsid w:val="00CB1D19"/>
    <w:rsid w:val="00CC0312"/>
    <w:rsid w:val="00CE40BB"/>
    <w:rsid w:val="00D31789"/>
    <w:rsid w:val="00D6212B"/>
    <w:rsid w:val="00D7781C"/>
    <w:rsid w:val="00DB46F4"/>
    <w:rsid w:val="00DB5ACF"/>
    <w:rsid w:val="00DD2BD5"/>
    <w:rsid w:val="00DE3983"/>
    <w:rsid w:val="00DF4DB2"/>
    <w:rsid w:val="00E1213D"/>
    <w:rsid w:val="00E64859"/>
    <w:rsid w:val="00E67644"/>
    <w:rsid w:val="00E77567"/>
    <w:rsid w:val="00E92256"/>
    <w:rsid w:val="00EC5879"/>
    <w:rsid w:val="00F067D4"/>
    <w:rsid w:val="00F74165"/>
    <w:rsid w:val="00F75024"/>
    <w:rsid w:val="00F9372B"/>
    <w:rsid w:val="00FA2C35"/>
    <w:rsid w:val="00FE765F"/>
    <w:rsid w:val="2B860150"/>
    <w:rsid w:val="2FB75136"/>
    <w:rsid w:val="30C75BE9"/>
    <w:rsid w:val="63106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CNC</Company>
  <Pages>2</Pages>
  <Words>680</Words>
  <Characters>701</Characters>
  <Lines>5</Lines>
  <Paragraphs>1</Paragraphs>
  <TotalTime>1</TotalTime>
  <ScaleCrop>false</ScaleCrop>
  <LinksUpToDate>false</LinksUpToDate>
  <CharactersWithSpaces>719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2022-04-11T07:44:00Z</dcterms:created>
  <dc:creator>itp000000</dc:creator>
  <cp:lastModifiedBy>雪桦</cp:lastModifiedBy>
  <cp:lastPrinted>2017-03-24T08:12:00Z</cp:lastPrinted>
  <dcterms:modified xsi:type="dcterms:W3CDTF">2025-03-24T06:52:44Z</dcterms:modified>
  <dc:title>手机外观检查协议书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F892500D43B843148067E80E3511FD1B_13</vt:lpwstr>
  </property>
</Properties>
</file>