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76" w:rsidRDefault="009854B6" w:rsidP="002E1FFC">
      <w:pPr>
        <w:tabs>
          <w:tab w:val="left" w:pos="13892"/>
        </w:tabs>
        <w:adjustRightInd w:val="0"/>
        <w:rPr>
          <w:rFonts w:ascii="华文中宋" w:eastAsia="华文中宋" w:hAnsi="华文中宋"/>
          <w:b/>
          <w:spacing w:val="-10"/>
          <w:kern w:val="2"/>
          <w:sz w:val="44"/>
          <w:szCs w:val="44"/>
        </w:rPr>
      </w:pPr>
      <w:bookmarkStart w:id="0" w:name="_GoBack"/>
      <w:r w:rsidRPr="009854B6">
        <w:rPr>
          <w:rFonts w:ascii="华文中宋" w:eastAsia="华文中宋" w:hAnsi="华文中宋" w:hint="eastAsia"/>
          <w:spacing w:val="-10"/>
          <w:kern w:val="2"/>
          <w:sz w:val="32"/>
          <w:szCs w:val="44"/>
        </w:rPr>
        <w:t>附件：</w:t>
      </w:r>
      <w:r w:rsidRPr="009854B6">
        <w:rPr>
          <w:rFonts w:ascii="华文中宋" w:eastAsia="华文中宋" w:hAnsi="华文中宋" w:hint="eastAsia"/>
          <w:b/>
          <w:spacing w:val="-10"/>
          <w:kern w:val="2"/>
          <w:sz w:val="44"/>
          <w:szCs w:val="44"/>
        </w:rPr>
        <w:t xml:space="preserve"> </w:t>
      </w:r>
    </w:p>
    <w:p w:rsidR="009854B6" w:rsidRPr="009854B6" w:rsidRDefault="004A15C2" w:rsidP="00CB4276">
      <w:pPr>
        <w:tabs>
          <w:tab w:val="left" w:pos="13892"/>
        </w:tabs>
        <w:adjustRightInd w:val="0"/>
        <w:jc w:val="center"/>
        <w:rPr>
          <w:rFonts w:ascii="华文中宋" w:eastAsia="华文中宋" w:hAnsi="华文中宋"/>
          <w:b/>
          <w:spacing w:val="-10"/>
          <w:kern w:val="2"/>
          <w:sz w:val="40"/>
          <w:szCs w:val="36"/>
        </w:rPr>
      </w:pPr>
      <w:r w:rsidRPr="004A15C2">
        <w:rPr>
          <w:rFonts w:ascii="华文中宋" w:eastAsia="华文中宋" w:hAnsi="华文中宋" w:hint="eastAsia"/>
          <w:b/>
          <w:spacing w:val="-10"/>
          <w:kern w:val="2"/>
          <w:sz w:val="44"/>
          <w:szCs w:val="44"/>
        </w:rPr>
        <w:t>中共中国科学院半导体研究所委员会请示报告报备事项清单</w:t>
      </w:r>
    </w:p>
    <w:tbl>
      <w:tblPr>
        <w:tblpPr w:leftFromText="180" w:rightFromText="180" w:vertAnchor="text" w:horzAnchor="margin" w:tblpY="4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6804"/>
        <w:gridCol w:w="1134"/>
        <w:gridCol w:w="1843"/>
        <w:gridCol w:w="2693"/>
      </w:tblGrid>
      <w:tr w:rsidR="004A15C2" w:rsidRPr="009854B6" w:rsidTr="004A15C2">
        <w:trPr>
          <w:tblHeader/>
        </w:trPr>
        <w:tc>
          <w:tcPr>
            <w:tcW w:w="675" w:type="dxa"/>
            <w:shd w:val="clear" w:color="auto" w:fill="auto"/>
            <w:vAlign w:val="center"/>
          </w:tcPr>
          <w:bookmarkEnd w:id="0"/>
          <w:p w:rsidR="009854B6" w:rsidRPr="009854B6" w:rsidRDefault="009854B6" w:rsidP="009854B6">
            <w:pPr>
              <w:widowControl w:val="0"/>
              <w:spacing w:line="440" w:lineRule="exact"/>
              <w:jc w:val="center"/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</w:pPr>
            <w:r w:rsidRPr="009854B6"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4B6" w:rsidRPr="009854B6" w:rsidRDefault="009854B6" w:rsidP="009854B6">
            <w:pPr>
              <w:widowControl w:val="0"/>
              <w:spacing w:line="440" w:lineRule="exact"/>
              <w:jc w:val="center"/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</w:pPr>
            <w:r w:rsidRPr="009854B6"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  <w:t>类别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854B6" w:rsidRPr="009854B6" w:rsidRDefault="009854B6" w:rsidP="009854B6">
            <w:pPr>
              <w:widowControl w:val="0"/>
              <w:spacing w:line="440" w:lineRule="exact"/>
              <w:jc w:val="center"/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</w:pPr>
            <w:r w:rsidRPr="009854B6"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  <w:t>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4B6" w:rsidRPr="009854B6" w:rsidRDefault="009854B6" w:rsidP="009854B6">
            <w:pPr>
              <w:widowControl w:val="0"/>
              <w:spacing w:line="440" w:lineRule="exact"/>
              <w:jc w:val="center"/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</w:pPr>
            <w:r w:rsidRPr="009854B6"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  <w:t>上报对象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4B6" w:rsidRPr="009854B6" w:rsidRDefault="009854B6" w:rsidP="009854B6">
            <w:pPr>
              <w:widowControl w:val="0"/>
              <w:spacing w:line="440" w:lineRule="exact"/>
              <w:jc w:val="center"/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</w:pPr>
            <w:r w:rsidRPr="009854B6">
              <w:rPr>
                <w:rFonts w:ascii="仿宋_GB2312" w:eastAsia="仿宋_GB2312" w:hint="eastAsia"/>
                <w:b/>
                <w:spacing w:val="-10"/>
                <w:kern w:val="2"/>
                <w:sz w:val="30"/>
                <w:szCs w:val="30"/>
              </w:rPr>
              <w:t>责任</w:t>
            </w:r>
            <w:r w:rsidRPr="009854B6"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  <w:t>部门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54B6" w:rsidRPr="009854B6" w:rsidRDefault="009854B6" w:rsidP="009854B6">
            <w:pPr>
              <w:widowControl w:val="0"/>
              <w:spacing w:line="440" w:lineRule="exact"/>
              <w:jc w:val="center"/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</w:pPr>
            <w:r w:rsidRPr="009854B6">
              <w:rPr>
                <w:rFonts w:ascii="仿宋_GB2312" w:eastAsia="仿宋_GB2312"/>
                <w:b/>
                <w:spacing w:val="-10"/>
                <w:kern w:val="2"/>
                <w:sz w:val="30"/>
                <w:szCs w:val="30"/>
              </w:rPr>
              <w:t>备注</w:t>
            </w: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9854B6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9854B6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854534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贯彻落实党中央决策部署中的重要情况和问题，需要</w:t>
            </w:r>
            <w:proofErr w:type="gramStart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作出</w:t>
            </w:r>
            <w:proofErr w:type="gramEnd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调整的政策措施，需要支持解决的特殊困难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15C2" w:rsidRPr="00854534" w:rsidRDefault="004A15C2" w:rsidP="00854534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根据实际情况明确部门，报党委办公室统一发文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380" w:lineRule="exact"/>
              <w:jc w:val="both"/>
              <w:rPr>
                <w:rFonts w:ascii="仿宋_GB2312" w:eastAsia="仿宋_GB2312" w:hAnsi="仿宋_GB2312" w:cs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请示类文件一般经所务会集体研究同意，报党委会集体研究同意</w:t>
            </w:r>
            <w:proofErr w:type="gramStart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或者传批审定</w:t>
            </w:r>
            <w:proofErr w:type="gramEnd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，由分管所领导审核、党委书记签发。</w:t>
            </w: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重大改革措施、重大体制变动、重大突发事件、重大机构调整、重要干部任免、</w:t>
            </w:r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重大资金使用、重大基建项目、</w:t>
            </w: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重大违纪违法和复杂敏感案件处理等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院党组明确规定需要请示的重要会议、重要活动、重要文件等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重大活动、重要政策的宣传报道口径，新闻宣传和意识形态工作中的全局性问题和不易把握的问题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综合办公室</w:t>
            </w: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，报党委办公室统一发文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rPr>
          <w:trHeight w:val="2078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出台重大创新举措，特别是遇到新情况新问题且无明文规定、需要先行先试，或者创新举措可能与现行规定相冲突、需经授权才能实施的情况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根据实际情况明确部门，报党委办公室统一发文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请示类文件一般经所务会集体研究同意，报党委会集体研究同意</w:t>
            </w:r>
            <w:proofErr w:type="gramStart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或者传批审定</w:t>
            </w:r>
            <w:proofErr w:type="gramEnd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，由分管所领导审核、党委书记签发。</w:t>
            </w:r>
          </w:p>
        </w:tc>
      </w:tr>
      <w:tr w:rsidR="004A15C2" w:rsidRPr="00854534" w:rsidTr="004A15C2">
        <w:trPr>
          <w:trHeight w:val="1271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属于我所职权</w:t>
            </w:r>
            <w:proofErr w:type="gramStart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范围内但事关重大</w:t>
            </w:r>
            <w:proofErr w:type="gramEnd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或者特殊敏感的事项；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rPr>
          <w:trHeight w:val="778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重大决策时存在较大意见分歧的情况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rPr>
          <w:trHeight w:val="1129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跨区域、跨领域、跨行业、跨系统工作中需要党中央院党组统筹推进的重大事项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rPr>
          <w:trHeight w:val="1175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调整党中央或院党组文件、会议精神的传达知悉范围，使用中央领导同志或院领导同志未公开的讲话、音像资料等；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rPr>
          <w:trHeight w:val="1175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请示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其他应请示的重大事项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学习贯彻习近平新时代中国特色社会主义思想，统筹推进“五位一体”总体布局和协调推进“四个全面”战略布局的重要情况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党委办公室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15C2" w:rsidRPr="00854534" w:rsidRDefault="004A15C2" w:rsidP="00980652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报告类文件一般报党委会集体研究同意</w:t>
            </w:r>
            <w:proofErr w:type="gramStart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或者传批审定</w:t>
            </w:r>
            <w:proofErr w:type="gramEnd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，由党委副书记审核、党委书记签发。</w:t>
            </w: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贯彻落实党中央重要会议、重要文件、重大决策部署情况，贯彻落</w:t>
            </w:r>
            <w:proofErr w:type="gramStart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实习近</w:t>
            </w:r>
            <w:proofErr w:type="gramEnd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平总书记重要指示批示情况，中央领导同志交办事项的研究办理情况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院党组或有关院领导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根据实际情况明确部门，报党委办公室统一发文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贯彻落实院党组重要会议、文件和部署执行情况，院领导交办事项的研究办理情况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加强党的建设，履行全面从严治党责任，包括集中学习教育活动、意识形态工作、党组织设置及隶属关系调整、民主生活会、党风廉政建设、落实中央八项规定精神、党员干部直接联系群众、巡视巡察整改、发现重大违纪违法问题等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院党组或直属机关党委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党</w:t>
            </w: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委</w:t>
            </w: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办公室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rPr>
          <w:trHeight w:val="71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重大专项科技任务进展、重大创新成果产出、重大改革发展举措推进等情况，以及全院所出现的具有在全国范围推广价值的经验做法和意见建议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15C2" w:rsidRDefault="004A15C2" w:rsidP="004A15C2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  <w:p w:rsidR="004A15C2" w:rsidRDefault="004A15C2" w:rsidP="004A15C2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根据实际情况明确部门</w:t>
            </w: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，报党委办公室统一发文</w:t>
            </w:r>
          </w:p>
          <w:p w:rsidR="004A15C2" w:rsidRDefault="004A15C2" w:rsidP="004A15C2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  <w:p w:rsidR="004A15C2" w:rsidRPr="00854534" w:rsidRDefault="004A15C2" w:rsidP="004A15C2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对涉及国家经济社会发展特别重大问题的意见建议，以及对国家科技规划、科技政策、科技决策等方面的重要意见建议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院党组明确规定</w:t>
            </w:r>
            <w:proofErr w:type="gramStart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需报告</w:t>
            </w:r>
            <w:proofErr w:type="gramEnd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的重要事项，如全面工作总结和计划，院所内重大敏感事件、突发事件和群体性事件应对处置情况，全院所出现的重要情况和重大舆情等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或有关院领导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综合办公室</w:t>
            </w: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，报党委办公室统一发文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报告类文件一般报党委会集体研究同意</w:t>
            </w:r>
            <w:proofErr w:type="gramStart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或者传批审定</w:t>
            </w:r>
            <w:proofErr w:type="gramEnd"/>
            <w:r w:rsidRPr="00854534">
              <w:rPr>
                <w:rFonts w:ascii="仿宋_GB2312" w:eastAsia="仿宋_GB2312" w:hAnsi="仿宋_GB2312" w:cs="仿宋_GB2312" w:hint="eastAsia"/>
                <w:spacing w:val="-10"/>
                <w:kern w:val="2"/>
                <w:sz w:val="28"/>
                <w:szCs w:val="28"/>
              </w:rPr>
              <w:t>，由党委副书记审核、党委书记签发。</w:t>
            </w: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报告</w:t>
            </w:r>
          </w:p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其他应报告的重大事项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Calibri" w:eastAsia="宋体" w:hAnsi="Calibri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根据实际情况明确部门，报党委办公室统一发文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rPr>
          <w:trHeight w:val="810"/>
        </w:trPr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报备</w:t>
            </w:r>
          </w:p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hd w:val="clear" w:color="auto" w:fill="FFFFFF"/>
              <w:spacing w:line="380" w:lineRule="exact"/>
              <w:jc w:val="both"/>
              <w:rPr>
                <w:rFonts w:ascii="仿宋_GB2312" w:eastAsia="仿宋_GB2312"/>
                <w:color w:val="FF0000"/>
                <w:sz w:val="28"/>
                <w:szCs w:val="28"/>
              </w:rPr>
            </w:pPr>
            <w:r w:rsidRPr="00854534">
              <w:rPr>
                <w:rFonts w:ascii="仿宋_GB2312" w:eastAsia="仿宋_GB2312" w:cs="宋体" w:hint="eastAsia"/>
                <w:sz w:val="28"/>
                <w:szCs w:val="28"/>
              </w:rPr>
              <w:t>所党委发布的党内规范性文件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党委办公室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报备</w:t>
            </w:r>
          </w:p>
          <w:p w:rsidR="004A15C2" w:rsidRPr="00854534" w:rsidRDefault="004A15C2" w:rsidP="004A15C2"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  <w:t>领导班子成员分工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人事局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人事处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报备</w:t>
            </w:r>
          </w:p>
          <w:p w:rsidR="004A15C2" w:rsidRPr="00854534" w:rsidRDefault="004A15C2" w:rsidP="004A15C2"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有关干部的辞去、任免或者自动终止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人事局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人事处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eastAsia="仿宋_GB2312"/>
                <w:spacing w:val="-10"/>
                <w:kern w:val="2"/>
                <w:sz w:val="28"/>
                <w:szCs w:val="28"/>
              </w:rPr>
            </w:pPr>
          </w:p>
        </w:tc>
      </w:tr>
      <w:tr w:rsidR="004A15C2" w:rsidRPr="00854534" w:rsidTr="004A15C2">
        <w:tc>
          <w:tcPr>
            <w:tcW w:w="675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52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5C2" w:rsidRPr="00854534" w:rsidRDefault="004A15C2" w:rsidP="004A15C2">
            <w:pPr>
              <w:widowControl w:val="0"/>
              <w:spacing w:line="520" w:lineRule="exact"/>
              <w:jc w:val="center"/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报备</w:t>
            </w:r>
          </w:p>
          <w:p w:rsidR="004A15C2" w:rsidRPr="00854534" w:rsidRDefault="004A15C2" w:rsidP="004A15C2">
            <w:pPr>
              <w:widowControl w:val="0"/>
              <w:spacing w:line="4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黑体" w:eastAsia="黑体" w:hAnsi="黑体"/>
                <w:b/>
                <w:spacing w:val="-10"/>
                <w:kern w:val="2"/>
                <w:sz w:val="28"/>
                <w:szCs w:val="28"/>
              </w:rPr>
              <w:t>事项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其他应当报备的重大事项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center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院党组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根据实际情况</w:t>
            </w:r>
            <w:proofErr w:type="gramStart"/>
            <w:r w:rsidRPr="00854534">
              <w:rPr>
                <w:rFonts w:ascii="仿宋_GB2312" w:eastAsia="仿宋_GB2312" w:hint="eastAsia"/>
                <w:spacing w:val="-10"/>
                <w:kern w:val="2"/>
                <w:sz w:val="28"/>
                <w:szCs w:val="28"/>
              </w:rPr>
              <w:t>明确部门</w:t>
            </w:r>
            <w:proofErr w:type="gramEnd"/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A15C2" w:rsidRPr="00854534" w:rsidRDefault="004A15C2" w:rsidP="00CB5237">
            <w:pPr>
              <w:widowControl w:val="0"/>
              <w:spacing w:line="380" w:lineRule="exact"/>
              <w:jc w:val="both"/>
              <w:rPr>
                <w:rFonts w:ascii="仿宋_GB2312" w:eastAsia="仿宋_GB2312"/>
                <w:spacing w:val="-10"/>
                <w:kern w:val="2"/>
                <w:sz w:val="28"/>
                <w:szCs w:val="28"/>
              </w:rPr>
            </w:pPr>
          </w:p>
        </w:tc>
      </w:tr>
    </w:tbl>
    <w:p w:rsidR="00D825AF" w:rsidRPr="00854534" w:rsidRDefault="00D825AF" w:rsidP="009854B6">
      <w:pPr>
        <w:adjustRightInd w:val="0"/>
        <w:snapToGrid w:val="0"/>
        <w:spacing w:line="580" w:lineRule="exact"/>
        <w:jc w:val="both"/>
        <w:rPr>
          <w:sz w:val="28"/>
          <w:szCs w:val="28"/>
        </w:rPr>
      </w:pPr>
    </w:p>
    <w:sectPr w:rsidR="00D825AF" w:rsidRPr="00854534" w:rsidSect="002E1FFC">
      <w:pgSz w:w="16838" w:h="11900" w:orient="landscape"/>
      <w:pgMar w:top="1797" w:right="1440" w:bottom="1797" w:left="1440" w:header="0" w:footer="0" w:gutter="0"/>
      <w:cols w:space="720" w:equalWidth="0">
        <w:col w:w="13958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89" w:rsidRDefault="00063789" w:rsidP="00991304">
      <w:r>
        <w:separator/>
      </w:r>
    </w:p>
  </w:endnote>
  <w:endnote w:type="continuationSeparator" w:id="0">
    <w:p w:rsidR="00063789" w:rsidRDefault="00063789" w:rsidP="0099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89" w:rsidRDefault="00063789" w:rsidP="00991304">
      <w:r>
        <w:separator/>
      </w:r>
    </w:p>
  </w:footnote>
  <w:footnote w:type="continuationSeparator" w:id="0">
    <w:p w:rsidR="00063789" w:rsidRDefault="00063789" w:rsidP="0099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2E"/>
    <w:rsid w:val="0000436C"/>
    <w:rsid w:val="000159A8"/>
    <w:rsid w:val="00055AB5"/>
    <w:rsid w:val="0005622B"/>
    <w:rsid w:val="00057CF1"/>
    <w:rsid w:val="00060BB0"/>
    <w:rsid w:val="00063789"/>
    <w:rsid w:val="000906DB"/>
    <w:rsid w:val="000A1711"/>
    <w:rsid w:val="000F3C9C"/>
    <w:rsid w:val="001169DE"/>
    <w:rsid w:val="00190306"/>
    <w:rsid w:val="002575A4"/>
    <w:rsid w:val="002D5604"/>
    <w:rsid w:val="002E1FFC"/>
    <w:rsid w:val="00384896"/>
    <w:rsid w:val="003E50C6"/>
    <w:rsid w:val="003F6C3C"/>
    <w:rsid w:val="00405A9A"/>
    <w:rsid w:val="004A15C2"/>
    <w:rsid w:val="004B2B41"/>
    <w:rsid w:val="00502259"/>
    <w:rsid w:val="00610A0A"/>
    <w:rsid w:val="00682B4E"/>
    <w:rsid w:val="006A42AB"/>
    <w:rsid w:val="006C7D98"/>
    <w:rsid w:val="006E7141"/>
    <w:rsid w:val="00733667"/>
    <w:rsid w:val="00751458"/>
    <w:rsid w:val="007675CB"/>
    <w:rsid w:val="0077290F"/>
    <w:rsid w:val="007B24AA"/>
    <w:rsid w:val="007B31BD"/>
    <w:rsid w:val="00801CDC"/>
    <w:rsid w:val="00817035"/>
    <w:rsid w:val="00847581"/>
    <w:rsid w:val="008505B8"/>
    <w:rsid w:val="00854534"/>
    <w:rsid w:val="00890681"/>
    <w:rsid w:val="008C68A9"/>
    <w:rsid w:val="009342DB"/>
    <w:rsid w:val="00965C8A"/>
    <w:rsid w:val="009854B6"/>
    <w:rsid w:val="00991304"/>
    <w:rsid w:val="009C0CA6"/>
    <w:rsid w:val="00A04417"/>
    <w:rsid w:val="00A42668"/>
    <w:rsid w:val="00A6535F"/>
    <w:rsid w:val="00A66770"/>
    <w:rsid w:val="00AA6CF9"/>
    <w:rsid w:val="00AE632E"/>
    <w:rsid w:val="00AF11CF"/>
    <w:rsid w:val="00B27D55"/>
    <w:rsid w:val="00B907DE"/>
    <w:rsid w:val="00BD400D"/>
    <w:rsid w:val="00C16984"/>
    <w:rsid w:val="00C47544"/>
    <w:rsid w:val="00C604DD"/>
    <w:rsid w:val="00C755D2"/>
    <w:rsid w:val="00C90A13"/>
    <w:rsid w:val="00CB4276"/>
    <w:rsid w:val="00CB5237"/>
    <w:rsid w:val="00D33D92"/>
    <w:rsid w:val="00D825AF"/>
    <w:rsid w:val="00DB46E6"/>
    <w:rsid w:val="00DE78DB"/>
    <w:rsid w:val="00E34A99"/>
    <w:rsid w:val="00E4387D"/>
    <w:rsid w:val="00EB5B40"/>
    <w:rsid w:val="00ED633A"/>
    <w:rsid w:val="00EF7088"/>
    <w:rsid w:val="00F10F54"/>
    <w:rsid w:val="00F71C4E"/>
    <w:rsid w:val="00F96A90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07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07D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13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13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13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07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07D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9130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913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91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高艳</cp:lastModifiedBy>
  <cp:revision>5</cp:revision>
  <cp:lastPrinted>2022-08-12T02:35:00Z</cp:lastPrinted>
  <dcterms:created xsi:type="dcterms:W3CDTF">2022-08-12T05:46:00Z</dcterms:created>
  <dcterms:modified xsi:type="dcterms:W3CDTF">2022-08-22T07:34:00Z</dcterms:modified>
</cp:coreProperties>
</file>