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FF" w:rsidRPr="00195BFF" w:rsidRDefault="00195BFF" w:rsidP="00757C4D">
      <w:pPr>
        <w:widowControl/>
        <w:shd w:val="clear" w:color="auto" w:fill="FFFFFF"/>
        <w:spacing w:after="300" w:line="600" w:lineRule="atLeast"/>
        <w:jc w:val="center"/>
        <w:outlineLvl w:val="1"/>
        <w:rPr>
          <w:rFonts w:ascii="微软雅黑" w:eastAsia="微软雅黑" w:hAnsi="微软雅黑" w:cs="宋体"/>
          <w:b/>
          <w:bCs/>
          <w:color w:val="336699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336699"/>
          <w:kern w:val="0"/>
          <w:sz w:val="36"/>
          <w:szCs w:val="36"/>
        </w:rPr>
        <w:t>关于</w:t>
      </w:r>
      <w:r w:rsidRPr="00195BFF">
        <w:rPr>
          <w:rFonts w:ascii="微软雅黑" w:eastAsia="微软雅黑" w:hAnsi="微软雅黑" w:cs="宋体" w:hint="eastAsia"/>
          <w:b/>
          <w:bCs/>
          <w:color w:val="336699"/>
          <w:kern w:val="0"/>
          <w:sz w:val="36"/>
          <w:szCs w:val="36"/>
        </w:rPr>
        <w:t>开通</w:t>
      </w:r>
      <w:proofErr w:type="spellStart"/>
      <w:r>
        <w:rPr>
          <w:rFonts w:ascii="微软雅黑" w:eastAsia="微软雅黑" w:hAnsi="微软雅黑" w:cs="宋体" w:hint="eastAsia"/>
          <w:b/>
          <w:bCs/>
          <w:color w:val="336699"/>
          <w:kern w:val="0"/>
          <w:sz w:val="36"/>
          <w:szCs w:val="36"/>
        </w:rPr>
        <w:t>incopat</w:t>
      </w:r>
      <w:proofErr w:type="spellEnd"/>
      <w:r w:rsidRPr="00195BFF">
        <w:rPr>
          <w:rFonts w:ascii="微软雅黑" w:eastAsia="微软雅黑" w:hAnsi="微软雅黑" w:cs="宋体" w:hint="eastAsia"/>
          <w:b/>
          <w:bCs/>
          <w:color w:val="336699"/>
          <w:kern w:val="0"/>
          <w:sz w:val="36"/>
          <w:szCs w:val="36"/>
        </w:rPr>
        <w:t>全球专利</w:t>
      </w:r>
      <w:r>
        <w:rPr>
          <w:rFonts w:ascii="微软雅黑" w:eastAsia="微软雅黑" w:hAnsi="微软雅黑" w:cs="宋体" w:hint="eastAsia"/>
          <w:b/>
          <w:bCs/>
          <w:color w:val="336699"/>
          <w:kern w:val="0"/>
          <w:sz w:val="36"/>
          <w:szCs w:val="36"/>
        </w:rPr>
        <w:t>检索</w:t>
      </w:r>
      <w:r w:rsidRPr="00195BFF">
        <w:rPr>
          <w:rFonts w:ascii="微软雅黑" w:eastAsia="微软雅黑" w:hAnsi="微软雅黑" w:cs="宋体" w:hint="eastAsia"/>
          <w:b/>
          <w:bCs/>
          <w:color w:val="336699"/>
          <w:kern w:val="0"/>
          <w:sz w:val="36"/>
          <w:szCs w:val="36"/>
        </w:rPr>
        <w:t>数据库</w:t>
      </w:r>
      <w:r>
        <w:rPr>
          <w:rFonts w:ascii="微软雅黑" w:eastAsia="微软雅黑" w:hAnsi="微软雅黑" w:cs="宋体" w:hint="eastAsia"/>
          <w:b/>
          <w:bCs/>
          <w:color w:val="336699"/>
          <w:kern w:val="0"/>
          <w:sz w:val="36"/>
          <w:szCs w:val="36"/>
        </w:rPr>
        <w:t>的通知</w:t>
      </w:r>
    </w:p>
    <w:p w:rsidR="00195BFF" w:rsidRPr="00195BFF" w:rsidRDefault="00F75368" w:rsidP="00195BFF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color w:val="222222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所属各部门</w:t>
      </w:r>
    </w:p>
    <w:p w:rsidR="00A30879" w:rsidRPr="00A30879" w:rsidRDefault="00A173DD" w:rsidP="00A30879">
      <w:pPr>
        <w:widowControl/>
        <w:shd w:val="clear" w:color="auto" w:fill="FFFFFF"/>
        <w:spacing w:line="315" w:lineRule="atLeast"/>
        <w:ind w:firstLine="480"/>
        <w:jc w:val="left"/>
        <w:rPr>
          <w:rStyle w:val="a4"/>
          <w:rFonts w:asciiTheme="minorEastAsia" w:hAnsiTheme="minorEastAsia" w:cs="Arial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</w:pPr>
      <w:r w:rsidRPr="0050740C">
        <w:rPr>
          <w:rStyle w:val="a4"/>
          <w:rFonts w:asciiTheme="minorEastAsia" w:hAnsiTheme="minorEastAsia" w:cs="Arial" w:hint="eastAsia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为方便</w:t>
      </w:r>
      <w:r w:rsidR="00F75368">
        <w:rPr>
          <w:rStyle w:val="a4"/>
          <w:rFonts w:asciiTheme="minorEastAsia" w:hAnsiTheme="minorEastAsia" w:cs="Arial" w:hint="eastAsia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所内人员</w:t>
      </w:r>
      <w:bookmarkStart w:id="0" w:name="_GoBack"/>
      <w:bookmarkEnd w:id="0"/>
      <w:r w:rsidR="0050740C" w:rsidRPr="0050740C">
        <w:rPr>
          <w:rStyle w:val="a4"/>
          <w:rFonts w:asciiTheme="minorEastAsia" w:hAnsiTheme="minorEastAsia" w:cs="Arial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获取科技前沿的技术情报、</w:t>
      </w:r>
      <w:r w:rsidR="00757C4D" w:rsidRPr="0050740C">
        <w:rPr>
          <w:rStyle w:val="a4"/>
          <w:rFonts w:asciiTheme="minorEastAsia" w:hAnsiTheme="minorEastAsia" w:cs="Arial" w:hint="eastAsia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一站式查询全球专利状态，</w:t>
      </w:r>
      <w:r w:rsidR="00945F05">
        <w:rPr>
          <w:rStyle w:val="a4"/>
          <w:rFonts w:asciiTheme="minorEastAsia" w:hAnsiTheme="minorEastAsia" w:cs="Arial" w:hint="eastAsia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进行</w:t>
      </w:r>
      <w:r w:rsidR="00757C4D" w:rsidRPr="0050740C">
        <w:rPr>
          <w:rStyle w:val="a4"/>
          <w:rFonts w:asciiTheme="minorEastAsia" w:hAnsiTheme="minorEastAsia" w:cs="Arial" w:hint="eastAsia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专利检索、分析、数据下载，</w:t>
      </w:r>
      <w:r w:rsidR="0050740C" w:rsidRPr="0050740C">
        <w:rPr>
          <w:rStyle w:val="a4"/>
          <w:rFonts w:asciiTheme="minorEastAsia" w:hAnsiTheme="minorEastAsia" w:cs="Arial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开展科学研究、技术创新和保护知识产权</w:t>
      </w:r>
      <w:r w:rsidR="0050740C" w:rsidRPr="0050740C">
        <w:rPr>
          <w:rStyle w:val="a4"/>
          <w:rFonts w:asciiTheme="minorEastAsia" w:hAnsiTheme="minorEastAsia" w:cs="Arial" w:hint="eastAsia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，现为所内用户开通</w:t>
      </w:r>
      <w:proofErr w:type="spellStart"/>
      <w:r w:rsidR="0050740C" w:rsidRPr="0050740C">
        <w:rPr>
          <w:rStyle w:val="a4"/>
          <w:rFonts w:asciiTheme="minorEastAsia" w:hAnsiTheme="minorEastAsia" w:cs="Arial" w:hint="eastAsia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incopat</w:t>
      </w:r>
      <w:proofErr w:type="spellEnd"/>
      <w:r w:rsidR="0050740C" w:rsidRPr="0050740C">
        <w:rPr>
          <w:rStyle w:val="a4"/>
          <w:rFonts w:asciiTheme="minorEastAsia" w:hAnsiTheme="minorEastAsia" w:cs="Arial" w:hint="eastAsia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全球专利检索数据库</w:t>
      </w:r>
      <w:r w:rsidR="00A30879">
        <w:rPr>
          <w:rStyle w:val="a4"/>
          <w:rFonts w:asciiTheme="minorEastAsia" w:hAnsiTheme="minorEastAsia" w:cs="Arial" w:hint="eastAsia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（</w:t>
      </w:r>
      <w:r w:rsidR="00A30879" w:rsidRPr="0050740C">
        <w:rPr>
          <w:rFonts w:ascii="微软雅黑" w:eastAsia="微软雅黑" w:hAnsi="微软雅黑" w:cs="宋体"/>
          <w:color w:val="222222"/>
          <w:kern w:val="0"/>
          <w:sz w:val="27"/>
          <w:szCs w:val="27"/>
        </w:rPr>
        <w:t>https://www.incopat.com/</w:t>
      </w:r>
      <w:r w:rsidR="00A30879">
        <w:rPr>
          <w:rStyle w:val="a4"/>
          <w:rFonts w:asciiTheme="minorEastAsia" w:hAnsiTheme="minorEastAsia" w:cs="Arial" w:hint="eastAsia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）</w:t>
      </w:r>
      <w:r w:rsidR="0050740C" w:rsidRPr="0050740C">
        <w:rPr>
          <w:rStyle w:val="a4"/>
          <w:rFonts w:asciiTheme="minorEastAsia" w:hAnsiTheme="minorEastAsia" w:cs="Arial" w:hint="eastAsia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的使用。</w:t>
      </w:r>
      <w:r w:rsidR="00A30879">
        <w:rPr>
          <w:rStyle w:val="a4"/>
          <w:rFonts w:asciiTheme="minorEastAsia" w:hAnsiTheme="minorEastAsia" w:cs="Arial" w:hint="eastAsia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使用时</w:t>
      </w:r>
      <w:r w:rsidR="00A30879" w:rsidRPr="00A30879">
        <w:rPr>
          <w:rStyle w:val="a4"/>
          <w:rFonts w:asciiTheme="minorEastAsia" w:hAnsiTheme="minorEastAsia" w:cs="Arial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如</w:t>
      </w:r>
      <w:proofErr w:type="gramStart"/>
      <w:r w:rsidR="00A30879" w:rsidRPr="00A30879">
        <w:rPr>
          <w:rStyle w:val="a4"/>
          <w:rFonts w:asciiTheme="minorEastAsia" w:hAnsiTheme="minorEastAsia" w:cs="Arial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遇</w:t>
      </w:r>
      <w:r w:rsidR="00A30879" w:rsidRPr="0050740C">
        <w:rPr>
          <w:rStyle w:val="a4"/>
          <w:rFonts w:asciiTheme="minorEastAsia" w:hAnsiTheme="minorEastAsia" w:cs="Arial" w:hint="eastAsia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专利</w:t>
      </w:r>
      <w:proofErr w:type="gramEnd"/>
      <w:r w:rsidR="00A30879" w:rsidRPr="0050740C">
        <w:rPr>
          <w:rStyle w:val="a4"/>
          <w:rFonts w:asciiTheme="minorEastAsia" w:hAnsiTheme="minorEastAsia" w:cs="Arial" w:hint="eastAsia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检索</w:t>
      </w:r>
      <w:r w:rsidR="00A30879">
        <w:rPr>
          <w:rStyle w:val="a4"/>
          <w:rFonts w:asciiTheme="minorEastAsia" w:hAnsiTheme="minorEastAsia" w:cs="Arial" w:hint="eastAsia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等</w:t>
      </w:r>
      <w:r w:rsidR="00A30879" w:rsidRPr="00A30879">
        <w:rPr>
          <w:rStyle w:val="a4"/>
          <w:rFonts w:asciiTheme="minorEastAsia" w:hAnsiTheme="minorEastAsia" w:cs="Arial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技术问题，请联系在线客服</w:t>
      </w:r>
      <w:r w:rsidR="00A30879" w:rsidRPr="00A30879">
        <w:rPr>
          <w:rStyle w:val="a4"/>
          <w:rFonts w:asciiTheme="minorEastAsia" w:hAnsiTheme="minorEastAsia" w:cs="Arial" w:hint="eastAsia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；</w:t>
      </w:r>
      <w:r w:rsidR="00A30879" w:rsidRPr="00A30879">
        <w:rPr>
          <w:rStyle w:val="a4"/>
          <w:rFonts w:asciiTheme="minorEastAsia" w:hAnsiTheme="minorEastAsia" w:cs="Arial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如有其他使用问题</w:t>
      </w:r>
      <w:r w:rsidR="00A30879" w:rsidRPr="00A30879">
        <w:rPr>
          <w:rStyle w:val="a4"/>
          <w:rFonts w:asciiTheme="minorEastAsia" w:hAnsiTheme="minorEastAsia" w:cs="Arial" w:hint="eastAsia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，请联系</w:t>
      </w:r>
      <w:r w:rsidR="00A30879" w:rsidRPr="00A30879">
        <w:rPr>
          <w:rStyle w:val="a4"/>
          <w:rFonts w:asciiTheme="minorEastAsia" w:hAnsiTheme="minorEastAsia" w:cs="Arial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成果与信息化中心</w:t>
      </w:r>
      <w:r w:rsidR="00A30879" w:rsidRPr="00A30879">
        <w:rPr>
          <w:rStyle w:val="a4"/>
          <w:rFonts w:asciiTheme="minorEastAsia" w:hAnsiTheme="minorEastAsia" w:cs="Arial" w:hint="eastAsia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，</w:t>
      </w:r>
      <w:r w:rsidR="00A30879" w:rsidRPr="00A30879">
        <w:rPr>
          <w:rStyle w:val="a4"/>
          <w:rFonts w:asciiTheme="minorEastAsia" w:hAnsiTheme="minorEastAsia" w:cs="Arial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卢鹏志</w:t>
      </w:r>
      <w:r w:rsidR="00A30879" w:rsidRPr="00A30879">
        <w:rPr>
          <w:rStyle w:val="a4"/>
          <w:rFonts w:asciiTheme="minorEastAsia" w:hAnsiTheme="minorEastAsia" w:cs="Arial" w:hint="eastAsia"/>
          <w:b w:val="0"/>
          <w:color w:val="191919"/>
          <w:sz w:val="28"/>
          <w:szCs w:val="28"/>
          <w:bdr w:val="none" w:sz="0" w:space="0" w:color="auto" w:frame="1"/>
          <w:shd w:val="clear" w:color="auto" w:fill="FFFFFF"/>
        </w:rPr>
        <w:t>，82304204。</w:t>
      </w:r>
    </w:p>
    <w:p w:rsidR="0050740C" w:rsidRPr="00EA4772" w:rsidRDefault="0050740C" w:rsidP="0050740C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b/>
          <w:bCs/>
          <w:color w:val="222222"/>
          <w:kern w:val="0"/>
          <w:sz w:val="27"/>
          <w:szCs w:val="27"/>
        </w:rPr>
      </w:pPr>
      <w:r w:rsidRPr="00EA4772">
        <w:rPr>
          <w:rFonts w:ascii="微软雅黑" w:eastAsia="微软雅黑" w:hAnsi="微软雅黑" w:cs="宋体" w:hint="eastAsia"/>
          <w:b/>
          <w:color w:val="222222"/>
          <w:kern w:val="0"/>
          <w:sz w:val="27"/>
          <w:szCs w:val="27"/>
        </w:rPr>
        <w:t>资源简介：</w:t>
      </w:r>
    </w:p>
    <w:p w:rsidR="00195BFF" w:rsidRDefault="0050740C" w:rsidP="00195BFF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  <w:proofErr w:type="spellStart"/>
      <w:r w:rsidRPr="0050740C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incoPat</w:t>
      </w:r>
      <w:proofErr w:type="spellEnd"/>
      <w:r w:rsidRPr="0050740C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专利文献数据库全面整理汉化了120个国家、组织和地区自1782年起逾1.3亿项专利文献，集成了专利检索、专利信息查阅、专利统计分析、数据下载、文件管理和专利监控等多个功能模块。支持用中英文同时查询和对照浏览全球专利文献。并将法律、运营、市场等延伸信息进行整合，提供全球主要国家/组织/地区的完整专利信息链（包括摘要、全文、附图、权利要求、说明书、法律状态、引证信息、运营信息、工商信息等）。既可为科研人员提供科技文献查询，帮助了解前沿技术、跟踪专利引证</w:t>
      </w:r>
      <w:r w:rsidR="00757C4D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，</w:t>
      </w:r>
      <w:r w:rsidRPr="0050740C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也可为技术查新，课题研究，专利申报、转让、许可，专利纠纷及诉讼文本等提供技术情报。</w:t>
      </w:r>
    </w:p>
    <w:p w:rsidR="00195BFF" w:rsidRPr="00C55093" w:rsidRDefault="0050740C" w:rsidP="00195BFF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b/>
          <w:color w:val="222222"/>
          <w:kern w:val="0"/>
          <w:sz w:val="27"/>
          <w:szCs w:val="27"/>
        </w:rPr>
      </w:pPr>
      <w:r w:rsidRPr="00C55093">
        <w:rPr>
          <w:rFonts w:ascii="微软雅黑" w:eastAsia="微软雅黑" w:hAnsi="微软雅黑" w:cs="宋体" w:hint="eastAsia"/>
          <w:b/>
          <w:color w:val="222222"/>
          <w:kern w:val="0"/>
          <w:sz w:val="27"/>
          <w:szCs w:val="27"/>
        </w:rPr>
        <w:t>资源服务内容：</w:t>
      </w:r>
    </w:p>
    <w:p w:rsidR="0050740C" w:rsidRDefault="0050740C" w:rsidP="00195BFF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详见附件</w:t>
      </w:r>
    </w:p>
    <w:p w:rsidR="008A3FE7" w:rsidRPr="00C55093" w:rsidRDefault="0050740C" w:rsidP="00195BFF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b/>
          <w:color w:val="222222"/>
          <w:kern w:val="0"/>
          <w:sz w:val="27"/>
          <w:szCs w:val="27"/>
        </w:rPr>
      </w:pPr>
      <w:r w:rsidRPr="00C55093">
        <w:rPr>
          <w:rFonts w:ascii="微软雅黑" w:eastAsia="微软雅黑" w:hAnsi="微软雅黑" w:cs="宋体" w:hint="eastAsia"/>
          <w:b/>
          <w:color w:val="222222"/>
          <w:kern w:val="0"/>
          <w:sz w:val="27"/>
          <w:szCs w:val="27"/>
        </w:rPr>
        <w:t>访问网址：</w:t>
      </w:r>
    </w:p>
    <w:p w:rsidR="00195BFF" w:rsidRDefault="0050740C" w:rsidP="00195BFF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  <w:r w:rsidRPr="0050740C">
        <w:rPr>
          <w:rFonts w:ascii="微软雅黑" w:eastAsia="微软雅黑" w:hAnsi="微软雅黑" w:cs="宋体"/>
          <w:color w:val="222222"/>
          <w:kern w:val="0"/>
          <w:sz w:val="27"/>
          <w:szCs w:val="27"/>
        </w:rPr>
        <w:t>https://www.incopat.com/</w:t>
      </w:r>
      <w:r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 xml:space="preserve"> </w:t>
      </w:r>
    </w:p>
    <w:p w:rsidR="00450188" w:rsidRDefault="00C06E84" w:rsidP="00195BFF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b/>
          <w:color w:val="222222"/>
          <w:kern w:val="0"/>
          <w:sz w:val="27"/>
          <w:szCs w:val="27"/>
        </w:rPr>
      </w:pPr>
      <w:r w:rsidRPr="00945F05">
        <w:rPr>
          <w:rFonts w:ascii="微软雅黑" w:eastAsia="微软雅黑" w:hAnsi="微软雅黑" w:cs="宋体" w:hint="eastAsia"/>
          <w:b/>
          <w:color w:val="222222"/>
          <w:kern w:val="0"/>
          <w:sz w:val="27"/>
          <w:szCs w:val="27"/>
        </w:rPr>
        <w:lastRenderedPageBreak/>
        <w:t>所内链接地址</w:t>
      </w:r>
      <w:r w:rsidR="00945F05">
        <w:rPr>
          <w:rFonts w:ascii="微软雅黑" w:eastAsia="微软雅黑" w:hAnsi="微软雅黑" w:cs="宋体" w:hint="eastAsia"/>
          <w:b/>
          <w:color w:val="222222"/>
          <w:kern w:val="0"/>
          <w:sz w:val="27"/>
          <w:szCs w:val="27"/>
        </w:rPr>
        <w:t>：</w:t>
      </w:r>
    </w:p>
    <w:p w:rsidR="00C06E84" w:rsidRPr="00450188" w:rsidRDefault="00450188" w:rsidP="00195BFF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  <w:r w:rsidRPr="00450188">
        <w:rPr>
          <w:rFonts w:ascii="微软雅黑" w:eastAsia="微软雅黑" w:hAnsi="微软雅黑" w:cs="宋体" w:hint="eastAsia"/>
          <w:noProof/>
          <w:color w:val="222222"/>
          <w:kern w:val="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CA701" wp14:editId="113F9939">
                <wp:simplePos x="0" y="0"/>
                <wp:positionH relativeFrom="column">
                  <wp:posOffset>1098550</wp:posOffset>
                </wp:positionH>
                <wp:positionV relativeFrom="paragraph">
                  <wp:posOffset>172720</wp:posOffset>
                </wp:positionV>
                <wp:extent cx="499745" cy="45085"/>
                <wp:effectExtent l="0" t="19050" r="33655" b="31115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45" cy="4508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6" o:spid="_x0000_s1026" type="#_x0000_t13" style="position:absolute;left:0;text-align:left;margin-left:86.5pt;margin-top:13.6pt;width:39.35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" adj="20626" fillcolor="red" strokecolor="red" strokeweight="2pt"/>
            </w:pict>
          </mc:Fallback>
        </mc:AlternateContent>
      </w:r>
      <w:r w:rsidRPr="00450188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所务公开        所内网址大全</w:t>
      </w:r>
    </w:p>
    <w:p w:rsidR="00C06E84" w:rsidRDefault="00450188" w:rsidP="00195BFF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b/>
          <w:color w:val="222222"/>
          <w:kern w:val="0"/>
          <w:sz w:val="27"/>
          <w:szCs w:val="27"/>
        </w:rPr>
      </w:pPr>
      <w:r>
        <w:rPr>
          <w:rFonts w:ascii="微软雅黑" w:eastAsia="微软雅黑" w:hAnsi="微软雅黑" w:cs="宋体"/>
          <w:b/>
          <w:noProof/>
          <w:color w:val="222222"/>
          <w:kern w:val="0"/>
          <w:sz w:val="27"/>
          <w:szCs w:val="27"/>
        </w:rPr>
        <w:drawing>
          <wp:inline distT="0" distB="0" distL="0" distR="0">
            <wp:extent cx="5274310" cy="107696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所内网址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FE7" w:rsidRPr="00C55093" w:rsidRDefault="0050740C" w:rsidP="00195BFF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b/>
          <w:color w:val="222222"/>
          <w:kern w:val="0"/>
          <w:sz w:val="27"/>
          <w:szCs w:val="27"/>
        </w:rPr>
      </w:pPr>
      <w:r w:rsidRPr="00C55093">
        <w:rPr>
          <w:rFonts w:ascii="微软雅黑" w:eastAsia="微软雅黑" w:hAnsi="微软雅黑" w:cs="宋体" w:hint="eastAsia"/>
          <w:b/>
          <w:color w:val="222222"/>
          <w:kern w:val="0"/>
          <w:sz w:val="27"/>
          <w:szCs w:val="27"/>
        </w:rPr>
        <w:t>访问方式：</w:t>
      </w:r>
    </w:p>
    <w:p w:rsidR="00195BFF" w:rsidRDefault="0050740C" w:rsidP="00E3525F">
      <w:pPr>
        <w:widowControl/>
        <w:shd w:val="clear" w:color="auto" w:fill="FFFFFF"/>
        <w:spacing w:line="315" w:lineRule="atLeast"/>
        <w:ind w:firstLine="480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半导体</w:t>
      </w:r>
      <w:proofErr w:type="gramStart"/>
      <w:r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所范围</w:t>
      </w:r>
      <w:proofErr w:type="gramEnd"/>
      <w:r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内IP登录</w:t>
      </w:r>
      <w:r w:rsidR="008A3FE7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，</w:t>
      </w:r>
      <w:r w:rsidR="008A3FE7" w:rsidRPr="00195BFF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并发用户数</w:t>
      </w:r>
      <w:r w:rsidR="008A3FE7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1个，请错峰使用。</w:t>
      </w:r>
      <w:r w:rsidR="006131C3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无操作30分钟自动退出。</w:t>
      </w:r>
      <w:r w:rsidR="00757C4D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如需短期内</w:t>
      </w:r>
      <w:r w:rsidR="00945F05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集中</w:t>
      </w:r>
      <w:r w:rsidR="00757C4D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使用的老师可申请7天</w:t>
      </w:r>
      <w:r w:rsidR="00A30879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免费</w:t>
      </w:r>
      <w:r w:rsidR="00757C4D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试用账号。</w:t>
      </w:r>
      <w:r>
        <w:rPr>
          <w:rFonts w:ascii="微软雅黑" w:eastAsia="微软雅黑" w:hAnsi="微软雅黑" w:cs="宋体" w:hint="eastAsia"/>
          <w:noProof/>
          <w:color w:val="222222"/>
          <w:kern w:val="0"/>
          <w:sz w:val="27"/>
          <w:szCs w:val="27"/>
        </w:rPr>
        <w:drawing>
          <wp:inline distT="0" distB="0" distL="0" distR="0">
            <wp:extent cx="5274310" cy="292290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登录说明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1C3" w:rsidRPr="00E3525F" w:rsidRDefault="006131C3" w:rsidP="006131C3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b/>
          <w:color w:val="FF0000"/>
          <w:kern w:val="0"/>
          <w:sz w:val="27"/>
          <w:szCs w:val="27"/>
        </w:rPr>
      </w:pPr>
      <w:r w:rsidRPr="00E3525F">
        <w:rPr>
          <w:rFonts w:ascii="微软雅黑" w:eastAsia="微软雅黑" w:hAnsi="微软雅黑" w:cs="宋体" w:hint="eastAsia"/>
          <w:b/>
          <w:color w:val="FF0000"/>
          <w:kern w:val="0"/>
          <w:sz w:val="27"/>
          <w:szCs w:val="27"/>
        </w:rPr>
        <w:t>为方便其他人使用，使用结束</w:t>
      </w:r>
      <w:r w:rsidR="005D37A7" w:rsidRPr="00E3525F">
        <w:rPr>
          <w:rFonts w:ascii="微软雅黑" w:eastAsia="微软雅黑" w:hAnsi="微软雅黑" w:cs="宋体" w:hint="eastAsia"/>
          <w:b/>
          <w:color w:val="FF0000"/>
          <w:kern w:val="0"/>
          <w:sz w:val="27"/>
          <w:szCs w:val="27"/>
        </w:rPr>
        <w:t>务必点击</w:t>
      </w:r>
      <w:r w:rsidRPr="00E3525F">
        <w:rPr>
          <w:rFonts w:ascii="微软雅黑" w:eastAsia="微软雅黑" w:hAnsi="微软雅黑" w:cs="宋体" w:hint="eastAsia"/>
          <w:b/>
          <w:color w:val="FF0000"/>
          <w:kern w:val="0"/>
          <w:sz w:val="27"/>
          <w:szCs w:val="27"/>
        </w:rPr>
        <w:t>退出登录。</w:t>
      </w:r>
    </w:p>
    <w:p w:rsidR="00E3375E" w:rsidRDefault="00E3375E" w:rsidP="00E3525F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noProof/>
          <w:color w:val="222222"/>
          <w:kern w:val="0"/>
          <w:sz w:val="27"/>
          <w:szCs w:val="27"/>
        </w:rPr>
        <w:drawing>
          <wp:inline distT="0" distB="0" distL="0" distR="0" wp14:anchorId="769A58A2" wp14:editId="1A47438D">
            <wp:extent cx="5277587" cy="1457864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退出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26"/>
                    <a:stretch/>
                  </pic:blipFill>
                  <pic:spPr bwMode="auto">
                    <a:xfrm>
                      <a:off x="0" y="0"/>
                      <a:ext cx="5274310" cy="1456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5BFF" w:rsidRDefault="00945F05" w:rsidP="00195BFF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lastRenderedPageBreak/>
        <w:t>使用时可随时咨询右下角在线人工客服</w:t>
      </w:r>
    </w:p>
    <w:p w:rsidR="00945F05" w:rsidRPr="00945F05" w:rsidRDefault="00945F05" w:rsidP="00E3525F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b/>
          <w:i/>
          <w:color w:val="222222"/>
          <w:kern w:val="0"/>
          <w:sz w:val="27"/>
          <w:szCs w:val="27"/>
        </w:rPr>
      </w:pPr>
      <w:r w:rsidRPr="00945F05">
        <w:rPr>
          <w:rFonts w:ascii="微软雅黑" w:eastAsia="微软雅黑" w:hAnsi="微软雅黑" w:cs="宋体" w:hint="eastAsia"/>
          <w:b/>
          <w:i/>
          <w:noProof/>
          <w:color w:val="222222"/>
          <w:kern w:val="0"/>
          <w:sz w:val="27"/>
          <w:szCs w:val="27"/>
        </w:rPr>
        <w:drawing>
          <wp:inline distT="0" distB="0" distL="0" distR="0" wp14:anchorId="3B48162D" wp14:editId="57879CEE">
            <wp:extent cx="5274310" cy="342201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在线客服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BFF" w:rsidRDefault="008A3FE7" w:rsidP="00195BFF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  <w:r w:rsidRPr="00C55093">
        <w:rPr>
          <w:rFonts w:ascii="微软雅黑" w:eastAsia="微软雅黑" w:hAnsi="微软雅黑" w:cs="宋体" w:hint="eastAsia"/>
          <w:b/>
          <w:color w:val="222222"/>
          <w:kern w:val="0"/>
          <w:sz w:val="27"/>
          <w:szCs w:val="27"/>
        </w:rPr>
        <w:t>相关培训</w:t>
      </w:r>
      <w:r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：</w:t>
      </w:r>
      <w:r w:rsidR="0088288C">
        <w:rPr>
          <w:rFonts w:ascii="微软雅黑" w:eastAsia="微软雅黑" w:hAnsi="微软雅黑" w:cs="宋体"/>
          <w:color w:val="222222"/>
          <w:kern w:val="0"/>
          <w:sz w:val="27"/>
          <w:szCs w:val="27"/>
        </w:rPr>
        <w:t xml:space="preserve"> </w:t>
      </w:r>
    </w:p>
    <w:p w:rsidR="00195BFF" w:rsidRPr="00195BFF" w:rsidRDefault="008A3FE7" w:rsidP="00E3525F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222222"/>
          <w:kern w:val="0"/>
          <w:szCs w:val="21"/>
        </w:rPr>
      </w:pPr>
      <w:r>
        <w:rPr>
          <w:rFonts w:ascii="微软雅黑" w:eastAsia="微软雅黑" w:hAnsi="微软雅黑" w:cs="宋体" w:hint="eastAsia"/>
          <w:noProof/>
          <w:color w:val="222222"/>
          <w:kern w:val="0"/>
          <w:szCs w:val="21"/>
        </w:rPr>
        <w:drawing>
          <wp:inline distT="0" distB="0" distL="0" distR="0" wp14:anchorId="6BBC22B8" wp14:editId="2B8CDCCA">
            <wp:extent cx="5274310" cy="219964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培训视频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BFF" w:rsidRPr="00195BFF" w:rsidRDefault="00195BFF" w:rsidP="00E3525F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222222"/>
          <w:kern w:val="0"/>
          <w:szCs w:val="21"/>
        </w:rPr>
      </w:pPr>
      <w:r w:rsidRPr="00195BFF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请注意自觉遵守相关法律法规，尊重知识产权，合理使用。谢谢！</w:t>
      </w:r>
    </w:p>
    <w:p w:rsidR="00195BFF" w:rsidRPr="00195BFF" w:rsidRDefault="00757C4D" w:rsidP="00C55093">
      <w:pPr>
        <w:widowControl/>
        <w:shd w:val="clear" w:color="auto" w:fill="FFFFFF"/>
        <w:spacing w:line="420" w:lineRule="atLeast"/>
        <w:ind w:firstLine="480"/>
        <w:jc w:val="right"/>
        <w:rPr>
          <w:rFonts w:ascii="微软雅黑" w:eastAsia="微软雅黑" w:hAnsi="微软雅黑" w:cs="宋体"/>
          <w:color w:val="222222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成果与信息化中心</w:t>
      </w:r>
    </w:p>
    <w:p w:rsidR="00195BFF" w:rsidRPr="00195BFF" w:rsidRDefault="00195BFF" w:rsidP="00C55093">
      <w:pPr>
        <w:widowControl/>
        <w:shd w:val="clear" w:color="auto" w:fill="FFFFFF"/>
        <w:spacing w:line="420" w:lineRule="atLeast"/>
        <w:ind w:firstLine="480"/>
        <w:jc w:val="right"/>
        <w:rPr>
          <w:rFonts w:ascii="微软雅黑" w:eastAsia="微软雅黑" w:hAnsi="微软雅黑" w:cs="宋体"/>
          <w:color w:val="222222"/>
          <w:kern w:val="0"/>
          <w:szCs w:val="21"/>
        </w:rPr>
      </w:pPr>
      <w:r w:rsidRPr="00195BFF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2022-</w:t>
      </w:r>
      <w:r w:rsidR="00757C4D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3</w:t>
      </w:r>
      <w:r w:rsidRPr="00195BFF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-</w:t>
      </w:r>
      <w:r w:rsidR="00757C4D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1</w:t>
      </w:r>
    </w:p>
    <w:p w:rsidR="004632AA" w:rsidRDefault="004632AA"/>
    <w:sectPr w:rsidR="00463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58"/>
    <w:rsid w:val="00195BFF"/>
    <w:rsid w:val="00450188"/>
    <w:rsid w:val="004632AA"/>
    <w:rsid w:val="00464558"/>
    <w:rsid w:val="0050740C"/>
    <w:rsid w:val="005D37A7"/>
    <w:rsid w:val="006131C3"/>
    <w:rsid w:val="00757C4D"/>
    <w:rsid w:val="0088288C"/>
    <w:rsid w:val="00894167"/>
    <w:rsid w:val="008A3FE7"/>
    <w:rsid w:val="00945F05"/>
    <w:rsid w:val="00960766"/>
    <w:rsid w:val="00A173DD"/>
    <w:rsid w:val="00A30879"/>
    <w:rsid w:val="00C06E84"/>
    <w:rsid w:val="00C55093"/>
    <w:rsid w:val="00E3375E"/>
    <w:rsid w:val="00E3525F"/>
    <w:rsid w:val="00EA4772"/>
    <w:rsid w:val="00F34438"/>
    <w:rsid w:val="00F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95BF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95BFF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195B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95BFF"/>
    <w:rPr>
      <w:b/>
      <w:bCs/>
    </w:rPr>
  </w:style>
  <w:style w:type="character" w:styleId="a5">
    <w:name w:val="Hyperlink"/>
    <w:basedOn w:val="a0"/>
    <w:uiPriority w:val="99"/>
    <w:semiHidden/>
    <w:unhideWhenUsed/>
    <w:rsid w:val="00195BFF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195BF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95B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95BF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95BFF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195B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95BFF"/>
    <w:rPr>
      <w:b/>
      <w:bCs/>
    </w:rPr>
  </w:style>
  <w:style w:type="character" w:styleId="a5">
    <w:name w:val="Hyperlink"/>
    <w:basedOn w:val="a0"/>
    <w:uiPriority w:val="99"/>
    <w:semiHidden/>
    <w:unhideWhenUsed/>
    <w:rsid w:val="00195BFF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195BF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95B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20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56472432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卢鹏志</dc:creator>
  <cp:keywords/>
  <dc:description/>
  <cp:lastModifiedBy>卢鹏志</cp:lastModifiedBy>
  <cp:revision>16</cp:revision>
  <dcterms:created xsi:type="dcterms:W3CDTF">2022-02-23T06:43:00Z</dcterms:created>
  <dcterms:modified xsi:type="dcterms:W3CDTF">2022-03-02T00:28:00Z</dcterms:modified>
</cp:coreProperties>
</file>