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32"/>
          <w:szCs w:val="32"/>
        </w:rPr>
        <w:t>企业技术难题及合作意向表</w:t>
      </w:r>
    </w:p>
    <w:tbl>
      <w:tblPr>
        <w:tblStyle w:val="7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1146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hint="eastAsia"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810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机器人与智能制造产业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其他，请说明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全氟醚橡胶材料合成技术</w:t>
            </w:r>
          </w:p>
        </w:tc>
        <w:tc>
          <w:tcPr>
            <w:tcW w:w="4664" w:type="dxa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密封件被广泛应用于半导体工艺制造设备上，但其制备的关键原材料全氟醚橡胶F</w:t>
            </w:r>
            <w:r>
              <w:rPr>
                <w:rFonts w:ascii="仿宋_GB2312" w:hAnsi="宋体" w:eastAsia="仿宋_GB2312"/>
                <w:sz w:val="28"/>
                <w:szCs w:val="28"/>
              </w:rPr>
              <w:t>FKM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（耐高温、抗腐蚀、抗等离子体、超洁净度等特性）都需要依赖进口，主要是杜邦、苏威、大金的产品。希望联合科研院所攻克全氟醚橡胶F</w:t>
            </w:r>
            <w:r>
              <w:rPr>
                <w:rFonts w:ascii="仿宋_GB2312" w:hAnsi="宋体" w:eastAsia="仿宋_GB2312"/>
                <w:sz w:val="28"/>
                <w:szCs w:val="28"/>
              </w:rPr>
              <w:t>FKM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的合成技术，实现自主可控。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开发满足半导体工艺对密封圈的抗腐蚀、抗等离子、耐高温、超洁净度等的全氟醚合成材料，解决密封部件制备所用全氟醚材料依赖进口问题，能够生产出自主可控的全氟醚橡胶产品，打破国外的垄断。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adjustRightInd w:val="0"/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联合科研院所、生产企业解决全氟醚材料的合成技术，生产出耐高温、耐腐蚀、耐等离子体、超洁净度的产品，再应用在半导体设备企业的设备上，经由集成电路制造企业进行验证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4598"/>
    <w:rsid w:val="0001349A"/>
    <w:rsid w:val="0018714F"/>
    <w:rsid w:val="002A4A6C"/>
    <w:rsid w:val="00440526"/>
    <w:rsid w:val="0058194B"/>
    <w:rsid w:val="00641A69"/>
    <w:rsid w:val="007C3D85"/>
    <w:rsid w:val="00926379"/>
    <w:rsid w:val="009659A4"/>
    <w:rsid w:val="009D16A0"/>
    <w:rsid w:val="00AF21CD"/>
    <w:rsid w:val="00C35C9F"/>
    <w:rsid w:val="00C96A80"/>
    <w:rsid w:val="00E16619"/>
    <w:rsid w:val="00EF54F7"/>
    <w:rsid w:val="00EF67BE"/>
    <w:rsid w:val="00F4391E"/>
    <w:rsid w:val="3FC98A9D"/>
    <w:rsid w:val="506D4A79"/>
    <w:rsid w:val="5CFFE2C9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paragraph" w:customStyle="1" w:styleId="9">
    <w:name w:val="正文首行缩进 21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企业技术难题及合作意向征集通知.dot</Template>
  <Pages>3</Pages>
  <Words>111</Words>
  <Characters>635</Characters>
  <Lines>5</Lines>
  <Paragraphs>1</Paragraphs>
  <TotalTime>0</TotalTime>
  <ScaleCrop>false</ScaleCrop>
  <LinksUpToDate>false</LinksUpToDate>
  <CharactersWithSpaces>745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2022-01-22T06:42:00Z</dcterms:created>
  <dc:creator>BDA</dc:creator>
  <cp:keywords>Top Secret</cp:keywords>
  <cp:lastModifiedBy>Administrator</cp:lastModifiedBy>
  <dcterms:modified xsi:type="dcterms:W3CDTF">2022-01-24T02:52:44Z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A594A7E1988FE38AA2163D1ECAD0F201</vt:lpwstr>
  </property>
  <property fmtid="{D5CDD505-2E9C-101B-9397-08002B2CF9AE}" pid="4" name="SMIC.CIPP.GUID">
    <vt:lpwstr>0ADAE541C9A5CB77693B355DDA5EE0A7|A594A7E1988FE38AA2163D1ECAD0F201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E016695</vt:lpwstr>
  </property>
  <property fmtid="{D5CDD505-2E9C-101B-9397-08002B2CF9AE}" pid="9" name="SMIC.CIPP.OTime">
    <vt:lpwstr>2022-1-19 10:04</vt:lpwstr>
  </property>
</Properties>
</file>