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35" w:rsidRDefault="001F5C7F">
      <w:pPr>
        <w:jc w:val="center"/>
        <w:rPr>
          <w:rFonts w:ascii="仿宋_GB2312" w:eastAsia="仿宋_GB2312" w:hAnsi="Times New Roman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半导体研究所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高层次</w:t>
      </w:r>
      <w:r w:rsidR="00EB2003">
        <w:rPr>
          <w:rFonts w:ascii="仿宋_GB2312" w:eastAsia="仿宋_GB2312" w:hAnsi="Times New Roman" w:hint="eastAsia"/>
          <w:b/>
          <w:kern w:val="0"/>
          <w:sz w:val="32"/>
          <w:szCs w:val="32"/>
        </w:rPr>
        <w:t>引进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人才协议</w:t>
      </w:r>
      <w:r>
        <w:rPr>
          <w:rFonts w:ascii="仿宋_GB2312" w:eastAsia="仿宋_GB2312" w:hAnsi="Times New Roman" w:hint="eastAsia"/>
          <w:b/>
          <w:kern w:val="0"/>
          <w:sz w:val="32"/>
          <w:szCs w:val="32"/>
        </w:rPr>
        <w:t>薪</w:t>
      </w:r>
      <w:r w:rsidR="009B7995">
        <w:rPr>
          <w:rFonts w:ascii="仿宋_GB2312" w:eastAsia="仿宋_GB2312" w:hAnsi="Times New Roman" w:hint="eastAsia"/>
          <w:b/>
          <w:kern w:val="0"/>
          <w:sz w:val="32"/>
          <w:szCs w:val="32"/>
        </w:rPr>
        <w:t>酬申请表</w:t>
      </w:r>
    </w:p>
    <w:tbl>
      <w:tblPr>
        <w:tblStyle w:val="a6"/>
        <w:tblpPr w:leftFromText="180" w:rightFromText="180" w:vertAnchor="page" w:horzAnchor="margin" w:tblpY="1569"/>
        <w:tblW w:w="9065" w:type="dxa"/>
        <w:tblLayout w:type="fixed"/>
        <w:tblLook w:val="04A0" w:firstRow="1" w:lastRow="0" w:firstColumn="1" w:lastColumn="0" w:noHBand="0" w:noVBand="1"/>
      </w:tblPr>
      <w:tblGrid>
        <w:gridCol w:w="1699"/>
        <w:gridCol w:w="1734"/>
        <w:gridCol w:w="1214"/>
        <w:gridCol w:w="6"/>
        <w:gridCol w:w="133"/>
        <w:gridCol w:w="992"/>
        <w:gridCol w:w="1418"/>
        <w:gridCol w:w="567"/>
        <w:gridCol w:w="1282"/>
        <w:gridCol w:w="20"/>
      </w:tblGrid>
      <w:tr w:rsidR="00F03D71" w:rsidTr="00F03D71">
        <w:trPr>
          <w:trHeight w:val="422"/>
        </w:trPr>
        <w:tc>
          <w:tcPr>
            <w:tcW w:w="9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D71" w:rsidRPr="005B6B7E" w:rsidRDefault="00F03D71" w:rsidP="00F03D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一、申请人基本情况</w:t>
            </w:r>
          </w:p>
        </w:tc>
      </w:tr>
      <w:tr w:rsidR="00F03D71" w:rsidTr="00F03D71">
        <w:trPr>
          <w:trHeight w:val="567"/>
        </w:trPr>
        <w:tc>
          <w:tcPr>
            <w:tcW w:w="1699" w:type="dxa"/>
            <w:tcBorders>
              <w:left w:val="single" w:sz="4" w:space="0" w:color="000000" w:themeColor="text1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03D71" w:rsidRDefault="00F03D71" w:rsidP="00F03D71">
            <w:pPr>
              <w:ind w:left="632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3D71" w:rsidTr="00F03D71">
        <w:trPr>
          <w:trHeight w:val="567"/>
        </w:trPr>
        <w:tc>
          <w:tcPr>
            <w:tcW w:w="1699" w:type="dxa"/>
            <w:tcBorders>
              <w:left w:val="single" w:sz="4" w:space="0" w:color="000000" w:themeColor="text1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申请次数</w:t>
            </w:r>
          </w:p>
        </w:tc>
        <w:sdt>
          <w:sdtPr>
            <w:rPr>
              <w:rStyle w:val="1"/>
            </w:rPr>
            <w:id w:val="-1932347288"/>
            <w:placeholder>
              <w:docPart w:val="A45BBDA0FCB846DA99FB325C4CDB0700"/>
            </w:placeholder>
            <w:dropDownList>
              <w:listItem w:displayText="第1次" w:value="第1次"/>
              <w:listItem w:displayText="第2次" w:value="第2次"/>
              <w:listItem w:displayText="第3次" w:value="第3次"/>
              <w:listItem w:displayText="第4次" w:value="第4次"/>
              <w:listItem w:displayText="第5次" w:value="第5次"/>
            </w:dropDownList>
          </w:sdtPr>
          <w:sdtContent>
            <w:tc>
              <w:tcPr>
                <w:tcW w:w="113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F03D71" w:rsidRDefault="00F03D71" w:rsidP="00F03D71">
                <w:pPr>
                  <w:rPr>
                    <w:rFonts w:ascii="仿宋" w:eastAsia="仿宋" w:hAnsi="仿宋"/>
                    <w:sz w:val="24"/>
                    <w:szCs w:val="24"/>
                  </w:rPr>
                </w:pPr>
                <w:r>
                  <w:rPr>
                    <w:rStyle w:val="1"/>
                  </w:rPr>
                  <w:t>第</w:t>
                </w:r>
                <w:r>
                  <w:rPr>
                    <w:rStyle w:val="1"/>
                  </w:rPr>
                  <w:t>1</w:t>
                </w:r>
                <w:r>
                  <w:rPr>
                    <w:rStyle w:val="1"/>
                  </w:rPr>
                  <w:t>次</w:t>
                </w:r>
              </w:p>
            </w:tc>
          </w:sdtContent>
        </w:sdt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D71" w:rsidRDefault="00F03D71" w:rsidP="00F03D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03D71" w:rsidRDefault="00F03D71" w:rsidP="00F03D7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3D71" w:rsidTr="00F03D71">
        <w:trPr>
          <w:trHeight w:val="474"/>
        </w:trPr>
        <w:tc>
          <w:tcPr>
            <w:tcW w:w="9065" w:type="dxa"/>
            <w:gridSpan w:val="10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D71" w:rsidRPr="005B6B7E" w:rsidRDefault="00F03D71" w:rsidP="00F03D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二、申请协议薪酬信息</w:t>
            </w:r>
          </w:p>
        </w:tc>
      </w:tr>
      <w:tr w:rsidR="00F03D71" w:rsidTr="00F03D71">
        <w:tc>
          <w:tcPr>
            <w:tcW w:w="4786" w:type="dxa"/>
            <w:gridSpan w:val="5"/>
            <w:vAlign w:val="center"/>
          </w:tcPr>
          <w:p w:rsidR="00F03D71" w:rsidRDefault="00F03D71" w:rsidP="00F03D7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  <w:p w:rsidR="00F03D71" w:rsidRDefault="00F03D71" w:rsidP="00F03D7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（请在符合项内打√）</w:t>
            </w:r>
          </w:p>
        </w:tc>
        <w:tc>
          <w:tcPr>
            <w:tcW w:w="2977" w:type="dxa"/>
            <w:gridSpan w:val="3"/>
            <w:vAlign w:val="center"/>
          </w:tcPr>
          <w:p w:rsidR="00F03D71" w:rsidRDefault="00F03D71" w:rsidP="00F03D7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人才引进项目起止时间</w:t>
            </w:r>
          </w:p>
          <w:p w:rsidR="00F03D71" w:rsidRDefault="00F03D71" w:rsidP="00F03D7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（YYYY-MM——YYYY-MM）</w:t>
            </w:r>
          </w:p>
        </w:tc>
        <w:tc>
          <w:tcPr>
            <w:tcW w:w="1302" w:type="dxa"/>
            <w:gridSpan w:val="2"/>
            <w:vAlign w:val="center"/>
          </w:tcPr>
          <w:p w:rsidR="00F03D71" w:rsidRDefault="00F03D71" w:rsidP="00F03D71">
            <w:pPr>
              <w:widowControl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执行期是否实施年薪制</w:t>
            </w:r>
          </w:p>
        </w:tc>
      </w:tr>
      <w:tr w:rsidR="00F03D71" w:rsidTr="00F03D71">
        <w:trPr>
          <w:trHeight w:val="454"/>
        </w:trPr>
        <w:tc>
          <w:tcPr>
            <w:tcW w:w="4786" w:type="dxa"/>
            <w:gridSpan w:val="5"/>
            <w:vAlign w:val="center"/>
          </w:tcPr>
          <w:p w:rsidR="00F03D71" w:rsidRDefault="00F03D71" w:rsidP="00F03D71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国家级海外高层次人才引进计划青年项目</w:t>
            </w:r>
          </w:p>
        </w:tc>
        <w:tc>
          <w:tcPr>
            <w:tcW w:w="2977" w:type="dxa"/>
            <w:gridSpan w:val="3"/>
            <w:vAlign w:val="center"/>
          </w:tcPr>
          <w:p w:rsidR="00F03D71" w:rsidRPr="00916B86" w:rsidRDefault="00F03D71" w:rsidP="00F03D71">
            <w:pPr>
              <w:rPr>
                <w:rFonts w:ascii="仿宋" w:eastAsia="仿宋" w:hAnsi="仿宋"/>
              </w:rPr>
            </w:pPr>
          </w:p>
        </w:tc>
        <w:sdt>
          <w:sdtPr>
            <w:rPr>
              <w:rStyle w:val="1"/>
            </w:rPr>
            <w:id w:val="524215335"/>
            <w:placeholder>
              <w:docPart w:val="6B568E8BC68C454CAB808E6ABC870A86"/>
            </w:placeholder>
            <w:dropDownList>
              <w:listItem w:displayText="/" w:value="/"/>
              <w:listItem w:displayText="是" w:value="是"/>
              <w:listItem w:displayText="否" w:value="否"/>
            </w:dropDownList>
          </w:sdtPr>
          <w:sdtContent>
            <w:tc>
              <w:tcPr>
                <w:tcW w:w="1302" w:type="dxa"/>
                <w:gridSpan w:val="2"/>
                <w:vAlign w:val="center"/>
              </w:tcPr>
              <w:p w:rsidR="00F03D71" w:rsidRDefault="00F03D71" w:rsidP="00F03D71">
                <w:pPr>
                  <w:jc w:val="center"/>
                  <w:rPr>
                    <w:rFonts w:ascii="仿宋" w:eastAsia="仿宋" w:hAnsi="仿宋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tc>
          </w:sdtContent>
        </w:sdt>
      </w:tr>
      <w:tr w:rsidR="00F03D71" w:rsidTr="00F03D71">
        <w:trPr>
          <w:trHeight w:val="454"/>
        </w:trPr>
        <w:tc>
          <w:tcPr>
            <w:tcW w:w="4786" w:type="dxa"/>
            <w:gridSpan w:val="5"/>
            <w:vAlign w:val="center"/>
          </w:tcPr>
          <w:p w:rsidR="00F03D71" w:rsidRDefault="00F03D71" w:rsidP="00F03D71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研究所</w:t>
            </w:r>
            <w:r>
              <w:rPr>
                <w:rFonts w:ascii="仿宋" w:eastAsia="仿宋" w:hAnsi="仿宋" w:hint="eastAsia"/>
                <w:sz w:val="22"/>
              </w:rPr>
              <w:t>“</w:t>
            </w:r>
            <w:r w:rsidRPr="00CA37CA">
              <w:rPr>
                <w:rFonts w:ascii="仿宋" w:eastAsia="仿宋" w:hAnsi="仿宋" w:hint="eastAsia"/>
                <w:sz w:val="22"/>
              </w:rPr>
              <w:t>卓越青年学者</w:t>
            </w:r>
            <w:r>
              <w:rPr>
                <w:rFonts w:ascii="仿宋" w:eastAsia="仿宋" w:hAnsi="仿宋" w:hint="eastAsia"/>
                <w:sz w:val="22"/>
              </w:rPr>
              <w:t>”</w:t>
            </w:r>
          </w:p>
        </w:tc>
        <w:tc>
          <w:tcPr>
            <w:tcW w:w="2977" w:type="dxa"/>
            <w:gridSpan w:val="3"/>
            <w:vAlign w:val="center"/>
          </w:tcPr>
          <w:p w:rsidR="00F03D71" w:rsidRPr="00916B86" w:rsidRDefault="00F03D71" w:rsidP="00F03D71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vAlign w:val="center"/>
          </w:tcPr>
          <w:sdt>
            <w:sdtPr>
              <w:rPr>
                <w:rStyle w:val="1"/>
              </w:rPr>
              <w:id w:val="1792171146"/>
              <w:placeholder>
                <w:docPart w:val="20BE47537FC0422DA5825C645CFDF5D2"/>
              </w:placeholder>
              <w:dropDownList>
                <w:listItem w:displayText="/" w:value="/"/>
                <w:listItem w:displayText="是" w:value="是"/>
                <w:listItem w:displayText="否" w:value="否"/>
              </w:dropDownList>
            </w:sdtPr>
            <w:sdtContent>
              <w:p w:rsidR="00F03D71" w:rsidRDefault="00F03D71" w:rsidP="00F03D71">
                <w:pPr>
                  <w:jc w:val="center"/>
                  <w:rPr>
                    <w:rStyle w:val="1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sdtContent>
          </w:sdt>
        </w:tc>
      </w:tr>
      <w:tr w:rsidR="00F03D71" w:rsidTr="00F03D71">
        <w:trPr>
          <w:trHeight w:val="454"/>
        </w:trPr>
        <w:tc>
          <w:tcPr>
            <w:tcW w:w="4786" w:type="dxa"/>
            <w:gridSpan w:val="5"/>
            <w:vAlign w:val="center"/>
          </w:tcPr>
          <w:p w:rsidR="00F03D71" w:rsidRDefault="00F03D71" w:rsidP="00F03D71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</w:t>
            </w:r>
            <w:r w:rsidRPr="00CA37CA">
              <w:rPr>
                <w:rFonts w:ascii="仿宋" w:eastAsia="仿宋" w:hAnsi="仿宋" w:hint="eastAsia"/>
                <w:sz w:val="22"/>
              </w:rPr>
              <w:t>院高层次人才引进计划青年项目</w:t>
            </w:r>
          </w:p>
        </w:tc>
        <w:tc>
          <w:tcPr>
            <w:tcW w:w="2977" w:type="dxa"/>
            <w:gridSpan w:val="3"/>
            <w:vAlign w:val="center"/>
          </w:tcPr>
          <w:p w:rsidR="00F03D71" w:rsidRPr="00916B86" w:rsidRDefault="00F03D71" w:rsidP="00F03D71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vAlign w:val="center"/>
          </w:tcPr>
          <w:sdt>
            <w:sdtPr>
              <w:rPr>
                <w:rStyle w:val="1"/>
              </w:rPr>
              <w:id w:val="1292168841"/>
              <w:placeholder>
                <w:docPart w:val="8DF4EAB1DDBC4E3F94F7AAB46B5AA90A"/>
              </w:placeholder>
              <w:dropDownList>
                <w:listItem w:displayText="/" w:value="/"/>
                <w:listItem w:displayText="是" w:value="是"/>
                <w:listItem w:displayText="否" w:value="否"/>
              </w:dropDownList>
            </w:sdtPr>
            <w:sdtContent>
              <w:p w:rsidR="00F03D71" w:rsidRDefault="00F03D71" w:rsidP="00F03D71">
                <w:pPr>
                  <w:jc w:val="center"/>
                  <w:rPr>
                    <w:rStyle w:val="1"/>
                  </w:rPr>
                </w:pPr>
                <w:r>
                  <w:rPr>
                    <w:rFonts w:eastAsia="仿宋_GB2312"/>
                  </w:rPr>
                  <w:t>/</w:t>
                </w:r>
              </w:p>
            </w:sdtContent>
          </w:sdt>
        </w:tc>
      </w:tr>
      <w:tr w:rsidR="00F03D71" w:rsidTr="00F03D71">
        <w:trPr>
          <w:gridAfter w:val="1"/>
          <w:wAfter w:w="20" w:type="dxa"/>
          <w:trHeight w:val="541"/>
        </w:trPr>
        <w:tc>
          <w:tcPr>
            <w:tcW w:w="9045" w:type="dxa"/>
            <w:gridSpan w:val="9"/>
            <w:vAlign w:val="center"/>
          </w:tcPr>
          <w:p w:rsidR="00F03D71" w:rsidRPr="005B6B7E" w:rsidRDefault="00F03D71" w:rsidP="00F03D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三、申请人承诺</w:t>
            </w:r>
          </w:p>
        </w:tc>
      </w:tr>
      <w:tr w:rsidR="00F03D71" w:rsidTr="00F03D71">
        <w:trPr>
          <w:gridAfter w:val="1"/>
          <w:wAfter w:w="20" w:type="dxa"/>
          <w:trHeight w:val="2060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本人承诺：</w:t>
            </w:r>
          </w:p>
          <w:p w:rsidR="00F03D71" w:rsidRDefault="00F03D71" w:rsidP="00F03D71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1.遵守科研诚信要求，杜绝科研失信行为；</w:t>
            </w:r>
          </w:p>
          <w:p w:rsidR="00F03D71" w:rsidRPr="00247D79" w:rsidRDefault="00F03D71" w:rsidP="00F03D71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2.</w:t>
            </w:r>
            <w:r w:rsidRPr="00247D79">
              <w:rPr>
                <w:rFonts w:ascii="仿宋" w:eastAsia="仿宋" w:hAnsi="仿宋" w:hint="eastAsia"/>
                <w:sz w:val="22"/>
              </w:rPr>
              <w:t>除协议薪酬外，</w:t>
            </w:r>
            <w:r>
              <w:rPr>
                <w:rFonts w:ascii="仿宋" w:eastAsia="仿宋" w:hAnsi="仿宋" w:hint="eastAsia"/>
                <w:sz w:val="22"/>
              </w:rPr>
              <w:t>本人</w:t>
            </w:r>
            <w:r w:rsidRPr="00247D79">
              <w:rPr>
                <w:rFonts w:ascii="仿宋" w:eastAsia="仿宋" w:hAnsi="仿宋" w:hint="eastAsia"/>
                <w:sz w:val="22"/>
              </w:rPr>
              <w:t>在本单位和外单位不得领取工资性收入（评审费除外）。对于获得研究所批准的兼职活动，兼职取酬将纳入协议薪酬统一管理。</w:t>
            </w:r>
          </w:p>
          <w:p w:rsidR="00F03D71" w:rsidRDefault="00F03D71" w:rsidP="00F03D71">
            <w:pPr>
              <w:adjustRightInd w:val="0"/>
              <w:snapToGrid w:val="0"/>
              <w:spacing w:line="360" w:lineRule="auto"/>
              <w:ind w:firstLineChars="1350" w:firstLine="2970"/>
              <w:rPr>
                <w:rFonts w:ascii="宋体" w:eastAsia="仿宋_GB2312" w:hAnsi="宋体"/>
                <w:sz w:val="28"/>
              </w:rPr>
            </w:pPr>
            <w:r>
              <w:rPr>
                <w:rFonts w:ascii="仿宋" w:eastAsia="仿宋" w:hAnsi="仿宋" w:hint="eastAsia"/>
                <w:sz w:val="22"/>
              </w:rPr>
              <w:t>申领人签字：                 日期：</w:t>
            </w:r>
          </w:p>
        </w:tc>
      </w:tr>
      <w:tr w:rsidR="00F03D71" w:rsidTr="00F03D71">
        <w:trPr>
          <w:gridAfter w:val="1"/>
          <w:wAfter w:w="20" w:type="dxa"/>
          <w:trHeight w:val="184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Pr="005B6B7E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四、审核意见：</w:t>
            </w:r>
          </w:p>
        </w:tc>
      </w:tr>
      <w:tr w:rsidR="00F03D71" w:rsidTr="00F03D71">
        <w:trPr>
          <w:gridAfter w:val="1"/>
          <w:wAfter w:w="20" w:type="dxa"/>
          <w:trHeight w:val="1190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8"/>
                <w:szCs w:val="28"/>
              </w:rPr>
              <w:t>研究组与实验室意见：</w:t>
            </w:r>
          </w:p>
          <w:p w:rsidR="00F03D71" w:rsidRDefault="00F03D71" w:rsidP="00F03D71">
            <w:pPr>
              <w:ind w:rightChars="100" w:right="210" w:firstLineChars="400" w:firstLine="960"/>
              <w:jc w:val="left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研究组组长签字：</w:t>
            </w:r>
            <w:r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实验室主任（正职）签字：</w:t>
            </w:r>
          </w:p>
          <w:p w:rsidR="00F03D71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           日期：                                     日期：</w:t>
            </w:r>
          </w:p>
        </w:tc>
      </w:tr>
      <w:tr w:rsidR="00F03D71" w:rsidTr="00F03D71">
        <w:trPr>
          <w:gridAfter w:val="1"/>
          <w:wAfter w:w="20" w:type="dxa"/>
          <w:trHeight w:val="1451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Pr="005B6B7E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成果与信息化中心意见：</w:t>
            </w:r>
          </w:p>
          <w:p w:rsidR="00F03D71" w:rsidRPr="00D10560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申请人于20</w:t>
            </w:r>
            <w:r w:rsidRPr="00D77E36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年</w:t>
            </w:r>
            <w:r w:rsidRPr="00D77E36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月 - </w:t>
            </w:r>
            <w:r w:rsidRPr="00D10560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>20</w:t>
            </w:r>
            <w:r w:rsidRPr="00D77E36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Pr="00D10560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年12月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（上一年度），绩效额度为</w:t>
            </w:r>
            <w:r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万元</w:t>
            </w:r>
          </w:p>
          <w:p w:rsidR="00F03D71" w:rsidRDefault="00F03D71" w:rsidP="00F03D71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 w:cs="宋体蓦..鄂.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2"/>
              </w:rPr>
              <w:t>成果办负责人签字：                    日期：</w:t>
            </w:r>
          </w:p>
        </w:tc>
      </w:tr>
      <w:tr w:rsidR="00F03D71" w:rsidTr="00F03D71">
        <w:trPr>
          <w:gridAfter w:val="1"/>
          <w:wAfter w:w="20" w:type="dxa"/>
          <w:trHeight w:val="559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Pr="005B6B7E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 w:rsidRPr="005B6B7E"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人事处意见：</w:t>
            </w:r>
          </w:p>
          <w:p w:rsidR="00F03D71" w:rsidRDefault="00F03D71" w:rsidP="00F03D71">
            <w:pPr>
              <w:spacing w:line="360" w:lineRule="auto"/>
              <w:ind w:rightChars="100" w:right="21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经核实，申请人于20</w:t>
            </w:r>
            <w:r w:rsidRPr="00D73C4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 w:rsidRPr="0003577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D73C4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</w:t>
            </w:r>
            <w:r w:rsidRPr="0003577C">
              <w:rPr>
                <w:rFonts w:ascii="仿宋" w:eastAsia="仿宋" w:hAnsi="仿宋" w:hint="eastAsia"/>
                <w:sz w:val="24"/>
                <w:szCs w:val="28"/>
              </w:rPr>
              <w:t xml:space="preserve">月 - </w:t>
            </w:r>
            <w:r w:rsidRPr="00D73C41">
              <w:rPr>
                <w:rFonts w:ascii="仿宋" w:eastAsia="仿宋" w:hAnsi="仿宋"/>
                <w:sz w:val="24"/>
                <w:szCs w:val="28"/>
              </w:rPr>
              <w:t>20</w:t>
            </w:r>
            <w:r w:rsidRPr="00D73C41">
              <w:rPr>
                <w:rFonts w:ascii="仿宋" w:eastAsia="仿宋" w:hAnsi="仿宋"/>
                <w:sz w:val="24"/>
                <w:szCs w:val="28"/>
                <w:u w:val="single"/>
              </w:rPr>
              <w:t xml:space="preserve">  </w:t>
            </w:r>
            <w:r w:rsidRPr="0003577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12</w:t>
            </w:r>
            <w:r w:rsidRPr="0003577C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（当年度）应发工资为</w:t>
            </w:r>
            <w:r w:rsidRPr="0003577C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>万元</w:t>
            </w:r>
            <w:r w:rsidRPr="00310F7E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</w:p>
          <w:p w:rsidR="00F03D71" w:rsidRPr="001F1A39" w:rsidRDefault="00F03D71" w:rsidP="00F03D71">
            <w:pPr>
              <w:spacing w:line="360" w:lineRule="auto"/>
              <w:ind w:rightChars="100" w:right="21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人事处经办人签字：         人事处负责人签字：            日期：</w:t>
            </w:r>
          </w:p>
        </w:tc>
      </w:tr>
      <w:tr w:rsidR="00F03D71" w:rsidTr="00F03D71">
        <w:trPr>
          <w:gridAfter w:val="1"/>
          <w:wAfter w:w="20" w:type="dxa"/>
          <w:trHeight w:val="559"/>
        </w:trPr>
        <w:tc>
          <w:tcPr>
            <w:tcW w:w="9045" w:type="dxa"/>
            <w:gridSpan w:val="9"/>
            <w:tcBorders>
              <w:bottom w:val="single" w:sz="4" w:space="0" w:color="auto"/>
            </w:tcBorders>
            <w:vAlign w:val="center"/>
          </w:tcPr>
          <w:p w:rsidR="00F03D71" w:rsidRDefault="00F03D71" w:rsidP="00F03D71">
            <w:pPr>
              <w:adjustRightInd w:val="0"/>
              <w:snapToGrid w:val="0"/>
              <w:spacing w:line="360" w:lineRule="auto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财务处审核意见</w:t>
            </w:r>
            <w:r w:rsidRPr="00206322">
              <w:rPr>
                <w:rFonts w:ascii="仿宋" w:eastAsia="仿宋" w:hAnsi="仿宋" w:cs="宋体蓦..鄂." w:hint="eastAsia"/>
                <w:b/>
                <w:color w:val="000000"/>
                <w:kern w:val="0"/>
                <w:szCs w:val="21"/>
              </w:rPr>
              <w:t>（仅限于深化科研院所改革提升原始创新能力试点相关的人才）</w:t>
            </w:r>
            <w:r>
              <w:rPr>
                <w:rFonts w:ascii="仿宋" w:eastAsia="仿宋" w:hAnsi="仿宋" w:cs="宋体蓦..鄂.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03D71" w:rsidRDefault="00F03D71" w:rsidP="00F03D71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、</w:t>
            </w:r>
          </w:p>
          <w:p w:rsidR="00F03D71" w:rsidRPr="00206322" w:rsidRDefault="00F03D71" w:rsidP="00F03D71">
            <w:pPr>
              <w:adjustRightInd w:val="0"/>
              <w:snapToGrid w:val="0"/>
              <w:spacing w:line="360" w:lineRule="auto"/>
              <w:ind w:firstLineChars="1200" w:firstLine="2640"/>
              <w:rPr>
                <w:rFonts w:ascii="仿宋" w:eastAsia="仿宋" w:hAnsi="仿宋" w:cs="宋体蓦..鄂.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2"/>
              </w:rPr>
              <w:t>财务处负责人签字：                   日期：</w:t>
            </w:r>
          </w:p>
        </w:tc>
      </w:tr>
      <w:tr w:rsidR="00F03D71" w:rsidTr="00F03D71">
        <w:trPr>
          <w:gridAfter w:val="1"/>
          <w:wAfter w:w="20" w:type="dxa"/>
          <w:trHeight w:val="984"/>
        </w:trPr>
        <w:tc>
          <w:tcPr>
            <w:tcW w:w="9045" w:type="dxa"/>
            <w:gridSpan w:val="9"/>
            <w:tcBorders>
              <w:bottom w:val="single" w:sz="4" w:space="0" w:color="auto"/>
            </w:tcBorders>
          </w:tcPr>
          <w:p w:rsidR="00F03D71" w:rsidRPr="005B6B7E" w:rsidRDefault="00F03D71" w:rsidP="00F03D71">
            <w:pPr>
              <w:ind w:rightChars="100" w:right="210"/>
              <w:rPr>
                <w:rFonts w:ascii="仿宋" w:eastAsia="仿宋" w:hAnsi="仿宋"/>
                <w:b/>
                <w:sz w:val="24"/>
                <w:szCs w:val="24"/>
              </w:rPr>
            </w:pPr>
            <w:r w:rsidRPr="005B6B7E">
              <w:rPr>
                <w:rFonts w:ascii="仿宋" w:eastAsia="仿宋" w:hAnsi="仿宋" w:hint="eastAsia"/>
                <w:b/>
                <w:sz w:val="24"/>
                <w:szCs w:val="24"/>
              </w:rPr>
              <w:t>研究所意见：</w:t>
            </w:r>
          </w:p>
          <w:p w:rsidR="00F03D71" w:rsidRDefault="00F03D71" w:rsidP="00F03D71">
            <w:pPr>
              <w:ind w:rightChars="100" w:right="210" w:firstLineChars="1200" w:firstLine="2880"/>
              <w:rPr>
                <w:rFonts w:ascii="仿宋" w:eastAsia="仿宋" w:hAnsi="仿宋"/>
                <w:sz w:val="24"/>
                <w:szCs w:val="28"/>
              </w:rPr>
            </w:pPr>
          </w:p>
          <w:p w:rsidR="00F03D71" w:rsidRDefault="00F03D71" w:rsidP="00F03D71">
            <w:pPr>
              <w:ind w:rightChars="100" w:right="210" w:firstLineChars="1000" w:firstLine="240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单位主要负责人签字：                 日期：</w:t>
            </w:r>
          </w:p>
        </w:tc>
      </w:tr>
    </w:tbl>
    <w:p w:rsidR="00741735" w:rsidRPr="00404FA3" w:rsidRDefault="00741735">
      <w:pPr>
        <w:rPr>
          <w:rFonts w:ascii="仿宋" w:eastAsia="仿宋" w:hAnsi="仿宋"/>
          <w:sz w:val="24"/>
          <w:szCs w:val="28"/>
        </w:rPr>
      </w:pPr>
      <w:bookmarkStart w:id="0" w:name="_GoBack"/>
      <w:bookmarkEnd w:id="0"/>
    </w:p>
    <w:sectPr w:rsidR="00741735" w:rsidRPr="00404FA3" w:rsidSect="00404FA3">
      <w:footerReference w:type="default" r:id="rId8"/>
      <w:pgSz w:w="11906" w:h="16838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F4" w:rsidRDefault="00FA22F4" w:rsidP="00AC3134">
      <w:r>
        <w:separator/>
      </w:r>
    </w:p>
  </w:endnote>
  <w:endnote w:type="continuationSeparator" w:id="0">
    <w:p w:rsidR="00FA22F4" w:rsidRDefault="00FA22F4" w:rsidP="00AC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蓦..鄂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34" w:rsidRDefault="00AC3134">
    <w:pPr>
      <w:pStyle w:val="a4"/>
    </w:pPr>
    <w:r>
      <w:rPr>
        <w:rFonts w:hint="eastAsia"/>
      </w:rPr>
      <w:t>V2022-07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F4" w:rsidRDefault="00FA22F4" w:rsidP="00AC3134">
      <w:r>
        <w:separator/>
      </w:r>
    </w:p>
  </w:footnote>
  <w:footnote w:type="continuationSeparator" w:id="0">
    <w:p w:rsidR="00FA22F4" w:rsidRDefault="00FA22F4" w:rsidP="00AC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jdkMDdhZGZiYTI5YmUxYTVmYmY0ZmU1MjJlNWYifQ=="/>
  </w:docVars>
  <w:rsids>
    <w:rsidRoot w:val="00D6699A"/>
    <w:rsid w:val="0003577C"/>
    <w:rsid w:val="000372FD"/>
    <w:rsid w:val="00037B8E"/>
    <w:rsid w:val="0004667B"/>
    <w:rsid w:val="00087FB3"/>
    <w:rsid w:val="000E0C6C"/>
    <w:rsid w:val="000F739E"/>
    <w:rsid w:val="00105584"/>
    <w:rsid w:val="00122007"/>
    <w:rsid w:val="00184CBF"/>
    <w:rsid w:val="001A4743"/>
    <w:rsid w:val="001B6A90"/>
    <w:rsid w:val="001E16D3"/>
    <w:rsid w:val="001F1A39"/>
    <w:rsid w:val="001F5C7F"/>
    <w:rsid w:val="00206322"/>
    <w:rsid w:val="00247D79"/>
    <w:rsid w:val="00310F7E"/>
    <w:rsid w:val="00342BFA"/>
    <w:rsid w:val="003D6762"/>
    <w:rsid w:val="003E05E4"/>
    <w:rsid w:val="003E309B"/>
    <w:rsid w:val="00404FA3"/>
    <w:rsid w:val="00445032"/>
    <w:rsid w:val="00462DC0"/>
    <w:rsid w:val="004A2899"/>
    <w:rsid w:val="004B25DB"/>
    <w:rsid w:val="004E5210"/>
    <w:rsid w:val="00544139"/>
    <w:rsid w:val="005535F2"/>
    <w:rsid w:val="0058348A"/>
    <w:rsid w:val="005B6B7E"/>
    <w:rsid w:val="005E3BB8"/>
    <w:rsid w:val="006105B1"/>
    <w:rsid w:val="00611CE8"/>
    <w:rsid w:val="00643E09"/>
    <w:rsid w:val="00647BF0"/>
    <w:rsid w:val="00686B79"/>
    <w:rsid w:val="006A3262"/>
    <w:rsid w:val="00703A73"/>
    <w:rsid w:val="00716E7A"/>
    <w:rsid w:val="00741735"/>
    <w:rsid w:val="0077487D"/>
    <w:rsid w:val="007B3473"/>
    <w:rsid w:val="007C4F25"/>
    <w:rsid w:val="007F1681"/>
    <w:rsid w:val="00807379"/>
    <w:rsid w:val="008643A2"/>
    <w:rsid w:val="008949DF"/>
    <w:rsid w:val="008A684B"/>
    <w:rsid w:val="008C04DE"/>
    <w:rsid w:val="008F56A7"/>
    <w:rsid w:val="00916B86"/>
    <w:rsid w:val="00935FB7"/>
    <w:rsid w:val="00943C5F"/>
    <w:rsid w:val="00951BF7"/>
    <w:rsid w:val="00974006"/>
    <w:rsid w:val="009801C1"/>
    <w:rsid w:val="009B7995"/>
    <w:rsid w:val="009C11F3"/>
    <w:rsid w:val="009C636D"/>
    <w:rsid w:val="00A20240"/>
    <w:rsid w:val="00A52200"/>
    <w:rsid w:val="00AB252C"/>
    <w:rsid w:val="00AC3134"/>
    <w:rsid w:val="00AF2002"/>
    <w:rsid w:val="00B2227B"/>
    <w:rsid w:val="00B52358"/>
    <w:rsid w:val="00B52CBA"/>
    <w:rsid w:val="00B72673"/>
    <w:rsid w:val="00BC05E0"/>
    <w:rsid w:val="00BF084C"/>
    <w:rsid w:val="00BF1D97"/>
    <w:rsid w:val="00C469CE"/>
    <w:rsid w:val="00C7439F"/>
    <w:rsid w:val="00CA37CA"/>
    <w:rsid w:val="00D10560"/>
    <w:rsid w:val="00D6699A"/>
    <w:rsid w:val="00D73720"/>
    <w:rsid w:val="00D73C41"/>
    <w:rsid w:val="00D77E36"/>
    <w:rsid w:val="00DA675D"/>
    <w:rsid w:val="00E142E0"/>
    <w:rsid w:val="00E14819"/>
    <w:rsid w:val="00E81162"/>
    <w:rsid w:val="00E92524"/>
    <w:rsid w:val="00EB2003"/>
    <w:rsid w:val="00EB4263"/>
    <w:rsid w:val="00F03D71"/>
    <w:rsid w:val="00F65490"/>
    <w:rsid w:val="00F663B1"/>
    <w:rsid w:val="00FA22F4"/>
    <w:rsid w:val="5ECC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qFormat/>
    <w:rPr>
      <w:sz w:val="22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样式1"/>
    <w:basedOn w:val="a0"/>
    <w:uiPriority w:val="1"/>
    <w:rPr>
      <w:rFonts w:eastAsia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qFormat/>
    <w:rPr>
      <w:sz w:val="22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样式1"/>
    <w:basedOn w:val="a0"/>
    <w:uiPriority w:val="1"/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5BBDA0FCB846DA99FB325C4CDB07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B822D-A55B-45CA-9B1F-61BAE4B2B1AF}"/>
      </w:docPartPr>
      <w:docPartBody>
        <w:p w:rsidR="00000000" w:rsidRDefault="00132D45" w:rsidP="00132D45">
          <w:pPr>
            <w:pStyle w:val="A45BBDA0FCB846DA99FB325C4CDB0700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B568E8BC68C454CAB808E6ABC870A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E899AF-FD48-47F9-8388-F3154ACDBABC}"/>
      </w:docPartPr>
      <w:docPartBody>
        <w:p w:rsidR="00000000" w:rsidRDefault="00132D45" w:rsidP="00132D45">
          <w:pPr>
            <w:pStyle w:val="6B568E8BC68C454CAB808E6ABC870A86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0BE47537FC0422DA5825C645CFDF5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9AE2F8-E2D3-4F9D-9C90-3B980D8341CA}"/>
      </w:docPartPr>
      <w:docPartBody>
        <w:p w:rsidR="00000000" w:rsidRDefault="00132D45" w:rsidP="00132D45">
          <w:pPr>
            <w:pStyle w:val="20BE47537FC0422DA5825C645CFDF5D2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DF4EAB1DDBC4E3F94F7AAB46B5AA9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72DEAA-6994-4808-ADA5-68A4EB1FB109}"/>
      </w:docPartPr>
      <w:docPartBody>
        <w:p w:rsidR="00000000" w:rsidRDefault="00132D45" w:rsidP="00132D45">
          <w:pPr>
            <w:pStyle w:val="8DF4EAB1DDBC4E3F94F7AAB46B5AA90A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蓦..鄂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12"/>
    <w:rsid w:val="000A040A"/>
    <w:rsid w:val="00132D45"/>
    <w:rsid w:val="00175CA7"/>
    <w:rsid w:val="001E5E04"/>
    <w:rsid w:val="003A4512"/>
    <w:rsid w:val="00447118"/>
    <w:rsid w:val="00660824"/>
    <w:rsid w:val="007006DB"/>
    <w:rsid w:val="009033CD"/>
    <w:rsid w:val="00961B86"/>
    <w:rsid w:val="00A00BB3"/>
    <w:rsid w:val="00AE137E"/>
    <w:rsid w:val="00B42E27"/>
    <w:rsid w:val="00B664C1"/>
    <w:rsid w:val="00D41DF3"/>
    <w:rsid w:val="00E163BB"/>
    <w:rsid w:val="00E57372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32D45"/>
    <w:rPr>
      <w:color w:val="808080"/>
    </w:rPr>
  </w:style>
  <w:style w:type="paragraph" w:customStyle="1" w:styleId="3D067FB6F941460A82D12DC6BDA491F8">
    <w:name w:val="3D067FB6F941460A82D12DC6BDA491F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4984EA465A43A889E3D1B9B87DAD15">
    <w:name w:val="E64984EA465A43A889E3D1B9B87DAD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AD3F00457694F68BF4AD385250EB86E">
    <w:name w:val="9AD3F00457694F68BF4AD385250EB86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8B6BA4FE004B56A44871ABCBAB0F80">
    <w:name w:val="E68B6BA4FE004B56A44871ABCBAB0F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5D3407068C462FAD51C863A3E4D08C">
    <w:name w:val="D85D3407068C462FAD51C863A3E4D08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079702C1F9F44AD82B5E896670738CE">
    <w:name w:val="9079702C1F9F44AD82B5E896670738C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5A1951C4D84ABE81F87A718871B021">
    <w:name w:val="3A5A1951C4D84ABE81F87A718871B021"/>
    <w:rsid w:val="007006DB"/>
    <w:pPr>
      <w:widowControl w:val="0"/>
      <w:jc w:val="both"/>
    </w:pPr>
    <w:rPr>
      <w:kern w:val="2"/>
      <w:sz w:val="21"/>
      <w:szCs w:val="22"/>
    </w:rPr>
  </w:style>
  <w:style w:type="paragraph" w:customStyle="1" w:styleId="B1FDA54239884E9F859F428C582417C1">
    <w:name w:val="B1FDA54239884E9F859F428C582417C1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86688B07E5B146888BFE05CC386049A1">
    <w:name w:val="86688B07E5B146888BFE05CC386049A1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DD36AD6498FE43859F2BE799B2F2CB0C">
    <w:name w:val="DD36AD6498FE43859F2BE799B2F2CB0C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C3465A00EA084679BE64B3F0BD4AE1FA">
    <w:name w:val="C3465A00EA084679BE64B3F0BD4AE1FA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4A9865D84C4B466A98765D991EF71796">
    <w:name w:val="4A9865D84C4B466A98765D991EF71796"/>
    <w:rsid w:val="00FB45D6"/>
    <w:pPr>
      <w:widowControl w:val="0"/>
      <w:jc w:val="both"/>
    </w:pPr>
    <w:rPr>
      <w:kern w:val="2"/>
      <w:sz w:val="21"/>
      <w:szCs w:val="22"/>
    </w:rPr>
  </w:style>
  <w:style w:type="paragraph" w:customStyle="1" w:styleId="16E35F665E0E4A90929E8833FA159A7D">
    <w:name w:val="16E35F665E0E4A90929E8833FA159A7D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DF8B3839C70F46418807B76683ABD95A">
    <w:name w:val="DF8B3839C70F46418807B76683ABD95A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6E3BE421C29A4835B8B9C4F69017AC5E">
    <w:name w:val="6E3BE421C29A4835B8B9C4F69017AC5E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BE983A62B5C6487EAFC1E61315B98E4A">
    <w:name w:val="BE983A62B5C6487EAFC1E61315B98E4A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C48DEE5B4996443BACC8A004FA77C935">
    <w:name w:val="C48DEE5B4996443BACC8A004FA77C935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967B2356B00A43F89DC30CBFE4419775">
    <w:name w:val="967B2356B00A43F89DC30CBFE4419775"/>
    <w:rsid w:val="001E5E04"/>
    <w:pPr>
      <w:widowControl w:val="0"/>
      <w:jc w:val="both"/>
    </w:pPr>
    <w:rPr>
      <w:kern w:val="2"/>
      <w:sz w:val="21"/>
      <w:szCs w:val="22"/>
    </w:rPr>
  </w:style>
  <w:style w:type="paragraph" w:customStyle="1" w:styleId="A45BBDA0FCB846DA99FB325C4CDB0700">
    <w:name w:val="A45BBDA0FCB846DA99FB325C4CDB0700"/>
    <w:rsid w:val="00132D45"/>
    <w:pPr>
      <w:widowControl w:val="0"/>
      <w:jc w:val="both"/>
    </w:pPr>
    <w:rPr>
      <w:kern w:val="2"/>
      <w:sz w:val="21"/>
      <w:szCs w:val="22"/>
    </w:rPr>
  </w:style>
  <w:style w:type="paragraph" w:customStyle="1" w:styleId="6B568E8BC68C454CAB808E6ABC870A86">
    <w:name w:val="6B568E8BC68C454CAB808E6ABC870A86"/>
    <w:rsid w:val="00132D45"/>
    <w:pPr>
      <w:widowControl w:val="0"/>
      <w:jc w:val="both"/>
    </w:pPr>
    <w:rPr>
      <w:kern w:val="2"/>
      <w:sz w:val="21"/>
      <w:szCs w:val="22"/>
    </w:rPr>
  </w:style>
  <w:style w:type="paragraph" w:customStyle="1" w:styleId="20BE47537FC0422DA5825C645CFDF5D2">
    <w:name w:val="20BE47537FC0422DA5825C645CFDF5D2"/>
    <w:rsid w:val="00132D45"/>
    <w:pPr>
      <w:widowControl w:val="0"/>
      <w:jc w:val="both"/>
    </w:pPr>
    <w:rPr>
      <w:kern w:val="2"/>
      <w:sz w:val="21"/>
      <w:szCs w:val="22"/>
    </w:rPr>
  </w:style>
  <w:style w:type="paragraph" w:customStyle="1" w:styleId="8DF4EAB1DDBC4E3F94F7AAB46B5AA90A">
    <w:name w:val="8DF4EAB1DDBC4E3F94F7AAB46B5AA90A"/>
    <w:rsid w:val="00132D45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F13C-40AB-4318-AE03-C321CD33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ykxu@semi.ac.cn</dc:creator>
  <cp:lastModifiedBy>吴穹</cp:lastModifiedBy>
  <cp:revision>21</cp:revision>
  <cp:lastPrinted>2020-01-16T01:24:00Z</cp:lastPrinted>
  <dcterms:created xsi:type="dcterms:W3CDTF">2022-07-19T01:46:00Z</dcterms:created>
  <dcterms:modified xsi:type="dcterms:W3CDTF">2022-12-14T08:33:00Z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BE708E0FF30D459CAE31BA1F661ACDD5</vt:lpwstr>
  </property>
</Properties>
</file>