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sdt>
      <w:sdtPr>
        <w:rPr>
          <w:lang w:val="zh-CN"/>
        </w:rPr>
        <w:id w:val="2019881573"/>
        <w:docPartObj>
          <w:docPartGallery w:val="Table of Contents"/>
          <w:docPartUnique/>
        </w:docPartObj>
      </w:sdtPr>
      <w:sdtEndPr>
        <w:rPr>
          <w:rFonts w:ascii="Calibri" w:eastAsia="宋体" w:hAnsi="Calibri" w:cs="Times New Roman"/>
          <w:b/>
          <w:bCs/>
          <w:color w:val="auto"/>
          <w:kern w:val="2"/>
          <w:sz w:val="21"/>
          <w:szCs w:val="22"/>
        </w:rPr>
      </w:sdtEndPr>
      <w:sdtContent>
        <w:p w14:paraId="140FB1DD" w14:textId="7AEB9EA8" w:rsidR="00B30B2A" w:rsidRDefault="00B30B2A" w:rsidP="00B30B2A">
          <w:pPr>
            <w:pStyle w:val="TOC"/>
            <w:jc w:val="center"/>
          </w:pPr>
          <w:r>
            <w:rPr>
              <w:lang w:val="zh-CN"/>
            </w:rPr>
            <w:t>目录</w:t>
          </w:r>
        </w:p>
        <w:p w14:paraId="6F651ABE" w14:textId="6AF03E1D" w:rsidR="00B30B2A" w:rsidRDefault="00B30B2A">
          <w:pPr>
            <w:pStyle w:val="TOC2"/>
            <w:tabs>
              <w:tab w:val="right" w:leader="dot" w:pos="8948"/>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81980926" w:history="1">
            <w:r w:rsidRPr="00A42436">
              <w:rPr>
                <w:rStyle w:val="a7"/>
                <w:rFonts w:ascii="方正小标宋_GBK" w:eastAsia="方正小标宋_GBK"/>
                <w:b/>
                <w:noProof/>
              </w:rPr>
              <w:t>研制一种硅叠切割用粘结剂</w:t>
            </w:r>
            <w:r>
              <w:rPr>
                <w:noProof/>
                <w:webHidden/>
              </w:rPr>
              <w:tab/>
            </w:r>
            <w:r>
              <w:rPr>
                <w:noProof/>
                <w:webHidden/>
              </w:rPr>
              <w:fldChar w:fldCharType="begin"/>
            </w:r>
            <w:r>
              <w:rPr>
                <w:noProof/>
                <w:webHidden/>
              </w:rPr>
              <w:instrText xml:space="preserve"> PAGEREF _Toc81980926 \h </w:instrText>
            </w:r>
            <w:r>
              <w:rPr>
                <w:noProof/>
                <w:webHidden/>
              </w:rPr>
            </w:r>
            <w:r>
              <w:rPr>
                <w:noProof/>
                <w:webHidden/>
              </w:rPr>
              <w:fldChar w:fldCharType="separate"/>
            </w:r>
            <w:r>
              <w:rPr>
                <w:noProof/>
                <w:webHidden/>
              </w:rPr>
              <w:t>2</w:t>
            </w:r>
            <w:r>
              <w:rPr>
                <w:noProof/>
                <w:webHidden/>
              </w:rPr>
              <w:fldChar w:fldCharType="end"/>
            </w:r>
          </w:hyperlink>
        </w:p>
        <w:p w14:paraId="14BFED54" w14:textId="74EABDCA" w:rsidR="00B30B2A" w:rsidRDefault="00B30B2A">
          <w:pPr>
            <w:pStyle w:val="TOC2"/>
            <w:tabs>
              <w:tab w:val="right" w:leader="dot" w:pos="8948"/>
            </w:tabs>
            <w:rPr>
              <w:rFonts w:asciiTheme="minorHAnsi" w:eastAsiaTheme="minorEastAsia" w:hAnsiTheme="minorHAnsi" w:cstheme="minorBidi"/>
              <w:noProof/>
            </w:rPr>
          </w:pPr>
          <w:hyperlink w:anchor="_Toc81980927" w:history="1">
            <w:r w:rsidRPr="00A42436">
              <w:rPr>
                <w:rStyle w:val="a7"/>
                <w:rFonts w:ascii="方正小标宋_GBK" w:eastAsia="方正小标宋_GBK"/>
                <w:b/>
                <w:noProof/>
              </w:rPr>
              <w:t>光阻玻璃钝化保护</w:t>
            </w:r>
            <w:r>
              <w:rPr>
                <w:noProof/>
                <w:webHidden/>
              </w:rPr>
              <w:tab/>
            </w:r>
            <w:r>
              <w:rPr>
                <w:noProof/>
                <w:webHidden/>
              </w:rPr>
              <w:fldChar w:fldCharType="begin"/>
            </w:r>
            <w:r>
              <w:rPr>
                <w:noProof/>
                <w:webHidden/>
              </w:rPr>
              <w:instrText xml:space="preserve"> PAGEREF _Toc81980927 \h </w:instrText>
            </w:r>
            <w:r>
              <w:rPr>
                <w:noProof/>
                <w:webHidden/>
              </w:rPr>
            </w:r>
            <w:r>
              <w:rPr>
                <w:noProof/>
                <w:webHidden/>
              </w:rPr>
              <w:fldChar w:fldCharType="separate"/>
            </w:r>
            <w:r>
              <w:rPr>
                <w:noProof/>
                <w:webHidden/>
              </w:rPr>
              <w:t>2</w:t>
            </w:r>
            <w:r>
              <w:rPr>
                <w:noProof/>
                <w:webHidden/>
              </w:rPr>
              <w:fldChar w:fldCharType="end"/>
            </w:r>
          </w:hyperlink>
        </w:p>
        <w:p w14:paraId="22005E33" w14:textId="27B1D948" w:rsidR="00B30B2A" w:rsidRDefault="00B30B2A">
          <w:pPr>
            <w:pStyle w:val="TOC2"/>
            <w:tabs>
              <w:tab w:val="right" w:leader="dot" w:pos="8948"/>
            </w:tabs>
            <w:rPr>
              <w:rFonts w:asciiTheme="minorHAnsi" w:eastAsiaTheme="minorEastAsia" w:hAnsiTheme="minorHAnsi" w:cstheme="minorBidi"/>
              <w:noProof/>
            </w:rPr>
          </w:pPr>
          <w:hyperlink w:anchor="_Toc81980928" w:history="1">
            <w:r w:rsidRPr="00A42436">
              <w:rPr>
                <w:rStyle w:val="a7"/>
                <w:rFonts w:ascii="方正小标宋_GBK" w:eastAsia="方正小标宋_GBK"/>
                <w:b/>
                <w:noProof/>
              </w:rPr>
              <w:t>CBB123节能装备用大容量高可靠薄膜电容器</w:t>
            </w:r>
            <w:r>
              <w:rPr>
                <w:noProof/>
                <w:webHidden/>
              </w:rPr>
              <w:tab/>
            </w:r>
            <w:r>
              <w:rPr>
                <w:noProof/>
                <w:webHidden/>
              </w:rPr>
              <w:fldChar w:fldCharType="begin"/>
            </w:r>
            <w:r>
              <w:rPr>
                <w:noProof/>
                <w:webHidden/>
              </w:rPr>
              <w:instrText xml:space="preserve"> PAGEREF _Toc81980928 \h </w:instrText>
            </w:r>
            <w:r>
              <w:rPr>
                <w:noProof/>
                <w:webHidden/>
              </w:rPr>
            </w:r>
            <w:r>
              <w:rPr>
                <w:noProof/>
                <w:webHidden/>
              </w:rPr>
              <w:fldChar w:fldCharType="separate"/>
            </w:r>
            <w:r>
              <w:rPr>
                <w:noProof/>
                <w:webHidden/>
              </w:rPr>
              <w:t>2</w:t>
            </w:r>
            <w:r>
              <w:rPr>
                <w:noProof/>
                <w:webHidden/>
              </w:rPr>
              <w:fldChar w:fldCharType="end"/>
            </w:r>
          </w:hyperlink>
        </w:p>
        <w:p w14:paraId="032A843A" w14:textId="54884619" w:rsidR="00B30B2A" w:rsidRDefault="00B30B2A">
          <w:pPr>
            <w:pStyle w:val="TOC2"/>
            <w:tabs>
              <w:tab w:val="right" w:leader="dot" w:pos="8948"/>
            </w:tabs>
            <w:rPr>
              <w:rFonts w:asciiTheme="minorHAnsi" w:eastAsiaTheme="minorEastAsia" w:hAnsiTheme="minorHAnsi" w:cstheme="minorBidi"/>
              <w:noProof/>
            </w:rPr>
          </w:pPr>
          <w:hyperlink w:anchor="_Toc81980929" w:history="1">
            <w:r w:rsidRPr="00A42436">
              <w:rPr>
                <w:rStyle w:val="a7"/>
                <w:rFonts w:ascii="方正小标宋_GBK" w:eastAsia="方正小标宋_GBK"/>
                <w:b/>
                <w:noProof/>
              </w:rPr>
              <w:t>125</w:t>
            </w:r>
            <w:r w:rsidRPr="00A42436">
              <w:rPr>
                <w:rStyle w:val="a7"/>
                <w:rFonts w:ascii="宋体" w:hAnsi="宋体" w:cs="宋体"/>
                <w:b/>
                <w:noProof/>
              </w:rPr>
              <w:t>℃</w:t>
            </w:r>
            <w:r w:rsidRPr="00A42436">
              <w:rPr>
                <w:rStyle w:val="a7"/>
                <w:rFonts w:ascii="方正小标宋_GBK" w:eastAsia="方正小标宋_GBK"/>
                <w:b/>
                <w:noProof/>
              </w:rPr>
              <w:t>高压电容器</w:t>
            </w:r>
            <w:r>
              <w:rPr>
                <w:noProof/>
                <w:webHidden/>
              </w:rPr>
              <w:tab/>
            </w:r>
            <w:r>
              <w:rPr>
                <w:noProof/>
                <w:webHidden/>
              </w:rPr>
              <w:fldChar w:fldCharType="begin"/>
            </w:r>
            <w:r>
              <w:rPr>
                <w:noProof/>
                <w:webHidden/>
              </w:rPr>
              <w:instrText xml:space="preserve"> PAGEREF _Toc81980929 \h </w:instrText>
            </w:r>
            <w:r>
              <w:rPr>
                <w:noProof/>
                <w:webHidden/>
              </w:rPr>
            </w:r>
            <w:r>
              <w:rPr>
                <w:noProof/>
                <w:webHidden/>
              </w:rPr>
              <w:fldChar w:fldCharType="separate"/>
            </w:r>
            <w:r>
              <w:rPr>
                <w:noProof/>
                <w:webHidden/>
              </w:rPr>
              <w:t>3</w:t>
            </w:r>
            <w:r>
              <w:rPr>
                <w:noProof/>
                <w:webHidden/>
              </w:rPr>
              <w:fldChar w:fldCharType="end"/>
            </w:r>
          </w:hyperlink>
        </w:p>
        <w:p w14:paraId="111F534E" w14:textId="715990F1" w:rsidR="00B30B2A" w:rsidRDefault="00B30B2A">
          <w:pPr>
            <w:pStyle w:val="TOC2"/>
            <w:tabs>
              <w:tab w:val="right" w:leader="dot" w:pos="8948"/>
            </w:tabs>
            <w:rPr>
              <w:rFonts w:asciiTheme="minorHAnsi" w:eastAsiaTheme="minorEastAsia" w:hAnsiTheme="minorHAnsi" w:cstheme="minorBidi"/>
              <w:noProof/>
            </w:rPr>
          </w:pPr>
          <w:hyperlink w:anchor="_Toc81980930" w:history="1">
            <w:r w:rsidRPr="00A42436">
              <w:rPr>
                <w:rStyle w:val="a7"/>
                <w:rFonts w:ascii="方正小标宋_GBK" w:eastAsia="方正小标宋_GBK"/>
                <w:b/>
                <w:noProof/>
              </w:rPr>
              <w:t>光伏增效用大型直流储能电容器</w:t>
            </w:r>
            <w:r>
              <w:rPr>
                <w:noProof/>
                <w:webHidden/>
              </w:rPr>
              <w:tab/>
            </w:r>
            <w:r>
              <w:rPr>
                <w:noProof/>
                <w:webHidden/>
              </w:rPr>
              <w:fldChar w:fldCharType="begin"/>
            </w:r>
            <w:r>
              <w:rPr>
                <w:noProof/>
                <w:webHidden/>
              </w:rPr>
              <w:instrText xml:space="preserve"> PAGEREF _Toc81980930 \h </w:instrText>
            </w:r>
            <w:r>
              <w:rPr>
                <w:noProof/>
                <w:webHidden/>
              </w:rPr>
            </w:r>
            <w:r>
              <w:rPr>
                <w:noProof/>
                <w:webHidden/>
              </w:rPr>
              <w:fldChar w:fldCharType="separate"/>
            </w:r>
            <w:r>
              <w:rPr>
                <w:noProof/>
                <w:webHidden/>
              </w:rPr>
              <w:t>3</w:t>
            </w:r>
            <w:r>
              <w:rPr>
                <w:noProof/>
                <w:webHidden/>
              </w:rPr>
              <w:fldChar w:fldCharType="end"/>
            </w:r>
          </w:hyperlink>
        </w:p>
        <w:p w14:paraId="79CB8D95" w14:textId="0B712943" w:rsidR="00B30B2A" w:rsidRDefault="00B30B2A">
          <w:pPr>
            <w:pStyle w:val="TOC2"/>
            <w:tabs>
              <w:tab w:val="right" w:leader="dot" w:pos="8948"/>
            </w:tabs>
            <w:rPr>
              <w:rFonts w:asciiTheme="minorHAnsi" w:eastAsiaTheme="minorEastAsia" w:hAnsiTheme="minorHAnsi" w:cstheme="minorBidi"/>
              <w:noProof/>
            </w:rPr>
          </w:pPr>
          <w:hyperlink w:anchor="_Toc81980931" w:history="1">
            <w:r w:rsidRPr="00A42436">
              <w:rPr>
                <w:rStyle w:val="a7"/>
                <w:rFonts w:ascii="方正小标宋_GBK" w:eastAsia="方正小标宋_GBK"/>
                <w:b/>
                <w:noProof/>
              </w:rPr>
              <w:t>商用面板灯用长寿命低阻抗电容器</w:t>
            </w:r>
            <w:r>
              <w:rPr>
                <w:noProof/>
                <w:webHidden/>
              </w:rPr>
              <w:tab/>
            </w:r>
            <w:r>
              <w:rPr>
                <w:noProof/>
                <w:webHidden/>
              </w:rPr>
              <w:fldChar w:fldCharType="begin"/>
            </w:r>
            <w:r>
              <w:rPr>
                <w:noProof/>
                <w:webHidden/>
              </w:rPr>
              <w:instrText xml:space="preserve"> PAGEREF _Toc81980931 \h </w:instrText>
            </w:r>
            <w:r>
              <w:rPr>
                <w:noProof/>
                <w:webHidden/>
              </w:rPr>
            </w:r>
            <w:r>
              <w:rPr>
                <w:noProof/>
                <w:webHidden/>
              </w:rPr>
              <w:fldChar w:fldCharType="separate"/>
            </w:r>
            <w:r>
              <w:rPr>
                <w:noProof/>
                <w:webHidden/>
              </w:rPr>
              <w:t>4</w:t>
            </w:r>
            <w:r>
              <w:rPr>
                <w:noProof/>
                <w:webHidden/>
              </w:rPr>
              <w:fldChar w:fldCharType="end"/>
            </w:r>
          </w:hyperlink>
        </w:p>
        <w:p w14:paraId="11039175" w14:textId="2E5566CC" w:rsidR="00B30B2A" w:rsidRDefault="00B30B2A">
          <w:pPr>
            <w:pStyle w:val="TOC2"/>
            <w:tabs>
              <w:tab w:val="right" w:leader="dot" w:pos="8948"/>
            </w:tabs>
            <w:rPr>
              <w:rFonts w:asciiTheme="minorHAnsi" w:eastAsiaTheme="minorEastAsia" w:hAnsiTheme="minorHAnsi" w:cstheme="minorBidi"/>
              <w:noProof/>
            </w:rPr>
          </w:pPr>
          <w:hyperlink w:anchor="_Toc81980932" w:history="1">
            <w:r w:rsidRPr="00A42436">
              <w:rPr>
                <w:rStyle w:val="a7"/>
                <w:rFonts w:ascii="方正小标宋_GBK" w:eastAsia="方正小标宋_GBK"/>
                <w:b/>
                <w:noProof/>
              </w:rPr>
              <w:t>柔性AMOLED屏驱动芯片COP封装关键GoldBump技术研发</w:t>
            </w:r>
            <w:r>
              <w:rPr>
                <w:noProof/>
                <w:webHidden/>
              </w:rPr>
              <w:tab/>
            </w:r>
            <w:r>
              <w:rPr>
                <w:noProof/>
                <w:webHidden/>
              </w:rPr>
              <w:fldChar w:fldCharType="begin"/>
            </w:r>
            <w:r>
              <w:rPr>
                <w:noProof/>
                <w:webHidden/>
              </w:rPr>
              <w:instrText xml:space="preserve"> PAGEREF _Toc81980932 \h </w:instrText>
            </w:r>
            <w:r>
              <w:rPr>
                <w:noProof/>
                <w:webHidden/>
              </w:rPr>
            </w:r>
            <w:r>
              <w:rPr>
                <w:noProof/>
                <w:webHidden/>
              </w:rPr>
              <w:fldChar w:fldCharType="separate"/>
            </w:r>
            <w:r>
              <w:rPr>
                <w:noProof/>
                <w:webHidden/>
              </w:rPr>
              <w:t>4</w:t>
            </w:r>
            <w:r>
              <w:rPr>
                <w:noProof/>
                <w:webHidden/>
              </w:rPr>
              <w:fldChar w:fldCharType="end"/>
            </w:r>
          </w:hyperlink>
        </w:p>
        <w:p w14:paraId="50EFE096" w14:textId="45483941" w:rsidR="00B30B2A" w:rsidRDefault="00B30B2A">
          <w:pPr>
            <w:pStyle w:val="TOC2"/>
            <w:tabs>
              <w:tab w:val="right" w:leader="dot" w:pos="8948"/>
            </w:tabs>
            <w:rPr>
              <w:rFonts w:asciiTheme="minorHAnsi" w:eastAsiaTheme="minorEastAsia" w:hAnsiTheme="minorHAnsi" w:cstheme="minorBidi"/>
              <w:noProof/>
            </w:rPr>
          </w:pPr>
          <w:hyperlink w:anchor="_Toc81980933" w:history="1">
            <w:r w:rsidRPr="00A42436">
              <w:rPr>
                <w:rStyle w:val="a7"/>
                <w:rFonts w:ascii="方正小标宋_GBK" w:eastAsia="方正小标宋_GBK"/>
                <w:b/>
                <w:noProof/>
              </w:rPr>
              <w:t>2.5D backside via reveal（BVR）技术</w:t>
            </w:r>
            <w:r>
              <w:rPr>
                <w:noProof/>
                <w:webHidden/>
              </w:rPr>
              <w:tab/>
            </w:r>
            <w:r>
              <w:rPr>
                <w:noProof/>
                <w:webHidden/>
              </w:rPr>
              <w:fldChar w:fldCharType="begin"/>
            </w:r>
            <w:r>
              <w:rPr>
                <w:noProof/>
                <w:webHidden/>
              </w:rPr>
              <w:instrText xml:space="preserve"> PAGEREF _Toc81980933 \h </w:instrText>
            </w:r>
            <w:r>
              <w:rPr>
                <w:noProof/>
                <w:webHidden/>
              </w:rPr>
            </w:r>
            <w:r>
              <w:rPr>
                <w:noProof/>
                <w:webHidden/>
              </w:rPr>
              <w:fldChar w:fldCharType="separate"/>
            </w:r>
            <w:r>
              <w:rPr>
                <w:noProof/>
                <w:webHidden/>
              </w:rPr>
              <w:t>5</w:t>
            </w:r>
            <w:r>
              <w:rPr>
                <w:noProof/>
                <w:webHidden/>
              </w:rPr>
              <w:fldChar w:fldCharType="end"/>
            </w:r>
          </w:hyperlink>
        </w:p>
        <w:p w14:paraId="1D87C558" w14:textId="7780892D" w:rsidR="00B30B2A" w:rsidRDefault="00B30B2A">
          <w:pPr>
            <w:pStyle w:val="TOC2"/>
            <w:tabs>
              <w:tab w:val="right" w:leader="dot" w:pos="8948"/>
            </w:tabs>
            <w:rPr>
              <w:rFonts w:asciiTheme="minorHAnsi" w:eastAsiaTheme="minorEastAsia" w:hAnsiTheme="minorHAnsi" w:cstheme="minorBidi"/>
              <w:noProof/>
            </w:rPr>
          </w:pPr>
          <w:hyperlink w:anchor="_Toc81980934" w:history="1">
            <w:r w:rsidRPr="00A42436">
              <w:rPr>
                <w:rStyle w:val="a7"/>
                <w:rFonts w:ascii="方正小标宋_GBK" w:eastAsia="方正小标宋_GBK"/>
                <w:b/>
                <w:noProof/>
              </w:rPr>
              <w:t>扇出型封装晶圆翘曲度预测与结构参数优化</w:t>
            </w:r>
            <w:r>
              <w:rPr>
                <w:noProof/>
                <w:webHidden/>
              </w:rPr>
              <w:tab/>
            </w:r>
            <w:r>
              <w:rPr>
                <w:noProof/>
                <w:webHidden/>
              </w:rPr>
              <w:fldChar w:fldCharType="begin"/>
            </w:r>
            <w:r>
              <w:rPr>
                <w:noProof/>
                <w:webHidden/>
              </w:rPr>
              <w:instrText xml:space="preserve"> PAGEREF _Toc81980934 \h </w:instrText>
            </w:r>
            <w:r>
              <w:rPr>
                <w:noProof/>
                <w:webHidden/>
              </w:rPr>
            </w:r>
            <w:r>
              <w:rPr>
                <w:noProof/>
                <w:webHidden/>
              </w:rPr>
              <w:fldChar w:fldCharType="separate"/>
            </w:r>
            <w:r>
              <w:rPr>
                <w:noProof/>
                <w:webHidden/>
              </w:rPr>
              <w:t>5</w:t>
            </w:r>
            <w:r>
              <w:rPr>
                <w:noProof/>
                <w:webHidden/>
              </w:rPr>
              <w:fldChar w:fldCharType="end"/>
            </w:r>
          </w:hyperlink>
        </w:p>
        <w:p w14:paraId="7CAA7531" w14:textId="755E9B45" w:rsidR="00B30B2A" w:rsidRDefault="00B30B2A">
          <w:pPr>
            <w:pStyle w:val="TOC2"/>
            <w:tabs>
              <w:tab w:val="right" w:leader="dot" w:pos="8948"/>
            </w:tabs>
            <w:rPr>
              <w:rFonts w:asciiTheme="minorHAnsi" w:eastAsiaTheme="minorEastAsia" w:hAnsiTheme="minorHAnsi" w:cstheme="minorBidi"/>
              <w:noProof/>
            </w:rPr>
          </w:pPr>
          <w:hyperlink w:anchor="_Toc81980935" w:history="1">
            <w:r w:rsidRPr="00A42436">
              <w:rPr>
                <w:rStyle w:val="a7"/>
                <w:rFonts w:ascii="方正小标宋_GBK" w:eastAsia="方正小标宋_GBK"/>
                <w:b/>
                <w:noProof/>
              </w:rPr>
              <w:t>固态电容器新产品研发</w:t>
            </w:r>
            <w:r>
              <w:rPr>
                <w:noProof/>
                <w:webHidden/>
              </w:rPr>
              <w:tab/>
            </w:r>
            <w:r>
              <w:rPr>
                <w:noProof/>
                <w:webHidden/>
              </w:rPr>
              <w:fldChar w:fldCharType="begin"/>
            </w:r>
            <w:r>
              <w:rPr>
                <w:noProof/>
                <w:webHidden/>
              </w:rPr>
              <w:instrText xml:space="preserve"> PAGEREF _Toc81980935 \h </w:instrText>
            </w:r>
            <w:r>
              <w:rPr>
                <w:noProof/>
                <w:webHidden/>
              </w:rPr>
            </w:r>
            <w:r>
              <w:rPr>
                <w:noProof/>
                <w:webHidden/>
              </w:rPr>
              <w:fldChar w:fldCharType="separate"/>
            </w:r>
            <w:r>
              <w:rPr>
                <w:noProof/>
                <w:webHidden/>
              </w:rPr>
              <w:t>6</w:t>
            </w:r>
            <w:r>
              <w:rPr>
                <w:noProof/>
                <w:webHidden/>
              </w:rPr>
              <w:fldChar w:fldCharType="end"/>
            </w:r>
          </w:hyperlink>
        </w:p>
        <w:p w14:paraId="325EC9CB" w14:textId="583DF82B" w:rsidR="00B30B2A" w:rsidRDefault="00B30B2A">
          <w:pPr>
            <w:pStyle w:val="TOC2"/>
            <w:tabs>
              <w:tab w:val="right" w:leader="dot" w:pos="8948"/>
            </w:tabs>
            <w:rPr>
              <w:rFonts w:asciiTheme="minorHAnsi" w:eastAsiaTheme="minorEastAsia" w:hAnsiTheme="minorHAnsi" w:cstheme="minorBidi"/>
              <w:noProof/>
            </w:rPr>
          </w:pPr>
          <w:hyperlink w:anchor="_Toc81980936" w:history="1">
            <w:r w:rsidRPr="00A42436">
              <w:rPr>
                <w:rStyle w:val="a7"/>
                <w:rFonts w:ascii="方正小标宋_GBK" w:eastAsia="方正小标宋_GBK"/>
                <w:b/>
                <w:noProof/>
              </w:rPr>
              <w:t>工业用电智能化管理技术</w:t>
            </w:r>
            <w:r>
              <w:rPr>
                <w:noProof/>
                <w:webHidden/>
              </w:rPr>
              <w:tab/>
            </w:r>
            <w:r>
              <w:rPr>
                <w:noProof/>
                <w:webHidden/>
              </w:rPr>
              <w:fldChar w:fldCharType="begin"/>
            </w:r>
            <w:r>
              <w:rPr>
                <w:noProof/>
                <w:webHidden/>
              </w:rPr>
              <w:instrText xml:space="preserve"> PAGEREF _Toc81980936 \h </w:instrText>
            </w:r>
            <w:r>
              <w:rPr>
                <w:noProof/>
                <w:webHidden/>
              </w:rPr>
            </w:r>
            <w:r>
              <w:rPr>
                <w:noProof/>
                <w:webHidden/>
              </w:rPr>
              <w:fldChar w:fldCharType="separate"/>
            </w:r>
            <w:r>
              <w:rPr>
                <w:noProof/>
                <w:webHidden/>
              </w:rPr>
              <w:t>6</w:t>
            </w:r>
            <w:r>
              <w:rPr>
                <w:noProof/>
                <w:webHidden/>
              </w:rPr>
              <w:fldChar w:fldCharType="end"/>
            </w:r>
          </w:hyperlink>
        </w:p>
        <w:p w14:paraId="79704749" w14:textId="03F00BFE" w:rsidR="00B30B2A" w:rsidRDefault="00B30B2A">
          <w:pPr>
            <w:pStyle w:val="TOC2"/>
            <w:tabs>
              <w:tab w:val="right" w:leader="dot" w:pos="8948"/>
            </w:tabs>
            <w:rPr>
              <w:rFonts w:asciiTheme="minorHAnsi" w:eastAsiaTheme="minorEastAsia" w:hAnsiTheme="minorHAnsi" w:cstheme="minorBidi"/>
              <w:noProof/>
            </w:rPr>
          </w:pPr>
          <w:hyperlink w:anchor="_Toc81980937" w:history="1">
            <w:r w:rsidRPr="00A42436">
              <w:rPr>
                <w:rStyle w:val="a7"/>
                <w:rFonts w:ascii="方正小标宋_GBK" w:eastAsia="方正小标宋_GBK"/>
                <w:b/>
                <w:noProof/>
              </w:rPr>
              <w:t>一款多通道超声采集板卡开发</w:t>
            </w:r>
            <w:r>
              <w:rPr>
                <w:noProof/>
                <w:webHidden/>
              </w:rPr>
              <w:tab/>
            </w:r>
            <w:r>
              <w:rPr>
                <w:noProof/>
                <w:webHidden/>
              </w:rPr>
              <w:fldChar w:fldCharType="begin"/>
            </w:r>
            <w:r>
              <w:rPr>
                <w:noProof/>
                <w:webHidden/>
              </w:rPr>
              <w:instrText xml:space="preserve"> PAGEREF _Toc81980937 \h </w:instrText>
            </w:r>
            <w:r>
              <w:rPr>
                <w:noProof/>
                <w:webHidden/>
              </w:rPr>
            </w:r>
            <w:r>
              <w:rPr>
                <w:noProof/>
                <w:webHidden/>
              </w:rPr>
              <w:fldChar w:fldCharType="separate"/>
            </w:r>
            <w:r>
              <w:rPr>
                <w:noProof/>
                <w:webHidden/>
              </w:rPr>
              <w:t>6</w:t>
            </w:r>
            <w:r>
              <w:rPr>
                <w:noProof/>
                <w:webHidden/>
              </w:rPr>
              <w:fldChar w:fldCharType="end"/>
            </w:r>
          </w:hyperlink>
        </w:p>
        <w:p w14:paraId="636BB3DA" w14:textId="167C412A" w:rsidR="00B30B2A" w:rsidRDefault="00B30B2A">
          <w:pPr>
            <w:pStyle w:val="TOC2"/>
            <w:tabs>
              <w:tab w:val="right" w:leader="dot" w:pos="8948"/>
            </w:tabs>
            <w:rPr>
              <w:rFonts w:asciiTheme="minorHAnsi" w:eastAsiaTheme="minorEastAsia" w:hAnsiTheme="minorHAnsi" w:cstheme="minorBidi"/>
              <w:noProof/>
            </w:rPr>
          </w:pPr>
          <w:hyperlink w:anchor="_Toc81980938" w:history="1">
            <w:r w:rsidRPr="00A42436">
              <w:rPr>
                <w:rStyle w:val="a7"/>
                <w:rFonts w:ascii="方正小标宋_GBK" w:eastAsia="方正小标宋_GBK"/>
                <w:b/>
                <w:noProof/>
              </w:rPr>
              <w:t>高能量高功率锂离子电容器开发</w:t>
            </w:r>
            <w:r>
              <w:rPr>
                <w:noProof/>
                <w:webHidden/>
              </w:rPr>
              <w:tab/>
            </w:r>
            <w:r>
              <w:rPr>
                <w:noProof/>
                <w:webHidden/>
              </w:rPr>
              <w:fldChar w:fldCharType="begin"/>
            </w:r>
            <w:r>
              <w:rPr>
                <w:noProof/>
                <w:webHidden/>
              </w:rPr>
              <w:instrText xml:space="preserve"> PAGEREF _Toc81980938 \h </w:instrText>
            </w:r>
            <w:r>
              <w:rPr>
                <w:noProof/>
                <w:webHidden/>
              </w:rPr>
            </w:r>
            <w:r>
              <w:rPr>
                <w:noProof/>
                <w:webHidden/>
              </w:rPr>
              <w:fldChar w:fldCharType="separate"/>
            </w:r>
            <w:r>
              <w:rPr>
                <w:noProof/>
                <w:webHidden/>
              </w:rPr>
              <w:t>7</w:t>
            </w:r>
            <w:r>
              <w:rPr>
                <w:noProof/>
                <w:webHidden/>
              </w:rPr>
              <w:fldChar w:fldCharType="end"/>
            </w:r>
          </w:hyperlink>
        </w:p>
        <w:p w14:paraId="35DFA79C" w14:textId="7E0C2025" w:rsidR="00B30B2A" w:rsidRDefault="00B30B2A">
          <w:pPr>
            <w:pStyle w:val="TOC2"/>
            <w:tabs>
              <w:tab w:val="right" w:leader="dot" w:pos="8948"/>
            </w:tabs>
            <w:rPr>
              <w:rFonts w:asciiTheme="minorHAnsi" w:eastAsiaTheme="minorEastAsia" w:hAnsiTheme="minorHAnsi" w:cstheme="minorBidi"/>
              <w:noProof/>
            </w:rPr>
          </w:pPr>
          <w:hyperlink w:anchor="_Toc81980939" w:history="1">
            <w:r w:rsidRPr="00A42436">
              <w:rPr>
                <w:rStyle w:val="a7"/>
                <w:rFonts w:ascii="方正小标宋_GBK" w:eastAsia="方正小标宋_GBK"/>
                <w:b/>
                <w:noProof/>
              </w:rPr>
              <w:t>电容器化学品长碳链分子结晶工艺优化</w:t>
            </w:r>
            <w:r>
              <w:rPr>
                <w:noProof/>
                <w:webHidden/>
              </w:rPr>
              <w:tab/>
            </w:r>
            <w:r>
              <w:rPr>
                <w:noProof/>
                <w:webHidden/>
              </w:rPr>
              <w:fldChar w:fldCharType="begin"/>
            </w:r>
            <w:r>
              <w:rPr>
                <w:noProof/>
                <w:webHidden/>
              </w:rPr>
              <w:instrText xml:space="preserve"> PAGEREF _Toc81980939 \h </w:instrText>
            </w:r>
            <w:r>
              <w:rPr>
                <w:noProof/>
                <w:webHidden/>
              </w:rPr>
            </w:r>
            <w:r>
              <w:rPr>
                <w:noProof/>
                <w:webHidden/>
              </w:rPr>
              <w:fldChar w:fldCharType="separate"/>
            </w:r>
            <w:r>
              <w:rPr>
                <w:noProof/>
                <w:webHidden/>
              </w:rPr>
              <w:t>7</w:t>
            </w:r>
            <w:r>
              <w:rPr>
                <w:noProof/>
                <w:webHidden/>
              </w:rPr>
              <w:fldChar w:fldCharType="end"/>
            </w:r>
          </w:hyperlink>
        </w:p>
        <w:p w14:paraId="392714F2" w14:textId="323A2008" w:rsidR="00B30B2A" w:rsidRDefault="00B30B2A">
          <w:r>
            <w:rPr>
              <w:b/>
              <w:bCs/>
              <w:lang w:val="zh-CN"/>
            </w:rPr>
            <w:fldChar w:fldCharType="end"/>
          </w:r>
        </w:p>
      </w:sdtContent>
    </w:sdt>
    <w:p w14:paraId="6903636F" w14:textId="77777777" w:rsidR="00B30B2A" w:rsidRDefault="00B30B2A">
      <w:pPr>
        <w:widowControl/>
        <w:jc w:val="left"/>
        <w:rPr>
          <w:rFonts w:ascii="方正小标宋_GBK" w:eastAsia="方正小标宋_GBK"/>
          <w:b/>
          <w:noProof/>
          <w:sz w:val="28"/>
          <w:szCs w:val="28"/>
        </w:rPr>
      </w:pPr>
      <w:r>
        <w:rPr>
          <w:rFonts w:ascii="方正小标宋_GBK" w:eastAsia="方正小标宋_GBK"/>
          <w:b/>
          <w:noProof/>
          <w:sz w:val="28"/>
          <w:szCs w:val="28"/>
        </w:rPr>
        <w:br w:type="page"/>
      </w:r>
    </w:p>
    <w:p w14:paraId="3AF1A10C" w14:textId="6F74A5A3" w:rsidR="00B30B2A" w:rsidRPr="004C7B42" w:rsidRDefault="00B30B2A" w:rsidP="00872884">
      <w:pPr>
        <w:jc w:val="center"/>
        <w:outlineLvl w:val="1"/>
        <w:rPr>
          <w:rFonts w:ascii="方正小标宋_GBK" w:eastAsia="方正小标宋_GBK"/>
          <w:b/>
          <w:sz w:val="28"/>
          <w:szCs w:val="28"/>
        </w:rPr>
      </w:pPr>
      <w:bookmarkStart w:id="0" w:name="_Toc81980926"/>
      <w:r w:rsidRPr="00EF3C7E">
        <w:rPr>
          <w:rFonts w:ascii="方正小标宋_GBK" w:eastAsia="方正小标宋_GBK"/>
          <w:b/>
          <w:noProof/>
          <w:sz w:val="28"/>
          <w:szCs w:val="28"/>
        </w:rPr>
        <w:lastRenderedPageBreak/>
        <w:t>研制一种硅叠切割用粘结剂</w:t>
      </w:r>
      <w:bookmarkEnd w:id="0"/>
    </w:p>
    <w:p w14:paraId="62BC2465"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合作方式：</w:t>
      </w:r>
      <w:r w:rsidRPr="00EF3C7E">
        <w:rPr>
          <w:rFonts w:ascii="方正仿宋_GBK" w:eastAsia="方正仿宋_GBK"/>
          <w:noProof/>
          <w:szCs w:val="21"/>
        </w:rPr>
        <w:t>面议</w:t>
      </w:r>
      <w:r w:rsidRPr="004C7B42">
        <w:rPr>
          <w:rFonts w:ascii="方正仿宋_GBK" w:eastAsia="方正仿宋_GBK" w:hint="eastAsia"/>
          <w:szCs w:val="21"/>
        </w:rPr>
        <w:t xml:space="preserve">  </w:t>
      </w:r>
      <w:r w:rsidRPr="004C7B42">
        <w:rPr>
          <w:rFonts w:ascii="方正仿宋_GBK" w:eastAsia="方正仿宋_GBK" w:hint="eastAsia"/>
          <w:b/>
          <w:szCs w:val="21"/>
        </w:rPr>
        <w:t>投入资金：</w:t>
      </w:r>
      <w:r w:rsidRPr="00EF3C7E">
        <w:rPr>
          <w:rFonts w:ascii="方正仿宋_GBK" w:eastAsia="方正仿宋_GBK"/>
          <w:noProof/>
          <w:szCs w:val="21"/>
        </w:rPr>
        <w:t>4-6万元</w:t>
      </w:r>
      <w:r w:rsidRPr="004C7B42">
        <w:rPr>
          <w:rFonts w:ascii="方正仿宋_GBK" w:eastAsia="方正仿宋_GBK" w:hint="eastAsia"/>
          <w:szCs w:val="21"/>
        </w:rPr>
        <w:t xml:space="preserve">  </w:t>
      </w:r>
      <w:r w:rsidRPr="004C7B42">
        <w:rPr>
          <w:rFonts w:ascii="方正仿宋_GBK" w:eastAsia="方正仿宋_GBK" w:hint="eastAsia"/>
          <w:b/>
          <w:szCs w:val="21"/>
        </w:rPr>
        <w:t>解决期限：</w:t>
      </w:r>
      <w:r w:rsidRPr="00EF3C7E">
        <w:rPr>
          <w:rFonts w:ascii="方正仿宋_GBK" w:eastAsia="方正仿宋_GBK"/>
          <w:noProof/>
          <w:szCs w:val="21"/>
        </w:rPr>
        <w:t>2-5个月</w:t>
      </w:r>
    </w:p>
    <w:p w14:paraId="66CD2B21" w14:textId="77777777" w:rsidR="00B30B2A" w:rsidRPr="00EF3C7E" w:rsidRDefault="00B30B2A" w:rsidP="00872884">
      <w:pPr>
        <w:spacing w:line="320" w:lineRule="exact"/>
        <w:ind w:firstLineChars="200" w:firstLine="422"/>
        <w:jc w:val="left"/>
        <w:rPr>
          <w:rFonts w:ascii="方正仿宋_GBK" w:eastAsia="方正仿宋_GBK"/>
          <w:noProof/>
          <w:szCs w:val="21"/>
        </w:rPr>
      </w:pPr>
      <w:r w:rsidRPr="004C7B42">
        <w:rPr>
          <w:rFonts w:ascii="方正仿宋_GBK" w:eastAsia="方正仿宋_GBK" w:hint="eastAsia"/>
          <w:b/>
          <w:szCs w:val="21"/>
        </w:rPr>
        <w:t>技术难题：</w:t>
      </w:r>
      <w:r w:rsidRPr="00EF3C7E">
        <w:rPr>
          <w:rFonts w:ascii="方正仿宋_GBK" w:eastAsia="方正仿宋_GBK"/>
          <w:noProof/>
          <w:szCs w:val="21"/>
        </w:rPr>
        <w:t>技术背景：高压二极管硅叠采用不锈钢线-砂浆切割成硅块，必须要将硅叠用粘着剂固定在铝台上，目前粘着剂从日本进口，价格昂贵，交期不准时。且存着供货风险，如果国外公司断供，那将对公司生产经营带来无法估量的损失。</w:t>
      </w:r>
    </w:p>
    <w:p w14:paraId="67FC752A"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技术问题：硅叠粘着剂属于有机混合组份（树脂粘结剂，邻苯型不饱和树脂），但我司没有分析手段，无法确定其具体组成成份。</w:t>
      </w:r>
    </w:p>
    <w:p w14:paraId="5B27C6D7" w14:textId="77777777" w:rsidR="00B30B2A" w:rsidRPr="004C7B42" w:rsidRDefault="00B30B2A" w:rsidP="004C7B42">
      <w:pPr>
        <w:spacing w:line="320" w:lineRule="exact"/>
        <w:ind w:firstLineChars="200" w:firstLine="420"/>
        <w:jc w:val="left"/>
        <w:rPr>
          <w:rFonts w:ascii="方正仿宋_GBK" w:eastAsia="方正仿宋_GBK"/>
          <w:szCs w:val="21"/>
        </w:rPr>
      </w:pPr>
      <w:r w:rsidRPr="00EF3C7E">
        <w:rPr>
          <w:rFonts w:ascii="方正仿宋_GBK" w:eastAsia="方正仿宋_GBK"/>
          <w:noProof/>
          <w:szCs w:val="21"/>
        </w:rPr>
        <w:t>技术指标：常温下固体，加热后发生软化，对硅片、金属有较强的粘结作用，冷却后将硅叠固定在铝台上面。加热取下切割部品，该种粘结剂溶于丙酮，可用丙酮将其洗净。</w:t>
      </w:r>
    </w:p>
    <w:p w14:paraId="2004063E"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企业简介：</w:t>
      </w:r>
      <w:r w:rsidRPr="00EF3C7E">
        <w:rPr>
          <w:rFonts w:ascii="方正仿宋_GBK" w:eastAsia="方正仿宋_GBK"/>
          <w:noProof/>
          <w:szCs w:val="21"/>
        </w:rPr>
        <w:t>南通皋鑫电子股份有限公司目前是家以民营资本为主体的股份有限公司，专业生产半导体分立器件</w:t>
      </w:r>
      <w:r w:rsidRPr="00EF3C7E">
        <w:rPr>
          <w:rFonts w:ascii="方正仿宋_GBK" w:eastAsia="方正仿宋_GBK"/>
          <w:noProof/>
          <w:szCs w:val="21"/>
        </w:rPr>
        <w:t>—</w:t>
      </w:r>
      <w:r w:rsidRPr="00EF3C7E">
        <w:rPr>
          <w:rFonts w:ascii="方正仿宋_GBK" w:eastAsia="方正仿宋_GBK"/>
          <w:noProof/>
          <w:szCs w:val="21"/>
        </w:rPr>
        <w:t>塑封高压硅堆，该器件是电视机、电脑显示器、微波炉、环保净化设备等多种电子产品的关键部件之一。公司是由江苏省认定的高新技术企业，拥有从日本富士电机公司引进的制造高压二极管的全套生产和检验、试验系统，各类科技人员近100人，目前各种规格塑封高压硅堆年制造能力达4亿万支以上。产品在中国大陆客户覆盖率达90%以上，市场占有率小电流硅堆约40%，大电流硅堆约75%。</w:t>
      </w:r>
    </w:p>
    <w:p w14:paraId="55702DB9" w14:textId="77777777" w:rsidR="00B30B2A" w:rsidRPr="004C7B42" w:rsidRDefault="00B30B2A" w:rsidP="004C7B42">
      <w:pPr>
        <w:spacing w:line="320" w:lineRule="exact"/>
        <w:ind w:firstLineChars="200" w:firstLine="422"/>
        <w:jc w:val="left"/>
        <w:rPr>
          <w:rFonts w:ascii="方正仿宋_GBK" w:eastAsia="方正仿宋_GBK"/>
          <w:b/>
          <w:szCs w:val="21"/>
        </w:rPr>
      </w:pPr>
      <w:r w:rsidRPr="004C7B42">
        <w:rPr>
          <w:rFonts w:ascii="方正仿宋_GBK" w:eastAsia="方正仿宋_GBK" w:hint="eastAsia"/>
          <w:b/>
          <w:szCs w:val="21"/>
        </w:rPr>
        <w:t>主要产品：</w:t>
      </w:r>
      <w:r w:rsidRPr="00EF3C7E">
        <w:rPr>
          <w:rFonts w:ascii="方正仿宋_GBK" w:eastAsia="方正仿宋_GBK"/>
          <w:noProof/>
          <w:szCs w:val="21"/>
        </w:rPr>
        <w:t>塑封高压硅堆</w:t>
      </w:r>
    </w:p>
    <w:p w14:paraId="4B96EAB2"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企业名称：</w:t>
      </w:r>
      <w:r w:rsidRPr="00EF3C7E">
        <w:rPr>
          <w:rFonts w:ascii="方正仿宋_GBK" w:eastAsia="方正仿宋_GBK"/>
          <w:noProof/>
          <w:szCs w:val="21"/>
        </w:rPr>
        <w:t>南通皋鑫电子股份有限公司</w:t>
      </w:r>
      <w:r w:rsidRPr="004C7B42">
        <w:rPr>
          <w:rFonts w:ascii="方正仿宋_GBK" w:eastAsia="方正仿宋_GBK" w:hint="eastAsia"/>
          <w:szCs w:val="21"/>
        </w:rPr>
        <w:t xml:space="preserve">  </w:t>
      </w:r>
      <w:r w:rsidRPr="004C7B42">
        <w:rPr>
          <w:rFonts w:ascii="方正仿宋_GBK" w:eastAsia="方正仿宋_GBK" w:hint="eastAsia"/>
          <w:b/>
          <w:szCs w:val="21"/>
        </w:rPr>
        <w:t>属地：</w:t>
      </w:r>
      <w:r w:rsidRPr="00EF3C7E">
        <w:rPr>
          <w:rFonts w:ascii="方正仿宋_GBK" w:eastAsia="方正仿宋_GBK"/>
          <w:noProof/>
          <w:szCs w:val="21"/>
        </w:rPr>
        <w:t>如皋市</w:t>
      </w:r>
    </w:p>
    <w:p w14:paraId="77B69C5B"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联系人：</w:t>
      </w:r>
      <w:r w:rsidRPr="00EF3C7E">
        <w:rPr>
          <w:rFonts w:ascii="方正仿宋_GBK" w:eastAsia="方正仿宋_GBK"/>
          <w:noProof/>
          <w:szCs w:val="21"/>
        </w:rPr>
        <w:t>李宁生</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87512720</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ntgxjs@163.com</w:t>
      </w:r>
    </w:p>
    <w:p w14:paraId="5E95B355" w14:textId="77777777" w:rsidR="00B30B2A"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负责人：</w:t>
      </w:r>
      <w:r w:rsidRPr="00EF3C7E">
        <w:rPr>
          <w:rFonts w:ascii="方正仿宋_GBK" w:eastAsia="方正仿宋_GBK"/>
          <w:noProof/>
          <w:szCs w:val="21"/>
        </w:rPr>
        <w:t>陈许平</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87512720</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ntgxjs@163.com</w:t>
      </w:r>
    </w:p>
    <w:p w14:paraId="1B0F9443" w14:textId="300DB193" w:rsidR="00B30B2A" w:rsidRDefault="00B30B2A" w:rsidP="004C7B42">
      <w:pPr>
        <w:spacing w:line="320" w:lineRule="exact"/>
        <w:ind w:firstLineChars="200" w:firstLine="420"/>
        <w:jc w:val="left"/>
        <w:rPr>
          <w:rFonts w:ascii="方正仿宋_GBK" w:eastAsia="方正仿宋_GBK"/>
          <w:szCs w:val="21"/>
        </w:rPr>
      </w:pPr>
    </w:p>
    <w:p w14:paraId="1B0F9443" w14:textId="300DB193" w:rsidR="00B30B2A" w:rsidRPr="004C7B42" w:rsidRDefault="00B30B2A" w:rsidP="00872884">
      <w:pPr>
        <w:jc w:val="center"/>
        <w:outlineLvl w:val="1"/>
        <w:rPr>
          <w:rFonts w:ascii="方正小标宋_GBK" w:eastAsia="方正小标宋_GBK"/>
          <w:b/>
          <w:sz w:val="28"/>
          <w:szCs w:val="28"/>
        </w:rPr>
      </w:pPr>
      <w:bookmarkStart w:id="1" w:name="_Toc81980927"/>
      <w:r w:rsidRPr="00EF3C7E">
        <w:rPr>
          <w:rFonts w:ascii="方正小标宋_GBK" w:eastAsia="方正小标宋_GBK"/>
          <w:b/>
          <w:noProof/>
          <w:sz w:val="28"/>
          <w:szCs w:val="28"/>
        </w:rPr>
        <w:t>光阻玻璃钝化保护</w:t>
      </w:r>
      <w:bookmarkEnd w:id="1"/>
    </w:p>
    <w:p w14:paraId="3FB793B9"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合作方式：</w:t>
      </w:r>
      <w:r w:rsidRPr="00EF3C7E">
        <w:rPr>
          <w:rFonts w:ascii="方正仿宋_GBK" w:eastAsia="方正仿宋_GBK"/>
          <w:noProof/>
          <w:szCs w:val="21"/>
        </w:rPr>
        <w:t>成果引进、技术指导</w:t>
      </w:r>
      <w:r w:rsidRPr="004C7B42">
        <w:rPr>
          <w:rFonts w:ascii="方正仿宋_GBK" w:eastAsia="方正仿宋_GBK" w:hint="eastAsia"/>
          <w:szCs w:val="21"/>
        </w:rPr>
        <w:t xml:space="preserve">  </w:t>
      </w:r>
      <w:r w:rsidRPr="004C7B42">
        <w:rPr>
          <w:rFonts w:ascii="方正仿宋_GBK" w:eastAsia="方正仿宋_GBK" w:hint="eastAsia"/>
          <w:b/>
          <w:szCs w:val="21"/>
        </w:rPr>
        <w:t>投入资金：</w:t>
      </w:r>
      <w:r w:rsidRPr="00EF3C7E">
        <w:rPr>
          <w:rFonts w:ascii="方正仿宋_GBK" w:eastAsia="方正仿宋_GBK"/>
          <w:noProof/>
          <w:szCs w:val="21"/>
        </w:rPr>
        <w:t>100万元</w:t>
      </w:r>
      <w:r w:rsidRPr="004C7B42">
        <w:rPr>
          <w:rFonts w:ascii="方正仿宋_GBK" w:eastAsia="方正仿宋_GBK" w:hint="eastAsia"/>
          <w:szCs w:val="21"/>
        </w:rPr>
        <w:t xml:space="preserve">  </w:t>
      </w:r>
      <w:r w:rsidRPr="004C7B42">
        <w:rPr>
          <w:rFonts w:ascii="方正仿宋_GBK" w:eastAsia="方正仿宋_GBK" w:hint="eastAsia"/>
          <w:b/>
          <w:szCs w:val="21"/>
        </w:rPr>
        <w:t>解决期限：</w:t>
      </w:r>
      <w:r w:rsidRPr="00EF3C7E">
        <w:rPr>
          <w:rFonts w:ascii="方正仿宋_GBK" w:eastAsia="方正仿宋_GBK"/>
          <w:noProof/>
          <w:szCs w:val="21"/>
        </w:rPr>
        <w:t>15个月</w:t>
      </w:r>
    </w:p>
    <w:p w14:paraId="00AB01B1"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技术难题：</w:t>
      </w:r>
      <w:r w:rsidRPr="00EF3C7E">
        <w:rPr>
          <w:rFonts w:ascii="方正仿宋_GBK" w:eastAsia="方正仿宋_GBK"/>
          <w:noProof/>
          <w:szCs w:val="21"/>
        </w:rPr>
        <w:t>光阻玻璃钝化保护：利用光刻胶与玻璃粉混合，采用匀胶光刻技术，充分保护沟槽上表面，提升产品电压抗测率。</w:t>
      </w:r>
    </w:p>
    <w:p w14:paraId="3B6CA2D7"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企业简介：</w:t>
      </w:r>
      <w:r w:rsidRPr="00EF3C7E">
        <w:rPr>
          <w:rFonts w:ascii="方正仿宋_GBK" w:eastAsia="方正仿宋_GBK"/>
          <w:noProof/>
          <w:szCs w:val="21"/>
        </w:rPr>
        <w:t>江苏捷捷微电子股份有限公司创建于1995年，是一家专业从事半导体分立器件、电力电子元器件研发、制造和销售的江苏省高新技术企业、江苏省创新型企业、中国半导体协会会员单位、中国电器工业协会电力电子分会先进会员单位，同时也是国内生产</w:t>
      </w:r>
      <w:r w:rsidRPr="00EF3C7E">
        <w:rPr>
          <w:rFonts w:ascii="方正仿宋_GBK" w:eastAsia="方正仿宋_GBK"/>
          <w:noProof/>
          <w:szCs w:val="21"/>
        </w:rPr>
        <w:t>“</w:t>
      </w:r>
      <w:r w:rsidRPr="00EF3C7E">
        <w:rPr>
          <w:rFonts w:ascii="方正仿宋_GBK" w:eastAsia="方正仿宋_GBK"/>
          <w:noProof/>
          <w:szCs w:val="21"/>
        </w:rPr>
        <w:t>方片式</w:t>
      </w:r>
      <w:r w:rsidRPr="00EF3C7E">
        <w:rPr>
          <w:rFonts w:ascii="方正仿宋_GBK" w:eastAsia="方正仿宋_GBK"/>
          <w:noProof/>
          <w:szCs w:val="21"/>
        </w:rPr>
        <w:t>”</w:t>
      </w:r>
      <w:r w:rsidRPr="00EF3C7E">
        <w:rPr>
          <w:rFonts w:ascii="方正仿宋_GBK" w:eastAsia="方正仿宋_GBK"/>
          <w:noProof/>
          <w:szCs w:val="21"/>
        </w:rPr>
        <w:t>单、双向可控硅最早及品种最齐全的厂家之一。公司建有</w:t>
      </w:r>
      <w:r w:rsidRPr="00EF3C7E">
        <w:rPr>
          <w:rFonts w:ascii="方正仿宋_GBK" w:eastAsia="方正仿宋_GBK"/>
          <w:noProof/>
          <w:szCs w:val="21"/>
        </w:rPr>
        <w:t>“</w:t>
      </w:r>
      <w:r w:rsidRPr="00EF3C7E">
        <w:rPr>
          <w:rFonts w:ascii="方正仿宋_GBK" w:eastAsia="方正仿宋_GBK"/>
          <w:noProof/>
          <w:szCs w:val="21"/>
        </w:rPr>
        <w:t>江苏省企业技术中心</w:t>
      </w:r>
      <w:r w:rsidRPr="00EF3C7E">
        <w:rPr>
          <w:rFonts w:ascii="方正仿宋_GBK" w:eastAsia="方正仿宋_GBK"/>
          <w:noProof/>
          <w:szCs w:val="21"/>
        </w:rPr>
        <w:t>”</w:t>
      </w:r>
      <w:r w:rsidRPr="00EF3C7E">
        <w:rPr>
          <w:rFonts w:ascii="方正仿宋_GBK" w:eastAsia="方正仿宋_GBK"/>
          <w:noProof/>
          <w:szCs w:val="21"/>
        </w:rPr>
        <w:t>、</w:t>
      </w:r>
      <w:r w:rsidRPr="00EF3C7E">
        <w:rPr>
          <w:rFonts w:ascii="方正仿宋_GBK" w:eastAsia="方正仿宋_GBK"/>
          <w:noProof/>
          <w:szCs w:val="21"/>
        </w:rPr>
        <w:t>“</w:t>
      </w:r>
      <w:r w:rsidRPr="00EF3C7E">
        <w:rPr>
          <w:rFonts w:ascii="方正仿宋_GBK" w:eastAsia="方正仿宋_GBK"/>
          <w:noProof/>
          <w:szCs w:val="21"/>
        </w:rPr>
        <w:t>江苏省工程技术研究中心</w:t>
      </w:r>
      <w:r w:rsidRPr="00EF3C7E">
        <w:rPr>
          <w:rFonts w:ascii="方正仿宋_GBK" w:eastAsia="方正仿宋_GBK"/>
          <w:noProof/>
          <w:szCs w:val="21"/>
        </w:rPr>
        <w:t>”</w:t>
      </w:r>
      <w:r w:rsidRPr="00EF3C7E">
        <w:rPr>
          <w:rFonts w:ascii="方正仿宋_GBK" w:eastAsia="方正仿宋_GBK"/>
          <w:noProof/>
          <w:szCs w:val="21"/>
        </w:rPr>
        <w:t>，公司具备一流的技术创新能力、良好的市场信誉和业务网络，是国内电力半导体器件领域中，晶闸管器件芯片方片化这个细分行业的龙头企业。</w:t>
      </w:r>
    </w:p>
    <w:p w14:paraId="51AFED25" w14:textId="77777777" w:rsidR="00B30B2A" w:rsidRPr="004C7B42" w:rsidRDefault="00B30B2A" w:rsidP="004C7B42">
      <w:pPr>
        <w:spacing w:line="320" w:lineRule="exact"/>
        <w:ind w:firstLineChars="200" w:firstLine="422"/>
        <w:jc w:val="left"/>
        <w:rPr>
          <w:rFonts w:ascii="方正仿宋_GBK" w:eastAsia="方正仿宋_GBK"/>
          <w:b/>
          <w:szCs w:val="21"/>
        </w:rPr>
      </w:pPr>
      <w:r w:rsidRPr="004C7B42">
        <w:rPr>
          <w:rFonts w:ascii="方正仿宋_GBK" w:eastAsia="方正仿宋_GBK" w:hint="eastAsia"/>
          <w:b/>
          <w:szCs w:val="21"/>
        </w:rPr>
        <w:t>主要产品：</w:t>
      </w:r>
      <w:r w:rsidRPr="00EF3C7E">
        <w:rPr>
          <w:rFonts w:ascii="方正仿宋_GBK" w:eastAsia="方正仿宋_GBK"/>
          <w:noProof/>
          <w:szCs w:val="21"/>
        </w:rPr>
        <w:t>电力半导体器件</w:t>
      </w:r>
    </w:p>
    <w:p w14:paraId="65297DFB"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企业名称：</w:t>
      </w:r>
      <w:r w:rsidRPr="00EF3C7E">
        <w:rPr>
          <w:rFonts w:ascii="方正仿宋_GBK" w:eastAsia="方正仿宋_GBK"/>
          <w:noProof/>
          <w:szCs w:val="21"/>
        </w:rPr>
        <w:t>江苏捷捷微电子股份有限公司</w:t>
      </w:r>
      <w:r w:rsidRPr="004C7B42">
        <w:rPr>
          <w:rFonts w:ascii="方正仿宋_GBK" w:eastAsia="方正仿宋_GBK" w:hint="eastAsia"/>
          <w:szCs w:val="21"/>
        </w:rPr>
        <w:t xml:space="preserve">  </w:t>
      </w:r>
      <w:r w:rsidRPr="004C7B42">
        <w:rPr>
          <w:rFonts w:ascii="方正仿宋_GBK" w:eastAsia="方正仿宋_GBK" w:hint="eastAsia"/>
          <w:b/>
          <w:szCs w:val="21"/>
        </w:rPr>
        <w:t>属地：</w:t>
      </w:r>
      <w:r w:rsidRPr="00EF3C7E">
        <w:rPr>
          <w:rFonts w:ascii="方正仿宋_GBK" w:eastAsia="方正仿宋_GBK"/>
          <w:noProof/>
          <w:szCs w:val="21"/>
        </w:rPr>
        <w:t>启东市</w:t>
      </w:r>
    </w:p>
    <w:p w14:paraId="0921D75F" w14:textId="77777777" w:rsidR="00B30B2A"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负责人：</w:t>
      </w:r>
      <w:r w:rsidRPr="00EF3C7E">
        <w:rPr>
          <w:rFonts w:ascii="方正仿宋_GBK" w:eastAsia="方正仿宋_GBK"/>
          <w:noProof/>
          <w:szCs w:val="21"/>
        </w:rPr>
        <w:t>王思斯</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15250607980</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sswang@jjwdz.com</w:t>
      </w:r>
    </w:p>
    <w:p w14:paraId="22CBB233" w14:textId="725015ED" w:rsidR="00B30B2A" w:rsidRDefault="00B30B2A" w:rsidP="004C7B42">
      <w:pPr>
        <w:spacing w:line="320" w:lineRule="exact"/>
        <w:ind w:firstLineChars="200" w:firstLine="420"/>
        <w:jc w:val="left"/>
        <w:rPr>
          <w:rFonts w:ascii="方正仿宋_GBK" w:eastAsia="方正仿宋_GBK"/>
          <w:szCs w:val="21"/>
        </w:rPr>
      </w:pPr>
    </w:p>
    <w:p w14:paraId="22CBB233" w14:textId="725015ED" w:rsidR="00B30B2A" w:rsidRPr="004C7B42" w:rsidRDefault="00B30B2A" w:rsidP="00872884">
      <w:pPr>
        <w:jc w:val="center"/>
        <w:outlineLvl w:val="1"/>
        <w:rPr>
          <w:rFonts w:ascii="方正小标宋_GBK" w:eastAsia="方正小标宋_GBK"/>
          <w:b/>
          <w:sz w:val="28"/>
          <w:szCs w:val="28"/>
        </w:rPr>
      </w:pPr>
      <w:bookmarkStart w:id="2" w:name="_Toc81980928"/>
      <w:r w:rsidRPr="00EF3C7E">
        <w:rPr>
          <w:rFonts w:ascii="方正小标宋_GBK" w:eastAsia="方正小标宋_GBK"/>
          <w:b/>
          <w:noProof/>
          <w:sz w:val="28"/>
          <w:szCs w:val="28"/>
        </w:rPr>
        <w:t>CBB123节能装备用大容量高可靠薄膜电容器</w:t>
      </w:r>
      <w:bookmarkEnd w:id="2"/>
    </w:p>
    <w:p w14:paraId="7B800200"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合作方式：</w:t>
      </w:r>
      <w:r w:rsidRPr="00EF3C7E">
        <w:rPr>
          <w:rFonts w:ascii="方正仿宋_GBK" w:eastAsia="方正仿宋_GBK"/>
          <w:noProof/>
          <w:szCs w:val="21"/>
        </w:rPr>
        <w:t>联合攻关</w:t>
      </w:r>
      <w:r w:rsidRPr="004C7B42">
        <w:rPr>
          <w:rFonts w:ascii="方正仿宋_GBK" w:eastAsia="方正仿宋_GBK" w:hint="eastAsia"/>
          <w:szCs w:val="21"/>
        </w:rPr>
        <w:t xml:space="preserve">  </w:t>
      </w:r>
      <w:r w:rsidRPr="004C7B42">
        <w:rPr>
          <w:rFonts w:ascii="方正仿宋_GBK" w:eastAsia="方正仿宋_GBK" w:hint="eastAsia"/>
          <w:b/>
          <w:szCs w:val="21"/>
        </w:rPr>
        <w:t>投入资金：</w:t>
      </w:r>
      <w:r w:rsidRPr="00EF3C7E">
        <w:rPr>
          <w:rFonts w:ascii="方正仿宋_GBK" w:eastAsia="方正仿宋_GBK"/>
          <w:noProof/>
          <w:szCs w:val="21"/>
        </w:rPr>
        <w:t>850万元</w:t>
      </w:r>
      <w:r w:rsidRPr="004C7B42">
        <w:rPr>
          <w:rFonts w:ascii="方正仿宋_GBK" w:eastAsia="方正仿宋_GBK" w:hint="eastAsia"/>
          <w:szCs w:val="21"/>
        </w:rPr>
        <w:t xml:space="preserve">  </w:t>
      </w:r>
      <w:r w:rsidRPr="004C7B42">
        <w:rPr>
          <w:rFonts w:ascii="方正仿宋_GBK" w:eastAsia="方正仿宋_GBK" w:hint="eastAsia"/>
          <w:b/>
          <w:szCs w:val="21"/>
        </w:rPr>
        <w:t>解决期限：</w:t>
      </w:r>
      <w:r w:rsidRPr="00EF3C7E">
        <w:rPr>
          <w:rFonts w:ascii="方正仿宋_GBK" w:eastAsia="方正仿宋_GBK"/>
          <w:noProof/>
          <w:szCs w:val="21"/>
        </w:rPr>
        <w:t>36个月</w:t>
      </w:r>
    </w:p>
    <w:p w14:paraId="78D9B208" w14:textId="77777777" w:rsidR="00B30B2A" w:rsidRPr="00EF3C7E" w:rsidRDefault="00B30B2A" w:rsidP="00872884">
      <w:pPr>
        <w:spacing w:line="320" w:lineRule="exact"/>
        <w:ind w:firstLineChars="200" w:firstLine="422"/>
        <w:jc w:val="left"/>
        <w:rPr>
          <w:rFonts w:ascii="方正仿宋_GBK" w:eastAsia="方正仿宋_GBK"/>
          <w:noProof/>
          <w:szCs w:val="21"/>
        </w:rPr>
      </w:pPr>
      <w:r w:rsidRPr="004C7B42">
        <w:rPr>
          <w:rFonts w:ascii="方正仿宋_GBK" w:eastAsia="方正仿宋_GBK" w:hint="eastAsia"/>
          <w:b/>
          <w:szCs w:val="21"/>
        </w:rPr>
        <w:t>技术难题：</w:t>
      </w:r>
      <w:r w:rsidRPr="00EF3C7E">
        <w:rPr>
          <w:rFonts w:ascii="方正仿宋_GBK" w:eastAsia="方正仿宋_GBK"/>
          <w:noProof/>
          <w:szCs w:val="21"/>
        </w:rPr>
        <w:t>随着轨道交通及军用舰载装备的发展，对电容器提出了越来越高的要求，而薄膜电容器由于其低ESR与耐受更高的纹波电流及在高温下良好的温度特性受到了更多的青睐。</w:t>
      </w:r>
    </w:p>
    <w:p w14:paraId="528FDCCF" w14:textId="77777777" w:rsidR="00B30B2A" w:rsidRPr="004C7B42" w:rsidRDefault="00B30B2A" w:rsidP="004C7B42">
      <w:pPr>
        <w:spacing w:line="320" w:lineRule="exact"/>
        <w:ind w:firstLineChars="200" w:firstLine="420"/>
        <w:jc w:val="left"/>
        <w:rPr>
          <w:rFonts w:ascii="方正仿宋_GBK" w:eastAsia="方正仿宋_GBK"/>
          <w:szCs w:val="21"/>
        </w:rPr>
      </w:pPr>
      <w:r w:rsidRPr="00EF3C7E">
        <w:rPr>
          <w:rFonts w:ascii="方正仿宋_GBK" w:eastAsia="方正仿宋_GBK"/>
          <w:noProof/>
          <w:szCs w:val="21"/>
        </w:rPr>
        <w:t>需要解决技术问题：1金属化安全膜防爆设计。2.研究高方阻薄膜及安全膜蒸镀方法。3.研究在更小膜厚下的耐压强度。本项目研发成功后，可满足目前的轨道交通及军用需求，带动公司产</w:t>
      </w:r>
      <w:r w:rsidRPr="00EF3C7E">
        <w:rPr>
          <w:rFonts w:ascii="方正仿宋_GBK" w:eastAsia="方正仿宋_GBK"/>
          <w:noProof/>
          <w:szCs w:val="21"/>
        </w:rPr>
        <w:lastRenderedPageBreak/>
        <w:t>量提高，提高每</w:t>
      </w:r>
      <w:r w:rsidRPr="00EF3C7E">
        <w:rPr>
          <w:rFonts w:ascii="方正仿宋_GBK" w:eastAsia="方正仿宋_GBK"/>
          <w:noProof/>
          <w:szCs w:val="21"/>
        </w:rPr>
        <w:t>μ</w:t>
      </w:r>
      <w:r w:rsidRPr="00EF3C7E">
        <w:rPr>
          <w:rFonts w:ascii="方正仿宋_GBK" w:eastAsia="方正仿宋_GBK"/>
          <w:noProof/>
          <w:szCs w:val="21"/>
        </w:rPr>
        <w:t>m耐压强度至500V，保证蒸镀时金属的蒸镀量及附着力；提高产品在高温下稳定性及耐温强度，保证薄膜电容器在整机运行中安全及防爆性，项目产品是高压储能专项开发产品、具有可承受耐压程度高、安全可靠、储能密度比传统电解电容器高0.5wh/kg。</w:t>
      </w:r>
    </w:p>
    <w:p w14:paraId="7416CD6F"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企业简介：</w:t>
      </w:r>
      <w:r w:rsidRPr="00EF3C7E">
        <w:rPr>
          <w:rFonts w:ascii="方正仿宋_GBK" w:eastAsia="方正仿宋_GBK"/>
          <w:noProof/>
          <w:szCs w:val="21"/>
        </w:rPr>
        <w:t>南通新江海动力电子有限公司是南通江海电容器股份有限公司的全资子公司，成立于2011年11月28日，注册资本25000万元，具有丰富的薄膜电容器的研发、制造、销售和服务经验。公司主营业务是薄膜电容器及其材料、设备、仪器、仪表及其配件的研发、制造及销售，在高压、容量薄膜电容设计、制造领域处于全国领先水平。公司主导产品为新型能源/节能装备用薄膜电容器、金属化镀膜、电子基膜材料等产品，主要应用于风力发电、太阳能光伏发电、混合动力汽车、电动汽车、军用电源、及轨道交通等领域。</w:t>
      </w:r>
    </w:p>
    <w:p w14:paraId="29D40C2B" w14:textId="77777777" w:rsidR="00B30B2A" w:rsidRPr="004C7B42" w:rsidRDefault="00B30B2A" w:rsidP="004C7B42">
      <w:pPr>
        <w:spacing w:line="320" w:lineRule="exact"/>
        <w:ind w:firstLineChars="200" w:firstLine="422"/>
        <w:jc w:val="left"/>
        <w:rPr>
          <w:rFonts w:ascii="方正仿宋_GBK" w:eastAsia="方正仿宋_GBK"/>
          <w:b/>
          <w:szCs w:val="21"/>
        </w:rPr>
      </w:pPr>
      <w:r w:rsidRPr="004C7B42">
        <w:rPr>
          <w:rFonts w:ascii="方正仿宋_GBK" w:eastAsia="方正仿宋_GBK" w:hint="eastAsia"/>
          <w:b/>
          <w:szCs w:val="21"/>
        </w:rPr>
        <w:t>主要产品：</w:t>
      </w:r>
      <w:r w:rsidRPr="00EF3C7E">
        <w:rPr>
          <w:rFonts w:ascii="方正仿宋_GBK" w:eastAsia="方正仿宋_GBK"/>
          <w:noProof/>
          <w:szCs w:val="21"/>
        </w:rPr>
        <w:t>薄膜电容器</w:t>
      </w:r>
    </w:p>
    <w:p w14:paraId="46E39660"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企业名称：</w:t>
      </w:r>
      <w:r w:rsidRPr="00EF3C7E">
        <w:rPr>
          <w:rFonts w:ascii="方正仿宋_GBK" w:eastAsia="方正仿宋_GBK"/>
          <w:noProof/>
          <w:szCs w:val="21"/>
        </w:rPr>
        <w:t>南通新江海动力电子有限公司</w:t>
      </w:r>
      <w:r w:rsidRPr="004C7B42">
        <w:rPr>
          <w:rFonts w:ascii="方正仿宋_GBK" w:eastAsia="方正仿宋_GBK" w:hint="eastAsia"/>
          <w:szCs w:val="21"/>
        </w:rPr>
        <w:t xml:space="preserve">  </w:t>
      </w:r>
      <w:r w:rsidRPr="004C7B42">
        <w:rPr>
          <w:rFonts w:ascii="方正仿宋_GBK" w:eastAsia="方正仿宋_GBK" w:hint="eastAsia"/>
          <w:b/>
          <w:szCs w:val="21"/>
        </w:rPr>
        <w:t>属地：</w:t>
      </w:r>
      <w:r w:rsidRPr="00EF3C7E">
        <w:rPr>
          <w:rFonts w:ascii="方正仿宋_GBK" w:eastAsia="方正仿宋_GBK"/>
          <w:noProof/>
          <w:szCs w:val="21"/>
        </w:rPr>
        <w:t>通州区</w:t>
      </w:r>
    </w:p>
    <w:p w14:paraId="240CC907"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联系人：</w:t>
      </w:r>
      <w:r w:rsidRPr="00EF3C7E">
        <w:rPr>
          <w:rFonts w:ascii="方正仿宋_GBK" w:eastAsia="方正仿宋_GBK"/>
          <w:noProof/>
          <w:szCs w:val="21"/>
        </w:rPr>
        <w:t>张峰</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13815220421</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zhangfen9@126.com</w:t>
      </w:r>
    </w:p>
    <w:p w14:paraId="36B55A8E" w14:textId="77777777" w:rsidR="00B30B2A"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负责人：</w:t>
      </w:r>
      <w:r w:rsidRPr="00EF3C7E">
        <w:rPr>
          <w:rFonts w:ascii="方正仿宋_GBK" w:eastAsia="方正仿宋_GBK"/>
          <w:noProof/>
          <w:szCs w:val="21"/>
        </w:rPr>
        <w:t>谭剑</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18862869906</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tanjian@jianghai.com</w:t>
      </w:r>
    </w:p>
    <w:p w14:paraId="31BE42AD" w14:textId="665FD825" w:rsidR="00B30B2A" w:rsidRDefault="00B30B2A" w:rsidP="004C7B42">
      <w:pPr>
        <w:spacing w:line="320" w:lineRule="exact"/>
        <w:ind w:firstLineChars="200" w:firstLine="420"/>
        <w:jc w:val="left"/>
        <w:rPr>
          <w:rFonts w:ascii="方正仿宋_GBK" w:eastAsia="方正仿宋_GBK"/>
          <w:szCs w:val="21"/>
        </w:rPr>
      </w:pPr>
    </w:p>
    <w:p w14:paraId="31BE42AD" w14:textId="665FD825" w:rsidR="00B30B2A" w:rsidRPr="004C7B42" w:rsidRDefault="00B30B2A" w:rsidP="00872884">
      <w:pPr>
        <w:jc w:val="center"/>
        <w:outlineLvl w:val="1"/>
        <w:rPr>
          <w:rFonts w:ascii="方正小标宋_GBK" w:eastAsia="方正小标宋_GBK"/>
          <w:b/>
          <w:sz w:val="28"/>
          <w:szCs w:val="28"/>
        </w:rPr>
      </w:pPr>
      <w:bookmarkStart w:id="3" w:name="_Toc81980929"/>
      <w:r w:rsidRPr="00EF3C7E">
        <w:rPr>
          <w:rFonts w:ascii="方正小标宋_GBK" w:eastAsia="方正小标宋_GBK"/>
          <w:b/>
          <w:noProof/>
          <w:sz w:val="28"/>
          <w:szCs w:val="28"/>
        </w:rPr>
        <w:t>125</w:t>
      </w:r>
      <w:r w:rsidRPr="00EF3C7E">
        <w:rPr>
          <w:rFonts w:ascii="宋体" w:hAnsi="宋体" w:cs="宋体" w:hint="eastAsia"/>
          <w:b/>
          <w:noProof/>
          <w:sz w:val="28"/>
          <w:szCs w:val="28"/>
        </w:rPr>
        <w:t>℃</w:t>
      </w:r>
      <w:r w:rsidRPr="00EF3C7E">
        <w:rPr>
          <w:rFonts w:ascii="方正小标宋_GBK" w:eastAsia="方正小标宋_GBK"/>
          <w:b/>
          <w:noProof/>
          <w:sz w:val="28"/>
          <w:szCs w:val="28"/>
        </w:rPr>
        <w:t>高压电容器</w:t>
      </w:r>
      <w:bookmarkEnd w:id="3"/>
    </w:p>
    <w:p w14:paraId="6B10AFE7"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合作方式：</w:t>
      </w:r>
      <w:r w:rsidRPr="00EF3C7E">
        <w:rPr>
          <w:rFonts w:ascii="方正仿宋_GBK" w:eastAsia="方正仿宋_GBK"/>
          <w:noProof/>
          <w:szCs w:val="21"/>
        </w:rPr>
        <w:t>联合攻关</w:t>
      </w:r>
      <w:r w:rsidRPr="004C7B42">
        <w:rPr>
          <w:rFonts w:ascii="方正仿宋_GBK" w:eastAsia="方正仿宋_GBK" w:hint="eastAsia"/>
          <w:szCs w:val="21"/>
        </w:rPr>
        <w:t xml:space="preserve">  </w:t>
      </w:r>
      <w:r w:rsidRPr="004C7B42">
        <w:rPr>
          <w:rFonts w:ascii="方正仿宋_GBK" w:eastAsia="方正仿宋_GBK" w:hint="eastAsia"/>
          <w:b/>
          <w:szCs w:val="21"/>
        </w:rPr>
        <w:t>投入资金：</w:t>
      </w:r>
      <w:r w:rsidRPr="00EF3C7E">
        <w:rPr>
          <w:rFonts w:ascii="方正仿宋_GBK" w:eastAsia="方正仿宋_GBK"/>
          <w:noProof/>
          <w:szCs w:val="21"/>
        </w:rPr>
        <w:t>20万元</w:t>
      </w:r>
      <w:r w:rsidRPr="004C7B42">
        <w:rPr>
          <w:rFonts w:ascii="方正仿宋_GBK" w:eastAsia="方正仿宋_GBK" w:hint="eastAsia"/>
          <w:szCs w:val="21"/>
        </w:rPr>
        <w:t xml:space="preserve">  </w:t>
      </w:r>
      <w:r w:rsidRPr="004C7B42">
        <w:rPr>
          <w:rFonts w:ascii="方正仿宋_GBK" w:eastAsia="方正仿宋_GBK" w:hint="eastAsia"/>
          <w:b/>
          <w:szCs w:val="21"/>
        </w:rPr>
        <w:t>解决期限：</w:t>
      </w:r>
      <w:r w:rsidRPr="00EF3C7E">
        <w:rPr>
          <w:rFonts w:ascii="方正仿宋_GBK" w:eastAsia="方正仿宋_GBK"/>
          <w:noProof/>
          <w:szCs w:val="21"/>
        </w:rPr>
        <w:t>12个月</w:t>
      </w:r>
    </w:p>
    <w:p w14:paraId="7A390E93" w14:textId="77777777" w:rsidR="00B30B2A" w:rsidRPr="00EF3C7E" w:rsidRDefault="00B30B2A" w:rsidP="00872884">
      <w:pPr>
        <w:spacing w:line="320" w:lineRule="exact"/>
        <w:ind w:firstLineChars="200" w:firstLine="422"/>
        <w:jc w:val="left"/>
        <w:rPr>
          <w:rFonts w:ascii="方正仿宋_GBK" w:eastAsia="方正仿宋_GBK"/>
          <w:noProof/>
          <w:szCs w:val="21"/>
        </w:rPr>
      </w:pPr>
      <w:r w:rsidRPr="004C7B42">
        <w:rPr>
          <w:rFonts w:ascii="方正仿宋_GBK" w:eastAsia="方正仿宋_GBK" w:hint="eastAsia"/>
          <w:b/>
          <w:szCs w:val="21"/>
        </w:rPr>
        <w:t>技术难题：</w:t>
      </w:r>
      <w:r w:rsidRPr="00EF3C7E">
        <w:rPr>
          <w:rFonts w:ascii="方正仿宋_GBK" w:eastAsia="方正仿宋_GBK"/>
          <w:noProof/>
          <w:szCs w:val="21"/>
        </w:rPr>
        <w:t>1、目前国内通用电容器使用温度为105</w:t>
      </w:r>
      <w:r w:rsidRPr="00EF3C7E">
        <w:rPr>
          <w:rFonts w:ascii="宋体" w:hAnsi="宋体" w:cs="宋体" w:hint="eastAsia"/>
          <w:noProof/>
          <w:szCs w:val="21"/>
        </w:rPr>
        <w:t>℃</w:t>
      </w:r>
      <w:r w:rsidRPr="00EF3C7E">
        <w:rPr>
          <w:rFonts w:ascii="方正仿宋_GBK" w:eastAsia="方正仿宋_GBK"/>
          <w:noProof/>
          <w:szCs w:val="21"/>
        </w:rPr>
        <w:t>，随着5G项目的推进，125</w:t>
      </w:r>
      <w:r w:rsidRPr="00EF3C7E">
        <w:rPr>
          <w:rFonts w:ascii="宋体" w:hAnsi="宋体" w:cs="宋体" w:hint="eastAsia"/>
          <w:noProof/>
          <w:szCs w:val="21"/>
        </w:rPr>
        <w:t>℃</w:t>
      </w:r>
      <w:r w:rsidRPr="00EF3C7E">
        <w:rPr>
          <w:rFonts w:ascii="方正仿宋_GBK" w:eastAsia="方正仿宋_GBK"/>
          <w:noProof/>
          <w:szCs w:val="21"/>
        </w:rPr>
        <w:t>高压电容器的需求也正式提出。</w:t>
      </w:r>
    </w:p>
    <w:p w14:paraId="79F11FB3"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2、现有技术可生产125</w:t>
      </w:r>
      <w:r w:rsidRPr="00EF3C7E">
        <w:rPr>
          <w:rFonts w:ascii="宋体" w:hAnsi="宋体" w:cs="宋体" w:hint="eastAsia"/>
          <w:noProof/>
          <w:szCs w:val="21"/>
        </w:rPr>
        <w:t>℃</w:t>
      </w:r>
      <w:r w:rsidRPr="00EF3C7E">
        <w:rPr>
          <w:rFonts w:ascii="方正仿宋_GBK" w:eastAsia="方正仿宋_GBK"/>
          <w:noProof/>
          <w:szCs w:val="21"/>
        </w:rPr>
        <w:t>400V产品，450V以上的电压档目前还在研制阶段。</w:t>
      </w:r>
    </w:p>
    <w:p w14:paraId="325A116F"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3、125</w:t>
      </w:r>
      <w:r w:rsidRPr="00EF3C7E">
        <w:rPr>
          <w:rFonts w:ascii="宋体" w:hAnsi="宋体" w:cs="宋体" w:hint="eastAsia"/>
          <w:noProof/>
          <w:szCs w:val="21"/>
        </w:rPr>
        <w:t>℃</w:t>
      </w:r>
      <w:r w:rsidRPr="00EF3C7E">
        <w:rPr>
          <w:rFonts w:ascii="方正仿宋_GBK" w:eastAsia="方正仿宋_GBK"/>
          <w:noProof/>
          <w:szCs w:val="21"/>
        </w:rPr>
        <w:t>工作环境下，原本105</w:t>
      </w:r>
      <w:r w:rsidRPr="00EF3C7E">
        <w:rPr>
          <w:rFonts w:ascii="宋体" w:hAnsi="宋体" w:cs="宋体" w:hint="eastAsia"/>
          <w:noProof/>
          <w:szCs w:val="21"/>
        </w:rPr>
        <w:t>℃</w:t>
      </w:r>
      <w:r w:rsidRPr="00EF3C7E">
        <w:rPr>
          <w:rFonts w:ascii="方正仿宋_GBK" w:eastAsia="方正仿宋_GBK"/>
          <w:noProof/>
          <w:szCs w:val="21"/>
        </w:rPr>
        <w:t xml:space="preserve"> 450V电解液中的化学物质会发生变化，所以不再适用，所以适用于125</w:t>
      </w:r>
      <w:r w:rsidRPr="00EF3C7E">
        <w:rPr>
          <w:rFonts w:ascii="宋体" w:hAnsi="宋体" w:cs="宋体" w:hint="eastAsia"/>
          <w:noProof/>
          <w:szCs w:val="21"/>
        </w:rPr>
        <w:t>℃</w:t>
      </w:r>
      <w:r w:rsidRPr="00EF3C7E">
        <w:rPr>
          <w:rFonts w:ascii="方正仿宋_GBK" w:eastAsia="方正仿宋_GBK"/>
          <w:noProof/>
          <w:szCs w:val="21"/>
        </w:rPr>
        <w:t>的电解液是技术瓶颈。</w:t>
      </w:r>
    </w:p>
    <w:p w14:paraId="445BAF75" w14:textId="77777777" w:rsidR="00B30B2A" w:rsidRPr="004C7B42" w:rsidRDefault="00B30B2A" w:rsidP="004C7B42">
      <w:pPr>
        <w:spacing w:line="320" w:lineRule="exact"/>
        <w:ind w:firstLineChars="200" w:firstLine="420"/>
        <w:jc w:val="left"/>
        <w:rPr>
          <w:rFonts w:ascii="方正仿宋_GBK" w:eastAsia="方正仿宋_GBK"/>
          <w:szCs w:val="21"/>
        </w:rPr>
      </w:pPr>
      <w:r w:rsidRPr="00EF3C7E">
        <w:rPr>
          <w:rFonts w:ascii="方正仿宋_GBK" w:eastAsia="方正仿宋_GBK"/>
          <w:noProof/>
          <w:szCs w:val="21"/>
        </w:rPr>
        <w:t>4、电解液可使用温度大于125</w:t>
      </w:r>
      <w:r w:rsidRPr="00EF3C7E">
        <w:rPr>
          <w:rFonts w:ascii="宋体" w:hAnsi="宋体" w:cs="宋体" w:hint="eastAsia"/>
          <w:noProof/>
          <w:szCs w:val="21"/>
        </w:rPr>
        <w:t>℃</w:t>
      </w:r>
      <w:r w:rsidRPr="00EF3C7E">
        <w:rPr>
          <w:rFonts w:ascii="方正仿宋_GBK" w:eastAsia="方正仿宋_GBK"/>
          <w:noProof/>
          <w:szCs w:val="21"/>
        </w:rPr>
        <w:t>，闪火电压高于490V。</w:t>
      </w:r>
    </w:p>
    <w:p w14:paraId="0C66F712"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企业简介：</w:t>
      </w:r>
      <w:r w:rsidRPr="00EF3C7E">
        <w:rPr>
          <w:rFonts w:ascii="方正仿宋_GBK" w:eastAsia="方正仿宋_GBK"/>
          <w:noProof/>
          <w:szCs w:val="21"/>
        </w:rPr>
        <w:t>江苏瑞友康电子科技有限公司专注高品质铝电解电容器的设计、生产和销售，拥有完全自主知识产权。产品广泛应用于电源、工业自动化、新能源等领域。已通过ISO9001质量体系和ISO14001环境体系认证。获颁国家高新技术企业证书</w:t>
      </w:r>
    </w:p>
    <w:p w14:paraId="65211FAA" w14:textId="77777777" w:rsidR="00B30B2A" w:rsidRPr="004C7B42" w:rsidRDefault="00B30B2A" w:rsidP="004C7B42">
      <w:pPr>
        <w:spacing w:line="320" w:lineRule="exact"/>
        <w:ind w:firstLineChars="200" w:firstLine="422"/>
        <w:jc w:val="left"/>
        <w:rPr>
          <w:rFonts w:ascii="方正仿宋_GBK" w:eastAsia="方正仿宋_GBK"/>
          <w:b/>
          <w:szCs w:val="21"/>
        </w:rPr>
      </w:pPr>
      <w:r w:rsidRPr="004C7B42">
        <w:rPr>
          <w:rFonts w:ascii="方正仿宋_GBK" w:eastAsia="方正仿宋_GBK" w:hint="eastAsia"/>
          <w:b/>
          <w:szCs w:val="21"/>
        </w:rPr>
        <w:t>主要产品：</w:t>
      </w:r>
      <w:r w:rsidRPr="00EF3C7E">
        <w:rPr>
          <w:rFonts w:ascii="方正仿宋_GBK" w:eastAsia="方正仿宋_GBK"/>
          <w:noProof/>
          <w:szCs w:val="21"/>
        </w:rPr>
        <w:t>铝电解电容器</w:t>
      </w:r>
    </w:p>
    <w:p w14:paraId="42C8AA74"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企业名称：</w:t>
      </w:r>
      <w:r w:rsidRPr="00EF3C7E">
        <w:rPr>
          <w:rFonts w:ascii="方正仿宋_GBK" w:eastAsia="方正仿宋_GBK"/>
          <w:noProof/>
          <w:szCs w:val="21"/>
        </w:rPr>
        <w:t>江苏瑞友康电子科技有限公司</w:t>
      </w:r>
      <w:r w:rsidRPr="004C7B42">
        <w:rPr>
          <w:rFonts w:ascii="方正仿宋_GBK" w:eastAsia="方正仿宋_GBK" w:hint="eastAsia"/>
          <w:szCs w:val="21"/>
        </w:rPr>
        <w:t xml:space="preserve">  </w:t>
      </w:r>
      <w:r w:rsidRPr="004C7B42">
        <w:rPr>
          <w:rFonts w:ascii="方正仿宋_GBK" w:eastAsia="方正仿宋_GBK" w:hint="eastAsia"/>
          <w:b/>
          <w:szCs w:val="21"/>
        </w:rPr>
        <w:t>属地：</w:t>
      </w:r>
      <w:r w:rsidRPr="00EF3C7E">
        <w:rPr>
          <w:rFonts w:ascii="方正仿宋_GBK" w:eastAsia="方正仿宋_GBK"/>
          <w:noProof/>
          <w:szCs w:val="21"/>
        </w:rPr>
        <w:t>通州区</w:t>
      </w:r>
    </w:p>
    <w:p w14:paraId="273FFAFC"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联系人：</w:t>
      </w:r>
      <w:r w:rsidRPr="00EF3C7E">
        <w:rPr>
          <w:rFonts w:ascii="方正仿宋_GBK" w:eastAsia="方正仿宋_GBK"/>
          <w:noProof/>
          <w:szCs w:val="21"/>
        </w:rPr>
        <w:t>孟杰杰</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13502806188</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jj@szruc.com.cn</w:t>
      </w:r>
    </w:p>
    <w:p w14:paraId="78D01591" w14:textId="77777777" w:rsidR="00B30B2A"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负责人：</w:t>
      </w:r>
      <w:r w:rsidRPr="00EF3C7E">
        <w:rPr>
          <w:rFonts w:ascii="方正仿宋_GBK" w:eastAsia="方正仿宋_GBK"/>
          <w:noProof/>
          <w:szCs w:val="21"/>
        </w:rPr>
        <w:t>王鑫磊</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15250659081</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wxl@jsruc.cn</w:t>
      </w:r>
    </w:p>
    <w:p w14:paraId="0FD9BA53" w14:textId="61D84180" w:rsidR="00B30B2A" w:rsidRDefault="00B30B2A" w:rsidP="004C7B42">
      <w:pPr>
        <w:spacing w:line="320" w:lineRule="exact"/>
        <w:ind w:firstLineChars="200" w:firstLine="420"/>
        <w:jc w:val="left"/>
        <w:rPr>
          <w:rFonts w:ascii="方正仿宋_GBK" w:eastAsia="方正仿宋_GBK"/>
          <w:szCs w:val="21"/>
        </w:rPr>
      </w:pPr>
    </w:p>
    <w:p w14:paraId="0FD9BA53" w14:textId="61D84180" w:rsidR="00B30B2A" w:rsidRPr="004C7B42" w:rsidRDefault="00B30B2A" w:rsidP="00872884">
      <w:pPr>
        <w:jc w:val="center"/>
        <w:outlineLvl w:val="1"/>
        <w:rPr>
          <w:rFonts w:ascii="方正小标宋_GBK" w:eastAsia="方正小标宋_GBK"/>
          <w:b/>
          <w:sz w:val="28"/>
          <w:szCs w:val="28"/>
        </w:rPr>
      </w:pPr>
      <w:bookmarkStart w:id="4" w:name="_Toc81980930"/>
      <w:r w:rsidRPr="00EF3C7E">
        <w:rPr>
          <w:rFonts w:ascii="方正小标宋_GBK" w:eastAsia="方正小标宋_GBK"/>
          <w:b/>
          <w:noProof/>
          <w:sz w:val="28"/>
          <w:szCs w:val="28"/>
        </w:rPr>
        <w:t>光伏增效用大型直流储能电容器</w:t>
      </w:r>
      <w:bookmarkEnd w:id="4"/>
    </w:p>
    <w:p w14:paraId="2ECDC165"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合作方式：</w:t>
      </w:r>
      <w:r w:rsidRPr="00EF3C7E">
        <w:rPr>
          <w:rFonts w:ascii="方正仿宋_GBK" w:eastAsia="方正仿宋_GBK"/>
          <w:noProof/>
          <w:szCs w:val="21"/>
        </w:rPr>
        <w:t>面议</w:t>
      </w:r>
      <w:r w:rsidRPr="004C7B42">
        <w:rPr>
          <w:rFonts w:ascii="方正仿宋_GBK" w:eastAsia="方正仿宋_GBK" w:hint="eastAsia"/>
          <w:szCs w:val="21"/>
        </w:rPr>
        <w:t xml:space="preserve">  </w:t>
      </w:r>
      <w:r w:rsidRPr="004C7B42">
        <w:rPr>
          <w:rFonts w:ascii="方正仿宋_GBK" w:eastAsia="方正仿宋_GBK" w:hint="eastAsia"/>
          <w:b/>
          <w:szCs w:val="21"/>
        </w:rPr>
        <w:t>投入资金：</w:t>
      </w:r>
      <w:r w:rsidRPr="00EF3C7E">
        <w:rPr>
          <w:rFonts w:ascii="方正仿宋_GBK" w:eastAsia="方正仿宋_GBK"/>
          <w:noProof/>
          <w:szCs w:val="21"/>
        </w:rPr>
        <w:t>50万元</w:t>
      </w:r>
      <w:r w:rsidRPr="004C7B42">
        <w:rPr>
          <w:rFonts w:ascii="方正仿宋_GBK" w:eastAsia="方正仿宋_GBK" w:hint="eastAsia"/>
          <w:szCs w:val="21"/>
        </w:rPr>
        <w:t xml:space="preserve">  </w:t>
      </w:r>
      <w:r w:rsidRPr="004C7B42">
        <w:rPr>
          <w:rFonts w:ascii="方正仿宋_GBK" w:eastAsia="方正仿宋_GBK" w:hint="eastAsia"/>
          <w:b/>
          <w:szCs w:val="21"/>
        </w:rPr>
        <w:t>解决期限：</w:t>
      </w:r>
      <w:r w:rsidRPr="00EF3C7E">
        <w:rPr>
          <w:rFonts w:ascii="方正仿宋_GBK" w:eastAsia="方正仿宋_GBK"/>
          <w:noProof/>
          <w:szCs w:val="21"/>
        </w:rPr>
        <w:t>面议</w:t>
      </w:r>
    </w:p>
    <w:p w14:paraId="2680FEDC"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技术难题：</w:t>
      </w:r>
      <w:r w:rsidRPr="00EF3C7E">
        <w:rPr>
          <w:rFonts w:ascii="方正仿宋_GBK" w:eastAsia="方正仿宋_GBK"/>
          <w:noProof/>
          <w:szCs w:val="21"/>
        </w:rPr>
        <w:t>如何在成本不变的情况下提高光伏增效用大型直流储能电容器产品的寿命。</w:t>
      </w:r>
    </w:p>
    <w:p w14:paraId="3DBDF61E"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企业简介：</w:t>
      </w:r>
      <w:r w:rsidRPr="00EF3C7E">
        <w:rPr>
          <w:rFonts w:ascii="方正仿宋_GBK" w:eastAsia="方正仿宋_GBK"/>
          <w:noProof/>
          <w:szCs w:val="21"/>
        </w:rPr>
        <w:t>南通成晟电子实业有限公司专业生产金属化薄膜电容器，，是一家集研发、设计、生产、销售及售后服务于一体的专业薄膜电容器制造企业，公司成立于1996年，现自有厂房17000平方米，占地面积15000平方米，员工200多人，年产各种电容器1亿只，广泛应用于家庭影院及专业音响分频、逆变器、变频器、汽车音响分频、通讯设备、风电、太阳能、UPS等交直流及脉冲和滤波电路中。</w:t>
      </w:r>
    </w:p>
    <w:p w14:paraId="479D7312"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企业名称：</w:t>
      </w:r>
      <w:r w:rsidRPr="00EF3C7E">
        <w:rPr>
          <w:rFonts w:ascii="方正仿宋_GBK" w:eastAsia="方正仿宋_GBK"/>
          <w:noProof/>
          <w:szCs w:val="21"/>
        </w:rPr>
        <w:t>南通成晟电子实业有限公司</w:t>
      </w:r>
      <w:r w:rsidRPr="004C7B42">
        <w:rPr>
          <w:rFonts w:ascii="方正仿宋_GBK" w:eastAsia="方正仿宋_GBK" w:hint="eastAsia"/>
          <w:szCs w:val="21"/>
        </w:rPr>
        <w:t xml:space="preserve">  </w:t>
      </w:r>
      <w:r w:rsidRPr="004C7B42">
        <w:rPr>
          <w:rFonts w:ascii="方正仿宋_GBK" w:eastAsia="方正仿宋_GBK" w:hint="eastAsia"/>
          <w:b/>
          <w:szCs w:val="21"/>
        </w:rPr>
        <w:t>属地：</w:t>
      </w:r>
      <w:r w:rsidRPr="00EF3C7E">
        <w:rPr>
          <w:rFonts w:ascii="方正仿宋_GBK" w:eastAsia="方正仿宋_GBK"/>
          <w:noProof/>
          <w:szCs w:val="21"/>
        </w:rPr>
        <w:t>崇川区</w:t>
      </w:r>
    </w:p>
    <w:p w14:paraId="7E545F5D" w14:textId="5FB94602"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联系人：</w:t>
      </w:r>
      <w:r w:rsidRPr="00EF3C7E">
        <w:rPr>
          <w:rFonts w:ascii="方正仿宋_GBK" w:eastAsia="方正仿宋_GBK"/>
          <w:noProof/>
          <w:szCs w:val="21"/>
        </w:rPr>
        <w:t>陈丽</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13962996568</w:t>
      </w:r>
    </w:p>
    <w:p w14:paraId="359A13E4" w14:textId="61BFA74C" w:rsidR="00B30B2A"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负责人：</w:t>
      </w:r>
      <w:r w:rsidRPr="00EF3C7E">
        <w:rPr>
          <w:rFonts w:ascii="方正仿宋_GBK" w:eastAsia="方正仿宋_GBK"/>
          <w:noProof/>
          <w:szCs w:val="21"/>
        </w:rPr>
        <w:t>陈锋</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13906290558</w:t>
      </w:r>
    </w:p>
    <w:p w14:paraId="4DF9CFB0" w14:textId="7EA46F2B" w:rsidR="00B30B2A" w:rsidRPr="004C7B42" w:rsidRDefault="00B30B2A" w:rsidP="00872884">
      <w:pPr>
        <w:jc w:val="center"/>
        <w:outlineLvl w:val="1"/>
        <w:rPr>
          <w:rFonts w:ascii="方正小标宋_GBK" w:eastAsia="方正小标宋_GBK"/>
          <w:b/>
          <w:sz w:val="28"/>
          <w:szCs w:val="28"/>
        </w:rPr>
      </w:pPr>
      <w:bookmarkStart w:id="5" w:name="_Toc81980931"/>
      <w:r w:rsidRPr="00EF3C7E">
        <w:rPr>
          <w:rFonts w:ascii="方正小标宋_GBK" w:eastAsia="方正小标宋_GBK"/>
          <w:b/>
          <w:noProof/>
          <w:sz w:val="28"/>
          <w:szCs w:val="28"/>
        </w:rPr>
        <w:lastRenderedPageBreak/>
        <w:t>商用面板灯用长寿命低阻抗电容器</w:t>
      </w:r>
      <w:bookmarkEnd w:id="5"/>
    </w:p>
    <w:p w14:paraId="03A184AF"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合作方式：</w:t>
      </w:r>
      <w:r w:rsidRPr="00EF3C7E">
        <w:rPr>
          <w:rFonts w:ascii="方正仿宋_GBK" w:eastAsia="方正仿宋_GBK"/>
          <w:noProof/>
          <w:szCs w:val="21"/>
        </w:rPr>
        <w:t>委托开发</w:t>
      </w:r>
      <w:r w:rsidRPr="004C7B42">
        <w:rPr>
          <w:rFonts w:ascii="方正仿宋_GBK" w:eastAsia="方正仿宋_GBK" w:hint="eastAsia"/>
          <w:szCs w:val="21"/>
        </w:rPr>
        <w:t xml:space="preserve">  </w:t>
      </w:r>
      <w:r w:rsidRPr="004C7B42">
        <w:rPr>
          <w:rFonts w:ascii="方正仿宋_GBK" w:eastAsia="方正仿宋_GBK" w:hint="eastAsia"/>
          <w:b/>
          <w:szCs w:val="21"/>
        </w:rPr>
        <w:t>投入资金：</w:t>
      </w:r>
      <w:r w:rsidRPr="00EF3C7E">
        <w:rPr>
          <w:rFonts w:ascii="方正仿宋_GBK" w:eastAsia="方正仿宋_GBK"/>
          <w:noProof/>
          <w:szCs w:val="21"/>
        </w:rPr>
        <w:t>30万元</w:t>
      </w:r>
      <w:r w:rsidRPr="004C7B42">
        <w:rPr>
          <w:rFonts w:ascii="方正仿宋_GBK" w:eastAsia="方正仿宋_GBK" w:hint="eastAsia"/>
          <w:szCs w:val="21"/>
        </w:rPr>
        <w:t xml:space="preserve">  </w:t>
      </w:r>
      <w:r w:rsidRPr="004C7B42">
        <w:rPr>
          <w:rFonts w:ascii="方正仿宋_GBK" w:eastAsia="方正仿宋_GBK" w:hint="eastAsia"/>
          <w:b/>
          <w:szCs w:val="21"/>
        </w:rPr>
        <w:t>解决期限：</w:t>
      </w:r>
      <w:r w:rsidRPr="00EF3C7E">
        <w:rPr>
          <w:rFonts w:ascii="方正仿宋_GBK" w:eastAsia="方正仿宋_GBK"/>
          <w:noProof/>
          <w:szCs w:val="21"/>
        </w:rPr>
        <w:t>至2021年12月</w:t>
      </w:r>
    </w:p>
    <w:p w14:paraId="666BD6B5" w14:textId="77777777" w:rsidR="00B30B2A" w:rsidRPr="00EF3C7E" w:rsidRDefault="00B30B2A" w:rsidP="00872884">
      <w:pPr>
        <w:spacing w:line="320" w:lineRule="exact"/>
        <w:ind w:firstLineChars="200" w:firstLine="422"/>
        <w:jc w:val="left"/>
        <w:rPr>
          <w:rFonts w:ascii="方正仿宋_GBK" w:eastAsia="方正仿宋_GBK"/>
          <w:noProof/>
          <w:szCs w:val="21"/>
        </w:rPr>
      </w:pPr>
      <w:r w:rsidRPr="004C7B42">
        <w:rPr>
          <w:rFonts w:ascii="方正仿宋_GBK" w:eastAsia="方正仿宋_GBK" w:hint="eastAsia"/>
          <w:b/>
          <w:szCs w:val="21"/>
        </w:rPr>
        <w:t>技术难题：</w:t>
      </w:r>
      <w:r w:rsidRPr="00EF3C7E">
        <w:rPr>
          <w:rFonts w:ascii="方正仿宋_GBK" w:eastAsia="方正仿宋_GBK"/>
          <w:noProof/>
          <w:szCs w:val="21"/>
        </w:rPr>
        <w:t>技术背景：商用面板灯普遍采用LED，光效高，功率大；作为10W小时的LED光源而言，采用无电解电容器是始终无法避免LED驱动电路性能下降，导致像荧光灯那样的严重闪烁；而采用铝电解电容，铝电解电容的寿命短则是最大弱点所在。</w:t>
      </w:r>
    </w:p>
    <w:p w14:paraId="5218D33E"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技术问题：铝电解电容器无法满足商用面板灯寿命的主要原因是电解电容器需要极低的ESR值，极低的ESR值需要大幅度提高电解液的电导率；为此公司决定进行项目攻关与研发。</w:t>
      </w:r>
    </w:p>
    <w:p w14:paraId="1D6CC42C" w14:textId="77777777" w:rsidR="00B30B2A" w:rsidRPr="004C7B42" w:rsidRDefault="00B30B2A" w:rsidP="004C7B42">
      <w:pPr>
        <w:spacing w:line="320" w:lineRule="exact"/>
        <w:ind w:firstLineChars="200" w:firstLine="420"/>
        <w:jc w:val="left"/>
        <w:rPr>
          <w:rFonts w:ascii="方正仿宋_GBK" w:eastAsia="方正仿宋_GBK"/>
          <w:szCs w:val="21"/>
        </w:rPr>
      </w:pPr>
      <w:r w:rsidRPr="00EF3C7E">
        <w:rPr>
          <w:rFonts w:ascii="方正仿宋_GBK" w:eastAsia="方正仿宋_GBK"/>
          <w:noProof/>
          <w:szCs w:val="21"/>
        </w:rPr>
        <w:t>技术要求、指标：铝电解电容器抗水合能力设计关键技术；电容器的阴阳极铝箔具备优异的抗水合能力，使电容器具有低阻抗长寿命的性能；阴阳极铝获得抗</w:t>
      </w:r>
      <w:r w:rsidRPr="00EF3C7E">
        <w:rPr>
          <w:rFonts w:ascii="方正仿宋_GBK" w:eastAsia="方正仿宋_GBK"/>
          <w:noProof/>
          <w:szCs w:val="21"/>
        </w:rPr>
        <w:t>“</w:t>
      </w:r>
      <w:r w:rsidRPr="00EF3C7E">
        <w:rPr>
          <w:rFonts w:ascii="方正仿宋_GBK" w:eastAsia="方正仿宋_GBK"/>
          <w:noProof/>
          <w:szCs w:val="21"/>
        </w:rPr>
        <w:t>水合</w:t>
      </w:r>
      <w:r w:rsidRPr="00EF3C7E">
        <w:rPr>
          <w:rFonts w:ascii="方正仿宋_GBK" w:eastAsia="方正仿宋_GBK"/>
          <w:noProof/>
          <w:szCs w:val="21"/>
        </w:rPr>
        <w:t>”</w:t>
      </w:r>
      <w:r w:rsidRPr="00EF3C7E">
        <w:rPr>
          <w:rFonts w:ascii="方正仿宋_GBK" w:eastAsia="方正仿宋_GBK"/>
          <w:noProof/>
          <w:szCs w:val="21"/>
        </w:rPr>
        <w:t>反应的能力，降低铆接引线的接触电阻，从而达到较低的ESR值，实现电容器超长寿命。</w:t>
      </w:r>
    </w:p>
    <w:p w14:paraId="70AE8CDF" w14:textId="77777777" w:rsidR="00B30B2A" w:rsidRPr="00EF3C7E" w:rsidRDefault="00B30B2A" w:rsidP="00872884">
      <w:pPr>
        <w:spacing w:line="320" w:lineRule="exact"/>
        <w:ind w:firstLineChars="200" w:firstLine="422"/>
        <w:jc w:val="left"/>
        <w:rPr>
          <w:rFonts w:ascii="方正仿宋_GBK" w:eastAsia="方正仿宋_GBK"/>
          <w:noProof/>
          <w:szCs w:val="21"/>
        </w:rPr>
      </w:pPr>
      <w:r w:rsidRPr="004C7B42">
        <w:rPr>
          <w:rFonts w:ascii="方正仿宋_GBK" w:eastAsia="方正仿宋_GBK" w:hint="eastAsia"/>
          <w:b/>
          <w:szCs w:val="21"/>
        </w:rPr>
        <w:t>企业简介：</w:t>
      </w:r>
      <w:r w:rsidRPr="00EF3C7E">
        <w:rPr>
          <w:rFonts w:ascii="方正仿宋_GBK" w:eastAsia="方正仿宋_GBK"/>
          <w:noProof/>
          <w:szCs w:val="21"/>
        </w:rPr>
        <w:t>南通通成电子有限公司成立于2009年,是一家专业从事铝电解电容器研发、制造及销售的科技型企业。</w:t>
      </w:r>
    </w:p>
    <w:p w14:paraId="735F2C63"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公司重视科技研发人员的技能培训工作以及专业人才引进；同时与南通大学建立长期的产学研合作，实现技术升级。重视和支持科技研发、技术创新，近三年来开展研发项目6项。</w:t>
      </w:r>
    </w:p>
    <w:p w14:paraId="2536C907" w14:textId="77777777" w:rsidR="00B30B2A" w:rsidRPr="004C7B42" w:rsidRDefault="00B30B2A" w:rsidP="004C7B42">
      <w:pPr>
        <w:spacing w:line="320" w:lineRule="exact"/>
        <w:ind w:firstLineChars="200" w:firstLine="420"/>
        <w:jc w:val="left"/>
        <w:rPr>
          <w:rFonts w:ascii="方正仿宋_GBK" w:eastAsia="方正仿宋_GBK"/>
          <w:szCs w:val="21"/>
        </w:rPr>
      </w:pPr>
      <w:r w:rsidRPr="00EF3C7E">
        <w:rPr>
          <w:rFonts w:ascii="方正仿宋_GBK" w:eastAsia="方正仿宋_GBK"/>
          <w:noProof/>
          <w:szCs w:val="21"/>
        </w:rPr>
        <w:t>企业十分重视并开展知识产权工作；注重核心技术的自主知识产权保护，具有较强的运用知识产权战略谋求企业经营发展的主动意识，目前公司共拥有有效授权发明专利1件，实用新型3件；申请发明专利5件、实用新型9件。</w:t>
      </w:r>
    </w:p>
    <w:p w14:paraId="1E92B8D9"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企业名称：</w:t>
      </w:r>
      <w:r w:rsidRPr="00EF3C7E">
        <w:rPr>
          <w:rFonts w:ascii="方正仿宋_GBK" w:eastAsia="方正仿宋_GBK"/>
          <w:noProof/>
          <w:szCs w:val="21"/>
        </w:rPr>
        <w:t>南通通成电子有限公司</w:t>
      </w:r>
      <w:r w:rsidRPr="004C7B42">
        <w:rPr>
          <w:rFonts w:ascii="方正仿宋_GBK" w:eastAsia="方正仿宋_GBK" w:hint="eastAsia"/>
          <w:szCs w:val="21"/>
        </w:rPr>
        <w:t xml:space="preserve">  </w:t>
      </w:r>
      <w:r w:rsidRPr="004C7B42">
        <w:rPr>
          <w:rFonts w:ascii="方正仿宋_GBK" w:eastAsia="方正仿宋_GBK" w:hint="eastAsia"/>
          <w:b/>
          <w:szCs w:val="21"/>
        </w:rPr>
        <w:t>属地：</w:t>
      </w:r>
      <w:r w:rsidRPr="00EF3C7E">
        <w:rPr>
          <w:rFonts w:ascii="方正仿宋_GBK" w:eastAsia="方正仿宋_GBK"/>
          <w:noProof/>
          <w:szCs w:val="21"/>
        </w:rPr>
        <w:t>崇川区</w:t>
      </w:r>
    </w:p>
    <w:p w14:paraId="6415189B" w14:textId="1081F005" w:rsidR="00B30B2A"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负责人：</w:t>
      </w:r>
      <w:r w:rsidRPr="00EF3C7E">
        <w:rPr>
          <w:rFonts w:ascii="方正仿宋_GBK" w:eastAsia="方正仿宋_GBK"/>
          <w:noProof/>
          <w:szCs w:val="21"/>
        </w:rPr>
        <w:t>孙彧军</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13506286219</w:t>
      </w:r>
    </w:p>
    <w:p w14:paraId="5D930FBF" w14:textId="185DDDD5" w:rsidR="00B30B2A" w:rsidRDefault="00B30B2A" w:rsidP="004C7B42">
      <w:pPr>
        <w:spacing w:line="320" w:lineRule="exact"/>
        <w:ind w:firstLineChars="200" w:firstLine="420"/>
        <w:jc w:val="left"/>
        <w:rPr>
          <w:rFonts w:ascii="方正仿宋_GBK" w:eastAsia="方正仿宋_GBK"/>
          <w:szCs w:val="21"/>
        </w:rPr>
      </w:pPr>
    </w:p>
    <w:p w14:paraId="5D930FBF" w14:textId="185DDDD5" w:rsidR="00B30B2A" w:rsidRPr="004C7B42" w:rsidRDefault="00B30B2A" w:rsidP="00872884">
      <w:pPr>
        <w:jc w:val="center"/>
        <w:outlineLvl w:val="1"/>
        <w:rPr>
          <w:rFonts w:ascii="方正小标宋_GBK" w:eastAsia="方正小标宋_GBK"/>
          <w:b/>
          <w:sz w:val="28"/>
          <w:szCs w:val="28"/>
        </w:rPr>
      </w:pPr>
      <w:bookmarkStart w:id="6" w:name="_Toc81980932"/>
      <w:r w:rsidRPr="00EF3C7E">
        <w:rPr>
          <w:rFonts w:ascii="方正小标宋_GBK" w:eastAsia="方正小标宋_GBK"/>
          <w:b/>
          <w:noProof/>
          <w:sz w:val="28"/>
          <w:szCs w:val="28"/>
        </w:rPr>
        <w:t>柔性AMOLED屏驱动芯片COP封装关键GoldBump技术研发</w:t>
      </w:r>
      <w:bookmarkEnd w:id="6"/>
    </w:p>
    <w:p w14:paraId="6DCFEE3F" w14:textId="368BC5B6"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合作方式：</w:t>
      </w:r>
      <w:r w:rsidRPr="00EF3C7E">
        <w:rPr>
          <w:rFonts w:ascii="方正仿宋_GBK" w:eastAsia="方正仿宋_GBK"/>
          <w:noProof/>
          <w:szCs w:val="21"/>
        </w:rPr>
        <w:t>委托开发</w:t>
      </w:r>
      <w:r w:rsidRPr="004C7B42">
        <w:rPr>
          <w:rFonts w:ascii="方正仿宋_GBK" w:eastAsia="方正仿宋_GBK" w:hint="eastAsia"/>
          <w:szCs w:val="21"/>
        </w:rPr>
        <w:t xml:space="preserve">  </w:t>
      </w:r>
      <w:r w:rsidRPr="004C7B42">
        <w:rPr>
          <w:rFonts w:ascii="方正仿宋_GBK" w:eastAsia="方正仿宋_GBK" w:hint="eastAsia"/>
          <w:b/>
          <w:szCs w:val="21"/>
        </w:rPr>
        <w:t>投入资金：</w:t>
      </w:r>
      <w:r w:rsidRPr="00EF3C7E">
        <w:rPr>
          <w:rFonts w:ascii="方正仿宋_GBK" w:eastAsia="方正仿宋_GBK"/>
          <w:noProof/>
          <w:szCs w:val="21"/>
        </w:rPr>
        <w:t>100万元</w:t>
      </w:r>
      <w:r w:rsidRPr="004C7B42">
        <w:rPr>
          <w:rFonts w:ascii="方正仿宋_GBK" w:eastAsia="方正仿宋_GBK" w:hint="eastAsia"/>
          <w:szCs w:val="21"/>
        </w:rPr>
        <w:t xml:space="preserve">  </w:t>
      </w:r>
      <w:r w:rsidRPr="004C7B42">
        <w:rPr>
          <w:rFonts w:ascii="方正仿宋_GBK" w:eastAsia="方正仿宋_GBK" w:hint="eastAsia"/>
          <w:b/>
          <w:szCs w:val="21"/>
        </w:rPr>
        <w:t>解决期限：</w:t>
      </w:r>
      <w:r w:rsidRPr="00B30B2A">
        <w:rPr>
          <w:rFonts w:ascii="方正仿宋_GBK" w:eastAsia="方正仿宋_GBK" w:hint="eastAsia"/>
          <w:noProof/>
          <w:szCs w:val="21"/>
        </w:rPr>
        <w:t>面议</w:t>
      </w:r>
    </w:p>
    <w:p w14:paraId="5CF3DB40" w14:textId="77777777" w:rsidR="00B30B2A" w:rsidRPr="00EF3C7E" w:rsidRDefault="00B30B2A" w:rsidP="00872884">
      <w:pPr>
        <w:spacing w:line="320" w:lineRule="exact"/>
        <w:ind w:firstLineChars="200" w:firstLine="422"/>
        <w:jc w:val="left"/>
        <w:rPr>
          <w:rFonts w:ascii="方正仿宋_GBK" w:eastAsia="方正仿宋_GBK"/>
          <w:noProof/>
          <w:szCs w:val="21"/>
        </w:rPr>
      </w:pPr>
      <w:r w:rsidRPr="004C7B42">
        <w:rPr>
          <w:rFonts w:ascii="方正仿宋_GBK" w:eastAsia="方正仿宋_GBK" w:hint="eastAsia"/>
          <w:b/>
          <w:szCs w:val="21"/>
        </w:rPr>
        <w:t>技术难题：</w:t>
      </w:r>
      <w:r w:rsidRPr="00EF3C7E">
        <w:rPr>
          <w:rFonts w:ascii="方正仿宋_GBK" w:eastAsia="方正仿宋_GBK"/>
          <w:noProof/>
          <w:szCs w:val="21"/>
        </w:rPr>
        <w:t>项目技术背景：</w:t>
      </w:r>
    </w:p>
    <w:p w14:paraId="122F038A"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本项目目标产品是柔性AMOLED屏幕驱动芯片，是智能手机屏幕中不可或缺的芯片。 采用COP封装工艺才能够大幅度提高屏幕的屏占比，COP英文全称为Chip On PI，是一种全新的屏幕封装工艺，原理是直接将柔性屏幕的一部分弯曲，从而进一步缩小边框，可以达到近乎无边框的效果，是柔性AMOLED屏的可饶式翻折设计唯一的解决方案。</w:t>
      </w:r>
    </w:p>
    <w:p w14:paraId="30A77E14"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目前柔性屏的COP封装工艺技术主要掌握在韩国三星集团手中，之外台湾的颀邦科技仅完成工程阶段的小量产。通富微电的COP封装用Gold Bump技术能够填补国内此类封装技术的空白。COP封装用Gold Bump工艺，需要配合面板厂的柔性线路，进行倾斜bump设计与加工，而且需要超高硬度的电镀工艺，与以往标准的 COG 与 COF 工艺应用的传统Gold bump 工艺大大不同，给封装厂带来了极大的挑战。</w:t>
      </w:r>
    </w:p>
    <w:p w14:paraId="249CA0E8"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如何实现高密度、窄间距的倾斜bump的光刻、电镀、蚀刻的工艺，满足COP封装用的Gold bump的超高硬度要求，以及对倾斜Bump 的2D 与 3D AOI 检验技术，是本项目力图解决的问题。</w:t>
      </w:r>
    </w:p>
    <w:p w14:paraId="27D59D61"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项目研究主要技术内容：</w:t>
      </w:r>
    </w:p>
    <w:p w14:paraId="49035573" w14:textId="751BCAB9"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1</w:t>
      </w:r>
      <w:r w:rsidR="007E76FE">
        <w:rPr>
          <w:rFonts w:ascii="方正仿宋_GBK" w:eastAsia="方正仿宋_GBK" w:hint="eastAsia"/>
          <w:noProof/>
          <w:szCs w:val="21"/>
        </w:rPr>
        <w:t>、</w:t>
      </w:r>
      <w:r w:rsidRPr="00EF3C7E">
        <w:rPr>
          <w:rFonts w:ascii="方正仿宋_GBK" w:eastAsia="方正仿宋_GBK"/>
          <w:noProof/>
          <w:szCs w:val="21"/>
        </w:rPr>
        <w:t>采用高精度光刻技术，解决窄间距倾斜bump 的光刻及显影问题；</w:t>
      </w:r>
    </w:p>
    <w:p w14:paraId="1FF1F3FF" w14:textId="2EBC3AA3"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2</w:t>
      </w:r>
      <w:r w:rsidR="007E76FE">
        <w:rPr>
          <w:rFonts w:ascii="方正仿宋_GBK" w:eastAsia="方正仿宋_GBK" w:hint="eastAsia"/>
          <w:noProof/>
          <w:szCs w:val="21"/>
        </w:rPr>
        <w:t>、</w:t>
      </w:r>
      <w:r w:rsidRPr="00EF3C7E">
        <w:rPr>
          <w:rFonts w:ascii="方正仿宋_GBK" w:eastAsia="方正仿宋_GBK"/>
          <w:noProof/>
          <w:szCs w:val="21"/>
        </w:rPr>
        <w:t>采用超高硬度的镀液体系，搭配全新的电镀工艺参数，达到超高硬度的需求目标：105</w:t>
      </w:r>
      <w:r w:rsidRPr="00EF3C7E">
        <w:rPr>
          <w:rFonts w:ascii="方正仿宋_GBK" w:eastAsia="方正仿宋_GBK"/>
          <w:noProof/>
          <w:szCs w:val="21"/>
        </w:rPr>
        <w:t>±</w:t>
      </w:r>
      <w:r w:rsidRPr="00EF3C7E">
        <w:rPr>
          <w:rFonts w:ascii="方正仿宋_GBK" w:eastAsia="方正仿宋_GBK"/>
          <w:noProof/>
          <w:szCs w:val="21"/>
        </w:rPr>
        <w:t>15HV。</w:t>
      </w:r>
    </w:p>
    <w:p w14:paraId="202A4199" w14:textId="6E0A27E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3</w:t>
      </w:r>
      <w:r w:rsidR="007E76FE">
        <w:rPr>
          <w:rFonts w:ascii="方正仿宋_GBK" w:eastAsia="方正仿宋_GBK" w:hint="eastAsia"/>
          <w:noProof/>
          <w:szCs w:val="21"/>
        </w:rPr>
        <w:t>、</w:t>
      </w:r>
      <w:r w:rsidRPr="00EF3C7E">
        <w:rPr>
          <w:rFonts w:ascii="方正仿宋_GBK" w:eastAsia="方正仿宋_GBK"/>
          <w:noProof/>
          <w:szCs w:val="21"/>
        </w:rPr>
        <w:t>通过优化蚀刻工艺参数，克服蚀刻液流场方向性的差异，解决倾斜bump 间距间的UBM 蚀刻问题，确保无UBM残留，Yield99.5%以上。</w:t>
      </w:r>
    </w:p>
    <w:p w14:paraId="10235AC2" w14:textId="092E2C41" w:rsidR="00B30B2A" w:rsidRPr="004C7B42" w:rsidRDefault="00B30B2A" w:rsidP="004C7B42">
      <w:pPr>
        <w:spacing w:line="320" w:lineRule="exact"/>
        <w:ind w:firstLineChars="200" w:firstLine="420"/>
        <w:jc w:val="left"/>
        <w:rPr>
          <w:rFonts w:ascii="方正仿宋_GBK" w:eastAsia="方正仿宋_GBK"/>
          <w:szCs w:val="21"/>
        </w:rPr>
      </w:pPr>
      <w:r w:rsidRPr="00EF3C7E">
        <w:rPr>
          <w:rFonts w:ascii="方正仿宋_GBK" w:eastAsia="方正仿宋_GBK"/>
          <w:noProof/>
          <w:szCs w:val="21"/>
        </w:rPr>
        <w:lastRenderedPageBreak/>
        <w:t>4</w:t>
      </w:r>
      <w:r w:rsidR="007E76FE">
        <w:rPr>
          <w:rFonts w:ascii="方正仿宋_GBK" w:eastAsia="方正仿宋_GBK" w:hint="eastAsia"/>
          <w:noProof/>
          <w:szCs w:val="21"/>
        </w:rPr>
        <w:t>、</w:t>
      </w:r>
      <w:r w:rsidRPr="00EF3C7E">
        <w:rPr>
          <w:rFonts w:ascii="方正仿宋_GBK" w:eastAsia="方正仿宋_GBK"/>
          <w:noProof/>
          <w:szCs w:val="21"/>
        </w:rPr>
        <w:t>开发新的检验方案，对倾斜bump进行2D及3D 的检验，确保产品的品质保证。</w:t>
      </w:r>
    </w:p>
    <w:p w14:paraId="375D8597"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企业简介：</w:t>
      </w:r>
      <w:r w:rsidRPr="00EF3C7E">
        <w:rPr>
          <w:rFonts w:ascii="方正仿宋_GBK" w:eastAsia="方正仿宋_GBK"/>
          <w:noProof/>
          <w:szCs w:val="21"/>
        </w:rPr>
        <w:t>通富微电是全球第六、全国前三大IC封测企业。目前拥有Cupillar、solderbumping、FC、WLCSP、BGA、LGA、SiP等先进封测技术。公司是国家重点高企、电子信息百强企业,拥有国家级企业技术中心。作为国家重大专项骨干承担单位，拥有核心专利500多件，多次荣获省科技奖。公司积极进行科研布局，在大基金支持下，投资数十亿元，在合肥、苏通、厦门建立集成电路BUMP、BGA封测基地；收购AMD槟城、苏州厂，建立国内高端处理器封测基地。封测技术世界先进。</w:t>
      </w:r>
    </w:p>
    <w:p w14:paraId="78E2278D"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企业名称：</w:t>
      </w:r>
      <w:r w:rsidRPr="00EF3C7E">
        <w:rPr>
          <w:rFonts w:ascii="方正仿宋_GBK" w:eastAsia="方正仿宋_GBK"/>
          <w:noProof/>
          <w:szCs w:val="21"/>
        </w:rPr>
        <w:t>通富微电子股份有限公司</w:t>
      </w:r>
      <w:r w:rsidRPr="004C7B42">
        <w:rPr>
          <w:rFonts w:ascii="方正仿宋_GBK" w:eastAsia="方正仿宋_GBK" w:hint="eastAsia"/>
          <w:szCs w:val="21"/>
        </w:rPr>
        <w:t xml:space="preserve">  </w:t>
      </w:r>
      <w:r w:rsidRPr="004C7B42">
        <w:rPr>
          <w:rFonts w:ascii="方正仿宋_GBK" w:eastAsia="方正仿宋_GBK" w:hint="eastAsia"/>
          <w:b/>
          <w:szCs w:val="21"/>
        </w:rPr>
        <w:t>属地：</w:t>
      </w:r>
      <w:r w:rsidRPr="00EF3C7E">
        <w:rPr>
          <w:rFonts w:ascii="方正仿宋_GBK" w:eastAsia="方正仿宋_GBK"/>
          <w:noProof/>
          <w:szCs w:val="21"/>
        </w:rPr>
        <w:t>崇川区</w:t>
      </w:r>
    </w:p>
    <w:p w14:paraId="17143846"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联系人：</w:t>
      </w:r>
      <w:r w:rsidRPr="00EF3C7E">
        <w:rPr>
          <w:rFonts w:ascii="方正仿宋_GBK" w:eastAsia="方正仿宋_GBK"/>
          <w:noProof/>
          <w:szCs w:val="21"/>
        </w:rPr>
        <w:t>缪小勇</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18962911196</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Miao.xy@tfme.com</w:t>
      </w:r>
    </w:p>
    <w:p w14:paraId="6E7582E7" w14:textId="77777777" w:rsidR="00B30B2A"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负责人：</w:t>
      </w:r>
      <w:r w:rsidRPr="00EF3C7E">
        <w:rPr>
          <w:rFonts w:ascii="方正仿宋_GBK" w:eastAsia="方正仿宋_GBK"/>
          <w:noProof/>
          <w:szCs w:val="21"/>
        </w:rPr>
        <w:t>孙彬</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18962807779</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sun.bin@tfme.com</w:t>
      </w:r>
    </w:p>
    <w:p w14:paraId="378C829C" w14:textId="2D2BD832" w:rsidR="00B30B2A" w:rsidRDefault="00B30B2A" w:rsidP="004C7B42">
      <w:pPr>
        <w:spacing w:line="320" w:lineRule="exact"/>
        <w:ind w:firstLineChars="200" w:firstLine="420"/>
        <w:jc w:val="left"/>
        <w:rPr>
          <w:rFonts w:ascii="方正仿宋_GBK" w:eastAsia="方正仿宋_GBK"/>
          <w:szCs w:val="21"/>
        </w:rPr>
      </w:pPr>
    </w:p>
    <w:p w14:paraId="378C829C" w14:textId="2D2BD832" w:rsidR="00B30B2A" w:rsidRPr="004C7B42" w:rsidRDefault="00B30B2A" w:rsidP="00872884">
      <w:pPr>
        <w:jc w:val="center"/>
        <w:outlineLvl w:val="1"/>
        <w:rPr>
          <w:rFonts w:ascii="方正小标宋_GBK" w:eastAsia="方正小标宋_GBK"/>
          <w:b/>
          <w:sz w:val="28"/>
          <w:szCs w:val="28"/>
        </w:rPr>
      </w:pPr>
      <w:bookmarkStart w:id="7" w:name="_Toc81980933"/>
      <w:r w:rsidRPr="00EF3C7E">
        <w:rPr>
          <w:rFonts w:ascii="方正小标宋_GBK" w:eastAsia="方正小标宋_GBK"/>
          <w:b/>
          <w:noProof/>
          <w:sz w:val="28"/>
          <w:szCs w:val="28"/>
        </w:rPr>
        <w:t>2.5D backside via reveal（BVR）技术</w:t>
      </w:r>
      <w:bookmarkEnd w:id="7"/>
    </w:p>
    <w:p w14:paraId="247B6F1E" w14:textId="60F1BF32"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合作方式：</w:t>
      </w:r>
      <w:r w:rsidRPr="00EF3C7E">
        <w:rPr>
          <w:rFonts w:ascii="方正仿宋_GBK" w:eastAsia="方正仿宋_GBK"/>
          <w:noProof/>
          <w:szCs w:val="21"/>
        </w:rPr>
        <w:t>委托开发</w:t>
      </w:r>
      <w:r w:rsidRPr="004C7B42">
        <w:rPr>
          <w:rFonts w:ascii="方正仿宋_GBK" w:eastAsia="方正仿宋_GBK" w:hint="eastAsia"/>
          <w:szCs w:val="21"/>
        </w:rPr>
        <w:t xml:space="preserve">  </w:t>
      </w:r>
      <w:r w:rsidRPr="004C7B42">
        <w:rPr>
          <w:rFonts w:ascii="方正仿宋_GBK" w:eastAsia="方正仿宋_GBK" w:hint="eastAsia"/>
          <w:b/>
          <w:szCs w:val="21"/>
        </w:rPr>
        <w:t>投入资金：</w:t>
      </w:r>
      <w:r w:rsidRPr="00EF3C7E">
        <w:rPr>
          <w:rFonts w:ascii="方正仿宋_GBK" w:eastAsia="方正仿宋_GBK"/>
          <w:noProof/>
          <w:szCs w:val="21"/>
        </w:rPr>
        <w:t>100万元</w:t>
      </w:r>
      <w:r w:rsidRPr="004C7B42">
        <w:rPr>
          <w:rFonts w:ascii="方正仿宋_GBK" w:eastAsia="方正仿宋_GBK" w:hint="eastAsia"/>
          <w:szCs w:val="21"/>
        </w:rPr>
        <w:t xml:space="preserve">  </w:t>
      </w:r>
      <w:r w:rsidRPr="004C7B42">
        <w:rPr>
          <w:rFonts w:ascii="方正仿宋_GBK" w:eastAsia="方正仿宋_GBK" w:hint="eastAsia"/>
          <w:b/>
          <w:szCs w:val="21"/>
        </w:rPr>
        <w:t>解决期限：</w:t>
      </w:r>
      <w:r>
        <w:rPr>
          <w:rFonts w:ascii="方正仿宋_GBK" w:eastAsia="方正仿宋_GBK" w:hint="eastAsia"/>
          <w:noProof/>
          <w:szCs w:val="21"/>
        </w:rPr>
        <w:t>面议</w:t>
      </w:r>
    </w:p>
    <w:p w14:paraId="2E62A093"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技术难题：</w:t>
      </w:r>
      <w:r w:rsidRPr="00EF3C7E">
        <w:rPr>
          <w:rFonts w:ascii="方正仿宋_GBK" w:eastAsia="方正仿宋_GBK"/>
          <w:noProof/>
          <w:szCs w:val="21"/>
        </w:rPr>
        <w:t>2.5D先进封装中最为关键和最为困难的技术是BVR技术，涉及到昂贵的DRIE蚀刻设备、PECVD化学气相沉积设备，CMP技术，对这些设备的精度和温度要求很高。</w:t>
      </w:r>
    </w:p>
    <w:p w14:paraId="18B6F69B"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企业简介：</w:t>
      </w:r>
      <w:r w:rsidRPr="00EF3C7E">
        <w:rPr>
          <w:rFonts w:ascii="方正仿宋_GBK" w:eastAsia="方正仿宋_GBK"/>
          <w:noProof/>
          <w:szCs w:val="21"/>
        </w:rPr>
        <w:t>通富微电是全球第六、全国前三大IC封测企业。目前拥有Cupillar、Solderbumping、FC、WLCSP、BGA、LGA、SiP等先进封测技术。公司是国家重点高企、电子信息百强企业,拥有国家级企业技术中心。作为国家重大专项骨干承担单位，拥有核心专利500多件，多次荣获省科技奖。公司积极进行科研布局，在大基金支持下，投资数十亿元，在合肥、苏通、厦门建立集成电路BUMP、BGA封测基地；收购AMD槟城、苏州厂，建立国内高端处理器封测基地。封测技术世界先进。</w:t>
      </w:r>
    </w:p>
    <w:p w14:paraId="51A29014"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企业名称：</w:t>
      </w:r>
      <w:r w:rsidRPr="00EF3C7E">
        <w:rPr>
          <w:rFonts w:ascii="方正仿宋_GBK" w:eastAsia="方正仿宋_GBK"/>
          <w:noProof/>
          <w:szCs w:val="21"/>
        </w:rPr>
        <w:t>通富微电子股份有限公司</w:t>
      </w:r>
      <w:r w:rsidRPr="004C7B42">
        <w:rPr>
          <w:rFonts w:ascii="方正仿宋_GBK" w:eastAsia="方正仿宋_GBK" w:hint="eastAsia"/>
          <w:szCs w:val="21"/>
        </w:rPr>
        <w:t xml:space="preserve">  </w:t>
      </w:r>
      <w:r w:rsidRPr="004C7B42">
        <w:rPr>
          <w:rFonts w:ascii="方正仿宋_GBK" w:eastAsia="方正仿宋_GBK" w:hint="eastAsia"/>
          <w:b/>
          <w:szCs w:val="21"/>
        </w:rPr>
        <w:t>属地：</w:t>
      </w:r>
      <w:r w:rsidRPr="00EF3C7E">
        <w:rPr>
          <w:rFonts w:ascii="方正仿宋_GBK" w:eastAsia="方正仿宋_GBK"/>
          <w:noProof/>
          <w:szCs w:val="21"/>
        </w:rPr>
        <w:t>崇川区</w:t>
      </w:r>
    </w:p>
    <w:p w14:paraId="647E3504"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联系人：</w:t>
      </w:r>
      <w:r w:rsidRPr="00EF3C7E">
        <w:rPr>
          <w:rFonts w:ascii="方正仿宋_GBK" w:eastAsia="方正仿宋_GBK"/>
          <w:noProof/>
          <w:szCs w:val="21"/>
        </w:rPr>
        <w:t>缪小勇</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18962911196</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miao.xy@tfme.com</w:t>
      </w:r>
    </w:p>
    <w:p w14:paraId="74378A1A" w14:textId="77777777" w:rsidR="00B30B2A"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负责人：</w:t>
      </w:r>
      <w:r w:rsidRPr="00EF3C7E">
        <w:rPr>
          <w:rFonts w:ascii="方正仿宋_GBK" w:eastAsia="方正仿宋_GBK"/>
          <w:noProof/>
          <w:szCs w:val="21"/>
        </w:rPr>
        <w:t>于政</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18962807865</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yu.z@tfme.com</w:t>
      </w:r>
    </w:p>
    <w:p w14:paraId="111C86B1" w14:textId="11B9FC69" w:rsidR="00B30B2A" w:rsidRDefault="00B30B2A" w:rsidP="004C7B42">
      <w:pPr>
        <w:spacing w:line="320" w:lineRule="exact"/>
        <w:ind w:firstLineChars="200" w:firstLine="420"/>
        <w:jc w:val="left"/>
        <w:rPr>
          <w:rFonts w:ascii="方正仿宋_GBK" w:eastAsia="方正仿宋_GBK"/>
          <w:szCs w:val="21"/>
        </w:rPr>
      </w:pPr>
    </w:p>
    <w:p w14:paraId="111C86B1" w14:textId="11B9FC69" w:rsidR="00B30B2A" w:rsidRPr="004C7B42" w:rsidRDefault="00B30B2A" w:rsidP="00872884">
      <w:pPr>
        <w:jc w:val="center"/>
        <w:outlineLvl w:val="1"/>
        <w:rPr>
          <w:rFonts w:ascii="方正小标宋_GBK" w:eastAsia="方正小标宋_GBK"/>
          <w:b/>
          <w:sz w:val="28"/>
          <w:szCs w:val="28"/>
        </w:rPr>
      </w:pPr>
      <w:bookmarkStart w:id="8" w:name="_Toc81980934"/>
      <w:r w:rsidRPr="00EF3C7E">
        <w:rPr>
          <w:rFonts w:ascii="方正小标宋_GBK" w:eastAsia="方正小标宋_GBK"/>
          <w:b/>
          <w:noProof/>
          <w:sz w:val="28"/>
          <w:szCs w:val="28"/>
        </w:rPr>
        <w:t>扇出型封装晶圆翘曲度预测与结构参数优化</w:t>
      </w:r>
      <w:bookmarkEnd w:id="8"/>
    </w:p>
    <w:p w14:paraId="0E67F15F"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合作方式：</w:t>
      </w:r>
      <w:r w:rsidRPr="00EF3C7E">
        <w:rPr>
          <w:rFonts w:ascii="方正仿宋_GBK" w:eastAsia="方正仿宋_GBK"/>
          <w:noProof/>
          <w:szCs w:val="21"/>
        </w:rPr>
        <w:t>委托开发</w:t>
      </w:r>
      <w:r w:rsidRPr="004C7B42">
        <w:rPr>
          <w:rFonts w:ascii="方正仿宋_GBK" w:eastAsia="方正仿宋_GBK" w:hint="eastAsia"/>
          <w:szCs w:val="21"/>
        </w:rPr>
        <w:t xml:space="preserve">  </w:t>
      </w:r>
      <w:r w:rsidRPr="004C7B42">
        <w:rPr>
          <w:rFonts w:ascii="方正仿宋_GBK" w:eastAsia="方正仿宋_GBK" w:hint="eastAsia"/>
          <w:b/>
          <w:szCs w:val="21"/>
        </w:rPr>
        <w:t>投入资金：</w:t>
      </w:r>
      <w:r w:rsidRPr="00EF3C7E">
        <w:rPr>
          <w:rFonts w:ascii="方正仿宋_GBK" w:eastAsia="方正仿宋_GBK"/>
          <w:noProof/>
          <w:szCs w:val="21"/>
        </w:rPr>
        <w:t>200万元</w:t>
      </w:r>
      <w:r w:rsidRPr="004C7B42">
        <w:rPr>
          <w:rFonts w:ascii="方正仿宋_GBK" w:eastAsia="方正仿宋_GBK" w:hint="eastAsia"/>
          <w:szCs w:val="21"/>
        </w:rPr>
        <w:t xml:space="preserve">  </w:t>
      </w:r>
      <w:r w:rsidRPr="004C7B42">
        <w:rPr>
          <w:rFonts w:ascii="方正仿宋_GBK" w:eastAsia="方正仿宋_GBK" w:hint="eastAsia"/>
          <w:b/>
          <w:szCs w:val="21"/>
        </w:rPr>
        <w:t>解决期限：</w:t>
      </w:r>
      <w:r w:rsidRPr="00EF3C7E">
        <w:rPr>
          <w:rFonts w:ascii="方正仿宋_GBK" w:eastAsia="方正仿宋_GBK"/>
          <w:noProof/>
          <w:szCs w:val="21"/>
        </w:rPr>
        <w:t>至2021年12月</w:t>
      </w:r>
    </w:p>
    <w:p w14:paraId="44A37E69"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技术难题：</w:t>
      </w:r>
      <w:r w:rsidRPr="00EF3C7E">
        <w:rPr>
          <w:rFonts w:ascii="方正仿宋_GBK" w:eastAsia="方正仿宋_GBK"/>
          <w:noProof/>
          <w:szCs w:val="21"/>
        </w:rPr>
        <w:t>针对晶圆重组制程,晶圆结构制程参数与材料扮演着关键性的角色for晶圆翘曲/下垂所造成RDL制程有handling问题.因此,如何有效地建立正确晶圆结构的模型与制程参数优化将可帮助我们改善晶圆翘曲/下垂所带来的伤害.预期目标:1.)建立一套完整的晶圆翘曲度与应力产生模型,并藉由实际wafer的数据比对来验证model正确性.以提供TFME一组可预测model来预测晶圆翘曲/下垂现象.2.)制程参数优化for良率的改善,and3.)论文发表。</w:t>
      </w:r>
    </w:p>
    <w:p w14:paraId="4F356520"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企业简介：</w:t>
      </w:r>
      <w:r w:rsidRPr="00EF3C7E">
        <w:rPr>
          <w:rFonts w:ascii="方正仿宋_GBK" w:eastAsia="方正仿宋_GBK"/>
          <w:noProof/>
          <w:szCs w:val="21"/>
        </w:rPr>
        <w:t>通富微电是全球第六、全国前三大IC封测企业。目前拥有Cupillar、solderbumping、FC、WLCSP、BGA、LGA、SiP等先进封测技术。公司是国家重点高企、电子信息百强企业,拥有国家级企业技术中心。作为国家重大专项骨干承担单位，拥有核心专利500多件，多次荣获省科技奖。公司积极进行科研布局，在大基金支持下，投资数十亿元，在合肥、苏通、厦门建立集成电路BUMP、BGA封测基地；收购AMD槟城、苏州厂，建立国内高端处理器封测基地。封测技术世界先进。</w:t>
      </w:r>
    </w:p>
    <w:p w14:paraId="06354866"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企业名称：</w:t>
      </w:r>
      <w:r w:rsidRPr="00EF3C7E">
        <w:rPr>
          <w:rFonts w:ascii="方正仿宋_GBK" w:eastAsia="方正仿宋_GBK"/>
          <w:noProof/>
          <w:szCs w:val="21"/>
        </w:rPr>
        <w:t>通富微电子股份有限公司</w:t>
      </w:r>
      <w:r w:rsidRPr="004C7B42">
        <w:rPr>
          <w:rFonts w:ascii="方正仿宋_GBK" w:eastAsia="方正仿宋_GBK" w:hint="eastAsia"/>
          <w:szCs w:val="21"/>
        </w:rPr>
        <w:t xml:space="preserve">  </w:t>
      </w:r>
      <w:r w:rsidRPr="004C7B42">
        <w:rPr>
          <w:rFonts w:ascii="方正仿宋_GBK" w:eastAsia="方正仿宋_GBK" w:hint="eastAsia"/>
          <w:b/>
          <w:szCs w:val="21"/>
        </w:rPr>
        <w:t>属地：</w:t>
      </w:r>
      <w:r w:rsidRPr="00EF3C7E">
        <w:rPr>
          <w:rFonts w:ascii="方正仿宋_GBK" w:eastAsia="方正仿宋_GBK"/>
          <w:noProof/>
          <w:szCs w:val="21"/>
        </w:rPr>
        <w:t>崇川区</w:t>
      </w:r>
    </w:p>
    <w:p w14:paraId="45272042"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联系人：</w:t>
      </w:r>
      <w:r w:rsidRPr="00EF3C7E">
        <w:rPr>
          <w:rFonts w:ascii="方正仿宋_GBK" w:eastAsia="方正仿宋_GBK"/>
          <w:noProof/>
          <w:szCs w:val="21"/>
        </w:rPr>
        <w:t>缪小勇</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18962911196</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Miao.xy@tfme.com</w:t>
      </w:r>
    </w:p>
    <w:p w14:paraId="6E24F07A" w14:textId="77777777" w:rsidR="00B30B2A"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负责人：</w:t>
      </w:r>
      <w:r w:rsidRPr="00EF3C7E">
        <w:rPr>
          <w:rFonts w:ascii="方正仿宋_GBK" w:eastAsia="方正仿宋_GBK"/>
          <w:noProof/>
          <w:szCs w:val="21"/>
        </w:rPr>
        <w:t>卞玲玲</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18852890750</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Bian.lingling@tfme.com</w:t>
      </w:r>
    </w:p>
    <w:p w14:paraId="63530FE3" w14:textId="4B64649F" w:rsidR="00B30B2A" w:rsidRPr="004C7B42" w:rsidRDefault="00B30B2A" w:rsidP="00872884">
      <w:pPr>
        <w:jc w:val="center"/>
        <w:outlineLvl w:val="1"/>
        <w:rPr>
          <w:rFonts w:ascii="方正小标宋_GBK" w:eastAsia="方正小标宋_GBK"/>
          <w:b/>
          <w:sz w:val="28"/>
          <w:szCs w:val="28"/>
        </w:rPr>
      </w:pPr>
      <w:bookmarkStart w:id="9" w:name="_Toc81980935"/>
      <w:r w:rsidRPr="00EF3C7E">
        <w:rPr>
          <w:rFonts w:ascii="方正小标宋_GBK" w:eastAsia="方正小标宋_GBK"/>
          <w:b/>
          <w:noProof/>
          <w:sz w:val="28"/>
          <w:szCs w:val="28"/>
        </w:rPr>
        <w:lastRenderedPageBreak/>
        <w:t>固态电容器新产品研发</w:t>
      </w:r>
      <w:bookmarkEnd w:id="9"/>
    </w:p>
    <w:p w14:paraId="049556B4" w14:textId="2B89D9DC"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合作方式：</w:t>
      </w:r>
      <w:r w:rsidRPr="00EF3C7E">
        <w:rPr>
          <w:rFonts w:ascii="方正仿宋_GBK" w:eastAsia="方正仿宋_GBK"/>
          <w:noProof/>
          <w:szCs w:val="21"/>
        </w:rPr>
        <w:t>委托开发</w:t>
      </w:r>
      <w:r w:rsidRPr="004C7B42">
        <w:rPr>
          <w:rFonts w:ascii="方正仿宋_GBK" w:eastAsia="方正仿宋_GBK" w:hint="eastAsia"/>
          <w:szCs w:val="21"/>
        </w:rPr>
        <w:t xml:space="preserve">  </w:t>
      </w:r>
      <w:r w:rsidRPr="004C7B42">
        <w:rPr>
          <w:rFonts w:ascii="方正仿宋_GBK" w:eastAsia="方正仿宋_GBK" w:hint="eastAsia"/>
          <w:b/>
          <w:szCs w:val="21"/>
        </w:rPr>
        <w:t>投入资金：</w:t>
      </w:r>
      <w:r w:rsidRPr="00EF3C7E">
        <w:rPr>
          <w:rFonts w:ascii="方正仿宋_GBK" w:eastAsia="方正仿宋_GBK"/>
          <w:noProof/>
          <w:szCs w:val="21"/>
        </w:rPr>
        <w:t>1000万元</w:t>
      </w:r>
      <w:r w:rsidRPr="004C7B42">
        <w:rPr>
          <w:rFonts w:ascii="方正仿宋_GBK" w:eastAsia="方正仿宋_GBK" w:hint="eastAsia"/>
          <w:szCs w:val="21"/>
        </w:rPr>
        <w:t xml:space="preserve">  </w:t>
      </w:r>
      <w:r w:rsidRPr="004C7B42">
        <w:rPr>
          <w:rFonts w:ascii="方正仿宋_GBK" w:eastAsia="方正仿宋_GBK" w:hint="eastAsia"/>
          <w:b/>
          <w:szCs w:val="21"/>
        </w:rPr>
        <w:t>解决期限：</w:t>
      </w:r>
      <w:r>
        <w:rPr>
          <w:rFonts w:ascii="方正仿宋_GBK" w:eastAsia="方正仿宋_GBK" w:hint="eastAsia"/>
          <w:noProof/>
          <w:szCs w:val="21"/>
        </w:rPr>
        <w:t>面议</w:t>
      </w:r>
    </w:p>
    <w:p w14:paraId="702BE5B2"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技术难题：</w:t>
      </w:r>
      <w:r w:rsidRPr="00EF3C7E">
        <w:rPr>
          <w:rFonts w:ascii="方正仿宋_GBK" w:eastAsia="方正仿宋_GBK"/>
          <w:noProof/>
          <w:szCs w:val="21"/>
        </w:rPr>
        <w:t>固态电容器新产品生产工艺及技术需求。</w:t>
      </w:r>
    </w:p>
    <w:p w14:paraId="5F17C13E"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企业简介：</w:t>
      </w:r>
      <w:r w:rsidRPr="00EF3C7E">
        <w:rPr>
          <w:rFonts w:ascii="方正仿宋_GBK" w:eastAsia="方正仿宋_GBK"/>
          <w:noProof/>
          <w:szCs w:val="21"/>
        </w:rPr>
        <w:t>南通星晨电子有限公司创建于1985年，是一家专业生产铝电解电容器的高新技术企业。公司占地面积1.8万m2，建筑面积2万m2，拥有先进的自动化生产设备、生产工艺和自主开发能力，形成了年产约15亿只铝电解电容器的生产能力（其中牛角产品年产2500万只、螺丝产品年产60万只）。产品主要应用于变频、UPS、电焊机、充电桩、通讯、光伏风电逆变、工业电器、LED、节能灯等绿色照明及汽车音响等领域。公司先后获得以下荣誉：南通市产学研示范企业；被南通市级工程技术研究中心；南通市科学进步技术奖；高新技术企业；江苏省科技型中小企业；江苏省民营科技企业，获得发明及实用型专利32个。公司自成立以来，始终坚持</w:t>
      </w:r>
      <w:r w:rsidRPr="00EF3C7E">
        <w:rPr>
          <w:rFonts w:ascii="方正仿宋_GBK" w:eastAsia="方正仿宋_GBK"/>
          <w:noProof/>
          <w:szCs w:val="21"/>
        </w:rPr>
        <w:t>“</w:t>
      </w:r>
      <w:r w:rsidRPr="00EF3C7E">
        <w:rPr>
          <w:rFonts w:ascii="方正仿宋_GBK" w:eastAsia="方正仿宋_GBK"/>
          <w:noProof/>
          <w:szCs w:val="21"/>
        </w:rPr>
        <w:t>科学、严谨、创新</w:t>
      </w:r>
      <w:r w:rsidRPr="00EF3C7E">
        <w:rPr>
          <w:rFonts w:ascii="方正仿宋_GBK" w:eastAsia="方正仿宋_GBK"/>
          <w:noProof/>
          <w:szCs w:val="21"/>
        </w:rPr>
        <w:t>”</w:t>
      </w:r>
      <w:r w:rsidRPr="00EF3C7E">
        <w:rPr>
          <w:rFonts w:ascii="方正仿宋_GBK" w:eastAsia="方正仿宋_GBK"/>
          <w:noProof/>
          <w:szCs w:val="21"/>
        </w:rPr>
        <w:t>的企业理念，坚持走绿色环保路线。不断完善自我，不断发展，推陈出新，先后取得了ISO9001质量管理体系、ISO140001环境管理体系和QC080000的认证，并多次获得高新技术企业认定证书和技术专利，使企业取得了良好的经济效益和社会效益。</w:t>
      </w:r>
    </w:p>
    <w:p w14:paraId="6FF183D0"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企业名称：</w:t>
      </w:r>
      <w:r w:rsidRPr="00EF3C7E">
        <w:rPr>
          <w:rFonts w:ascii="方正仿宋_GBK" w:eastAsia="方正仿宋_GBK"/>
          <w:noProof/>
          <w:szCs w:val="21"/>
        </w:rPr>
        <w:t>南通星晨电子有限公司</w:t>
      </w:r>
      <w:r w:rsidRPr="004C7B42">
        <w:rPr>
          <w:rFonts w:ascii="方正仿宋_GBK" w:eastAsia="方正仿宋_GBK" w:hint="eastAsia"/>
          <w:szCs w:val="21"/>
        </w:rPr>
        <w:t xml:space="preserve">  </w:t>
      </w:r>
      <w:r w:rsidRPr="004C7B42">
        <w:rPr>
          <w:rFonts w:ascii="方正仿宋_GBK" w:eastAsia="方正仿宋_GBK" w:hint="eastAsia"/>
          <w:b/>
          <w:szCs w:val="21"/>
        </w:rPr>
        <w:t>属地：</w:t>
      </w:r>
      <w:r w:rsidRPr="00EF3C7E">
        <w:rPr>
          <w:rFonts w:ascii="方正仿宋_GBK" w:eastAsia="方正仿宋_GBK"/>
          <w:noProof/>
          <w:szCs w:val="21"/>
        </w:rPr>
        <w:t>崇川区</w:t>
      </w:r>
    </w:p>
    <w:p w14:paraId="1F5ABD5F" w14:textId="63E1A863"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联系人：</w:t>
      </w:r>
      <w:r w:rsidRPr="00EF3C7E">
        <w:rPr>
          <w:rFonts w:ascii="方正仿宋_GBK" w:eastAsia="方正仿宋_GBK"/>
          <w:noProof/>
          <w:szCs w:val="21"/>
        </w:rPr>
        <w:t>郭凤</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15006281322</w:t>
      </w:r>
    </w:p>
    <w:p w14:paraId="57BF74F5" w14:textId="77777777" w:rsidR="00B30B2A"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负责人：</w:t>
      </w:r>
      <w:r w:rsidRPr="00EF3C7E">
        <w:rPr>
          <w:rFonts w:ascii="方正仿宋_GBK" w:eastAsia="方正仿宋_GBK"/>
          <w:noProof/>
          <w:szCs w:val="21"/>
        </w:rPr>
        <w:t>朱宗美</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13615237859</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depart@ntxc.cn</w:t>
      </w:r>
    </w:p>
    <w:p w14:paraId="16534483" w14:textId="66F6BD3C" w:rsidR="00B30B2A" w:rsidRDefault="00B30B2A" w:rsidP="004C7B42">
      <w:pPr>
        <w:spacing w:line="320" w:lineRule="exact"/>
        <w:ind w:firstLineChars="200" w:firstLine="420"/>
        <w:jc w:val="left"/>
        <w:rPr>
          <w:rFonts w:ascii="方正仿宋_GBK" w:eastAsia="方正仿宋_GBK"/>
          <w:szCs w:val="21"/>
        </w:rPr>
      </w:pPr>
    </w:p>
    <w:p w14:paraId="16534483" w14:textId="66F6BD3C" w:rsidR="00B30B2A" w:rsidRPr="004C7B42" w:rsidRDefault="00B30B2A" w:rsidP="00872884">
      <w:pPr>
        <w:jc w:val="center"/>
        <w:outlineLvl w:val="1"/>
        <w:rPr>
          <w:rFonts w:ascii="方正小标宋_GBK" w:eastAsia="方正小标宋_GBK"/>
          <w:b/>
          <w:sz w:val="28"/>
          <w:szCs w:val="28"/>
        </w:rPr>
      </w:pPr>
      <w:bookmarkStart w:id="10" w:name="_Toc81980936"/>
      <w:r w:rsidRPr="00EF3C7E">
        <w:rPr>
          <w:rFonts w:ascii="方正小标宋_GBK" w:eastAsia="方正小标宋_GBK"/>
          <w:b/>
          <w:noProof/>
          <w:sz w:val="28"/>
          <w:szCs w:val="28"/>
        </w:rPr>
        <w:t>工业用电智能化管理技术</w:t>
      </w:r>
      <w:bookmarkEnd w:id="10"/>
    </w:p>
    <w:p w14:paraId="137804DF"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合作方式：</w:t>
      </w:r>
      <w:r w:rsidRPr="00EF3C7E">
        <w:rPr>
          <w:rFonts w:ascii="方正仿宋_GBK" w:eastAsia="方正仿宋_GBK"/>
          <w:noProof/>
          <w:szCs w:val="21"/>
        </w:rPr>
        <w:t>联合攻关</w:t>
      </w:r>
      <w:r w:rsidRPr="004C7B42">
        <w:rPr>
          <w:rFonts w:ascii="方正仿宋_GBK" w:eastAsia="方正仿宋_GBK" w:hint="eastAsia"/>
          <w:szCs w:val="21"/>
        </w:rPr>
        <w:t xml:space="preserve">  </w:t>
      </w:r>
      <w:r w:rsidRPr="004C7B42">
        <w:rPr>
          <w:rFonts w:ascii="方正仿宋_GBK" w:eastAsia="方正仿宋_GBK" w:hint="eastAsia"/>
          <w:b/>
          <w:szCs w:val="21"/>
        </w:rPr>
        <w:t>投入资金：</w:t>
      </w:r>
      <w:r w:rsidRPr="00EF3C7E">
        <w:rPr>
          <w:rFonts w:ascii="方正仿宋_GBK" w:eastAsia="方正仿宋_GBK"/>
          <w:noProof/>
          <w:szCs w:val="21"/>
        </w:rPr>
        <w:t>30万元</w:t>
      </w:r>
      <w:r w:rsidRPr="004C7B42">
        <w:rPr>
          <w:rFonts w:ascii="方正仿宋_GBK" w:eastAsia="方正仿宋_GBK" w:hint="eastAsia"/>
          <w:szCs w:val="21"/>
        </w:rPr>
        <w:t xml:space="preserve">  </w:t>
      </w:r>
      <w:r w:rsidRPr="004C7B42">
        <w:rPr>
          <w:rFonts w:ascii="方正仿宋_GBK" w:eastAsia="方正仿宋_GBK" w:hint="eastAsia"/>
          <w:b/>
          <w:szCs w:val="21"/>
        </w:rPr>
        <w:t>解决期限：</w:t>
      </w:r>
      <w:r w:rsidRPr="00EF3C7E">
        <w:rPr>
          <w:rFonts w:ascii="方正仿宋_GBK" w:eastAsia="方正仿宋_GBK"/>
          <w:noProof/>
          <w:szCs w:val="21"/>
        </w:rPr>
        <w:t>24个月</w:t>
      </w:r>
    </w:p>
    <w:p w14:paraId="7E5FAA16"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技术难题：</w:t>
      </w:r>
      <w:r w:rsidRPr="00EF3C7E">
        <w:rPr>
          <w:rFonts w:ascii="方正仿宋_GBK" w:eastAsia="方正仿宋_GBK"/>
          <w:noProof/>
          <w:szCs w:val="21"/>
        </w:rPr>
        <w:t>1、智能化终端的应用程序设计；2、智能化管理的集成芯片的设计。</w:t>
      </w:r>
    </w:p>
    <w:p w14:paraId="370D0E58"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企业简介：</w:t>
      </w:r>
      <w:r w:rsidRPr="00EF3C7E">
        <w:rPr>
          <w:rFonts w:ascii="方正仿宋_GBK" w:eastAsia="方正仿宋_GBK"/>
          <w:noProof/>
          <w:szCs w:val="21"/>
        </w:rPr>
        <w:t>江苏海开电气有限公司系原国家机械部、电力部专业生产高低压开关成套设备，美式、欧式箱变以及功力柜的专业生产厂家。公司占地面积65亩，总建筑面积2.8万平方米。公司具有年生产高低压成套开关设备10000台套的能力。</w:t>
      </w:r>
    </w:p>
    <w:p w14:paraId="0AEC25A8" w14:textId="77777777" w:rsidR="00B30B2A" w:rsidRPr="004C7B42" w:rsidRDefault="00B30B2A" w:rsidP="004C7B42">
      <w:pPr>
        <w:spacing w:line="320" w:lineRule="exact"/>
        <w:ind w:firstLineChars="200" w:firstLine="422"/>
        <w:jc w:val="left"/>
        <w:rPr>
          <w:rFonts w:ascii="方正仿宋_GBK" w:eastAsia="方正仿宋_GBK"/>
          <w:b/>
          <w:szCs w:val="21"/>
        </w:rPr>
      </w:pPr>
      <w:r w:rsidRPr="004C7B42">
        <w:rPr>
          <w:rFonts w:ascii="方正仿宋_GBK" w:eastAsia="方正仿宋_GBK" w:hint="eastAsia"/>
          <w:b/>
          <w:szCs w:val="21"/>
        </w:rPr>
        <w:t>主要产品：</w:t>
      </w:r>
      <w:r w:rsidRPr="00EF3C7E">
        <w:rPr>
          <w:rFonts w:ascii="方正仿宋_GBK" w:eastAsia="方正仿宋_GBK"/>
          <w:noProof/>
          <w:szCs w:val="21"/>
        </w:rPr>
        <w:t>高低压开关成套设备</w:t>
      </w:r>
    </w:p>
    <w:p w14:paraId="206D4FC9"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企业名称：</w:t>
      </w:r>
      <w:r w:rsidRPr="00EF3C7E">
        <w:rPr>
          <w:rFonts w:ascii="方正仿宋_GBK" w:eastAsia="方正仿宋_GBK"/>
          <w:noProof/>
          <w:szCs w:val="21"/>
        </w:rPr>
        <w:t>江苏海开电气有限公司</w:t>
      </w:r>
      <w:r w:rsidRPr="004C7B42">
        <w:rPr>
          <w:rFonts w:ascii="方正仿宋_GBK" w:eastAsia="方正仿宋_GBK" w:hint="eastAsia"/>
          <w:szCs w:val="21"/>
        </w:rPr>
        <w:t xml:space="preserve">  </w:t>
      </w:r>
      <w:r w:rsidRPr="004C7B42">
        <w:rPr>
          <w:rFonts w:ascii="方正仿宋_GBK" w:eastAsia="方正仿宋_GBK" w:hint="eastAsia"/>
          <w:b/>
          <w:szCs w:val="21"/>
        </w:rPr>
        <w:t>属地：</w:t>
      </w:r>
      <w:r w:rsidRPr="00EF3C7E">
        <w:rPr>
          <w:rFonts w:ascii="方正仿宋_GBK" w:eastAsia="方正仿宋_GBK"/>
          <w:noProof/>
          <w:szCs w:val="21"/>
        </w:rPr>
        <w:t>海安市</w:t>
      </w:r>
    </w:p>
    <w:p w14:paraId="35025639" w14:textId="77777777" w:rsidR="00B30B2A"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负责人：</w:t>
      </w:r>
      <w:r w:rsidRPr="00EF3C7E">
        <w:rPr>
          <w:rFonts w:ascii="方正仿宋_GBK" w:eastAsia="方正仿宋_GBK"/>
          <w:noProof/>
          <w:szCs w:val="21"/>
        </w:rPr>
        <w:t>戴世华</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13901478210</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daishihua@163.com</w:t>
      </w:r>
    </w:p>
    <w:p w14:paraId="5A482E79" w14:textId="35B29A88" w:rsidR="00B30B2A" w:rsidRDefault="00B30B2A" w:rsidP="004C7B42">
      <w:pPr>
        <w:spacing w:line="320" w:lineRule="exact"/>
        <w:ind w:firstLineChars="200" w:firstLine="420"/>
        <w:jc w:val="left"/>
        <w:rPr>
          <w:rFonts w:ascii="方正仿宋_GBK" w:eastAsia="方正仿宋_GBK"/>
          <w:szCs w:val="21"/>
        </w:rPr>
      </w:pPr>
    </w:p>
    <w:p w14:paraId="5A482E79" w14:textId="35B29A88" w:rsidR="00B30B2A" w:rsidRPr="004C7B42" w:rsidRDefault="00B30B2A" w:rsidP="00872884">
      <w:pPr>
        <w:jc w:val="center"/>
        <w:outlineLvl w:val="1"/>
        <w:rPr>
          <w:rFonts w:ascii="方正小标宋_GBK" w:eastAsia="方正小标宋_GBK"/>
          <w:b/>
          <w:sz w:val="28"/>
          <w:szCs w:val="28"/>
        </w:rPr>
      </w:pPr>
      <w:bookmarkStart w:id="11" w:name="_Toc81980937"/>
      <w:r w:rsidRPr="00EF3C7E">
        <w:rPr>
          <w:rFonts w:ascii="方正小标宋_GBK" w:eastAsia="方正小标宋_GBK"/>
          <w:b/>
          <w:noProof/>
          <w:sz w:val="28"/>
          <w:szCs w:val="28"/>
        </w:rPr>
        <w:t>一款多通道超声采集板卡开发</w:t>
      </w:r>
      <w:bookmarkEnd w:id="11"/>
    </w:p>
    <w:p w14:paraId="1E2BCE6C" w14:textId="7BA6B1C8"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合作方式：</w:t>
      </w:r>
      <w:r w:rsidRPr="00EF3C7E">
        <w:rPr>
          <w:rFonts w:ascii="方正仿宋_GBK" w:eastAsia="方正仿宋_GBK"/>
          <w:noProof/>
          <w:szCs w:val="21"/>
        </w:rPr>
        <w:t>委托开发</w:t>
      </w:r>
      <w:r w:rsidRPr="004C7B42">
        <w:rPr>
          <w:rFonts w:ascii="方正仿宋_GBK" w:eastAsia="方正仿宋_GBK" w:hint="eastAsia"/>
          <w:szCs w:val="21"/>
        </w:rPr>
        <w:t xml:space="preserve">  </w:t>
      </w:r>
      <w:r w:rsidRPr="004C7B42">
        <w:rPr>
          <w:rFonts w:ascii="方正仿宋_GBK" w:eastAsia="方正仿宋_GBK" w:hint="eastAsia"/>
          <w:b/>
          <w:szCs w:val="21"/>
        </w:rPr>
        <w:t>投入资金：</w:t>
      </w:r>
      <w:r w:rsidRPr="00EF3C7E">
        <w:rPr>
          <w:rFonts w:ascii="方正仿宋_GBK" w:eastAsia="方正仿宋_GBK"/>
          <w:noProof/>
          <w:szCs w:val="21"/>
        </w:rPr>
        <w:t>30万元</w:t>
      </w:r>
      <w:r w:rsidRPr="004C7B42">
        <w:rPr>
          <w:rFonts w:ascii="方正仿宋_GBK" w:eastAsia="方正仿宋_GBK" w:hint="eastAsia"/>
          <w:szCs w:val="21"/>
        </w:rPr>
        <w:t xml:space="preserve">  </w:t>
      </w:r>
      <w:r w:rsidRPr="004C7B42">
        <w:rPr>
          <w:rFonts w:ascii="方正仿宋_GBK" w:eastAsia="方正仿宋_GBK" w:hint="eastAsia"/>
          <w:b/>
          <w:szCs w:val="21"/>
        </w:rPr>
        <w:t>解决期限：</w:t>
      </w:r>
      <w:r>
        <w:rPr>
          <w:rFonts w:ascii="方正仿宋_GBK" w:eastAsia="方正仿宋_GBK" w:hint="eastAsia"/>
          <w:noProof/>
          <w:szCs w:val="21"/>
        </w:rPr>
        <w:t>面议</w:t>
      </w:r>
    </w:p>
    <w:p w14:paraId="119ABF62" w14:textId="77777777" w:rsidR="00B30B2A" w:rsidRPr="00EF3C7E" w:rsidRDefault="00B30B2A" w:rsidP="00872884">
      <w:pPr>
        <w:spacing w:line="320" w:lineRule="exact"/>
        <w:ind w:firstLineChars="200" w:firstLine="422"/>
        <w:jc w:val="left"/>
        <w:rPr>
          <w:rFonts w:ascii="方正仿宋_GBK" w:eastAsia="方正仿宋_GBK"/>
          <w:noProof/>
          <w:szCs w:val="21"/>
        </w:rPr>
      </w:pPr>
      <w:r w:rsidRPr="004C7B42">
        <w:rPr>
          <w:rFonts w:ascii="方正仿宋_GBK" w:eastAsia="方正仿宋_GBK" w:hint="eastAsia"/>
          <w:b/>
          <w:szCs w:val="21"/>
        </w:rPr>
        <w:t>技术难题：</w:t>
      </w:r>
      <w:r w:rsidRPr="00EF3C7E">
        <w:rPr>
          <w:rFonts w:ascii="方正仿宋_GBK" w:eastAsia="方正仿宋_GBK"/>
          <w:noProof/>
          <w:szCs w:val="21"/>
        </w:rPr>
        <w:t>针对材料的超声自动化检测设备，需要适应复杂的电磁环境，灵活定制化方案，高速数据传输处理能力等需求。为满足定制自动化设备需求，本项目旨在开发一款多通道超声采集板卡，适应自动化超声检测复杂的电磁环境，提升超声检测性能，同时支持大规模组合使用。</w:t>
      </w:r>
    </w:p>
    <w:p w14:paraId="78ACC447"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技术要求：</w:t>
      </w:r>
    </w:p>
    <w:p w14:paraId="16F2C20B" w14:textId="7B9A729A"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1</w:t>
      </w:r>
      <w:r w:rsidR="002444FE">
        <w:rPr>
          <w:rFonts w:ascii="方正仿宋_GBK" w:eastAsia="方正仿宋_GBK" w:hint="eastAsia"/>
          <w:noProof/>
          <w:szCs w:val="21"/>
        </w:rPr>
        <w:t>、</w:t>
      </w:r>
      <w:r w:rsidRPr="00EF3C7E">
        <w:rPr>
          <w:rFonts w:ascii="方正仿宋_GBK" w:eastAsia="方正仿宋_GBK"/>
          <w:noProof/>
          <w:szCs w:val="21"/>
        </w:rPr>
        <w:t>1-10通道设计，每通道独立可设置发射、接收功能；</w:t>
      </w:r>
    </w:p>
    <w:p w14:paraId="7A0AE959" w14:textId="7422D7A6"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2</w:t>
      </w:r>
      <w:r w:rsidR="002444FE">
        <w:rPr>
          <w:rFonts w:ascii="方正仿宋_GBK" w:eastAsia="方正仿宋_GBK" w:hint="eastAsia"/>
          <w:noProof/>
          <w:szCs w:val="21"/>
        </w:rPr>
        <w:t>、</w:t>
      </w:r>
      <w:r w:rsidRPr="00EF3C7E">
        <w:rPr>
          <w:rFonts w:ascii="方正仿宋_GBK" w:eastAsia="方正仿宋_GBK"/>
          <w:noProof/>
          <w:szCs w:val="21"/>
        </w:rPr>
        <w:t>多块采集板可无限扩展使用，板与板直接发射时序可同步控制、任意组合，可自定义收发间隔；</w:t>
      </w:r>
    </w:p>
    <w:p w14:paraId="0FA6F4DE" w14:textId="64E5A240"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3</w:t>
      </w:r>
      <w:r w:rsidR="002444FE">
        <w:rPr>
          <w:rFonts w:ascii="方正仿宋_GBK" w:eastAsia="方正仿宋_GBK" w:hint="eastAsia"/>
          <w:noProof/>
          <w:szCs w:val="21"/>
        </w:rPr>
        <w:t>、</w:t>
      </w:r>
      <w:r w:rsidRPr="00EF3C7E">
        <w:rPr>
          <w:rFonts w:ascii="方正仿宋_GBK" w:eastAsia="方正仿宋_GBK"/>
          <w:noProof/>
          <w:szCs w:val="21"/>
        </w:rPr>
        <w:t>上位机USB通讯和LAN通讯，通讯集成化，硬件独立，根据需求选择USB还是LAN通讯；</w:t>
      </w:r>
    </w:p>
    <w:p w14:paraId="130CB41B" w14:textId="6B7542E1"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4</w:t>
      </w:r>
      <w:r w:rsidR="002444FE">
        <w:rPr>
          <w:rFonts w:ascii="方正仿宋_GBK" w:eastAsia="方正仿宋_GBK" w:hint="eastAsia"/>
          <w:noProof/>
          <w:szCs w:val="21"/>
        </w:rPr>
        <w:t>、</w:t>
      </w:r>
      <w:r w:rsidRPr="00EF3C7E">
        <w:rPr>
          <w:rFonts w:ascii="方正仿宋_GBK" w:eastAsia="方正仿宋_GBK"/>
          <w:noProof/>
          <w:szCs w:val="21"/>
        </w:rPr>
        <w:t>2个编码器接口；</w:t>
      </w:r>
    </w:p>
    <w:p w14:paraId="69661FE9" w14:textId="176F0FB3"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5</w:t>
      </w:r>
      <w:r w:rsidR="002444FE">
        <w:rPr>
          <w:rFonts w:ascii="方正仿宋_GBK" w:eastAsia="方正仿宋_GBK" w:hint="eastAsia"/>
          <w:noProof/>
          <w:szCs w:val="21"/>
        </w:rPr>
        <w:t>、</w:t>
      </w:r>
      <w:r w:rsidRPr="00EF3C7E">
        <w:rPr>
          <w:rFonts w:ascii="方正仿宋_GBK" w:eastAsia="方正仿宋_GBK"/>
          <w:noProof/>
          <w:szCs w:val="21"/>
        </w:rPr>
        <w:t>可作为常规超声和TOFD采集使用，以及多通道自动化和超声B/C成像等应用；</w:t>
      </w:r>
    </w:p>
    <w:p w14:paraId="0DE31F04" w14:textId="6D4668C8" w:rsidR="00B30B2A" w:rsidRPr="004C7B42" w:rsidRDefault="00B30B2A" w:rsidP="004C7B42">
      <w:pPr>
        <w:spacing w:line="320" w:lineRule="exact"/>
        <w:ind w:firstLineChars="200" w:firstLine="420"/>
        <w:jc w:val="left"/>
        <w:rPr>
          <w:rFonts w:ascii="方正仿宋_GBK" w:eastAsia="方正仿宋_GBK"/>
          <w:szCs w:val="21"/>
        </w:rPr>
      </w:pPr>
      <w:r w:rsidRPr="00EF3C7E">
        <w:rPr>
          <w:rFonts w:ascii="方正仿宋_GBK" w:eastAsia="方正仿宋_GBK"/>
          <w:noProof/>
          <w:szCs w:val="21"/>
        </w:rPr>
        <w:t>6</w:t>
      </w:r>
      <w:r w:rsidR="002444FE">
        <w:rPr>
          <w:rFonts w:ascii="方正仿宋_GBK" w:eastAsia="方正仿宋_GBK" w:hint="eastAsia"/>
          <w:noProof/>
          <w:szCs w:val="21"/>
        </w:rPr>
        <w:t>、</w:t>
      </w:r>
      <w:r w:rsidRPr="00EF3C7E">
        <w:rPr>
          <w:rFonts w:ascii="方正仿宋_GBK" w:eastAsia="方正仿宋_GBK"/>
          <w:noProof/>
          <w:szCs w:val="21"/>
        </w:rPr>
        <w:t>抗干扰能力强，使用环境强电、行车、焊机等电磁干扰。</w:t>
      </w:r>
    </w:p>
    <w:p w14:paraId="5D29891C"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lastRenderedPageBreak/>
        <w:t>企业简介：</w:t>
      </w:r>
      <w:r w:rsidRPr="00EF3C7E">
        <w:rPr>
          <w:rFonts w:ascii="方正仿宋_GBK" w:eastAsia="方正仿宋_GBK"/>
          <w:noProof/>
          <w:szCs w:val="21"/>
        </w:rPr>
        <w:t>拥有软件著作权2项。</w:t>
      </w:r>
    </w:p>
    <w:p w14:paraId="1D7DDAE7" w14:textId="77777777" w:rsidR="00B30B2A" w:rsidRPr="004C7B42" w:rsidRDefault="00B30B2A" w:rsidP="004C7B42">
      <w:pPr>
        <w:spacing w:line="320" w:lineRule="exact"/>
        <w:ind w:firstLineChars="200" w:firstLine="422"/>
        <w:jc w:val="left"/>
        <w:rPr>
          <w:rFonts w:ascii="方正仿宋_GBK" w:eastAsia="方正仿宋_GBK"/>
          <w:b/>
          <w:szCs w:val="21"/>
        </w:rPr>
      </w:pPr>
      <w:r w:rsidRPr="004C7B42">
        <w:rPr>
          <w:rFonts w:ascii="方正仿宋_GBK" w:eastAsia="方正仿宋_GBK" w:hint="eastAsia"/>
          <w:b/>
          <w:szCs w:val="21"/>
        </w:rPr>
        <w:t>主要产品：</w:t>
      </w:r>
      <w:r w:rsidRPr="00EF3C7E">
        <w:rPr>
          <w:rFonts w:ascii="方正仿宋_GBK" w:eastAsia="方正仿宋_GBK"/>
          <w:noProof/>
          <w:szCs w:val="21"/>
        </w:rPr>
        <w:t>自动化检测系统</w:t>
      </w:r>
    </w:p>
    <w:p w14:paraId="0043A0B2"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企业名称：</w:t>
      </w:r>
      <w:r w:rsidRPr="00EF3C7E">
        <w:rPr>
          <w:rFonts w:ascii="方正仿宋_GBK" w:eastAsia="方正仿宋_GBK"/>
          <w:noProof/>
          <w:szCs w:val="21"/>
        </w:rPr>
        <w:t>南通赛科检测装备技术有限公司</w:t>
      </w:r>
      <w:r w:rsidRPr="004C7B42">
        <w:rPr>
          <w:rFonts w:ascii="方正仿宋_GBK" w:eastAsia="方正仿宋_GBK" w:hint="eastAsia"/>
          <w:szCs w:val="21"/>
        </w:rPr>
        <w:t xml:space="preserve">  </w:t>
      </w:r>
      <w:r w:rsidRPr="004C7B42">
        <w:rPr>
          <w:rFonts w:ascii="方正仿宋_GBK" w:eastAsia="方正仿宋_GBK" w:hint="eastAsia"/>
          <w:b/>
          <w:szCs w:val="21"/>
        </w:rPr>
        <w:t>属地：</w:t>
      </w:r>
      <w:r w:rsidRPr="00EF3C7E">
        <w:rPr>
          <w:rFonts w:ascii="方正仿宋_GBK" w:eastAsia="方正仿宋_GBK"/>
          <w:noProof/>
          <w:szCs w:val="21"/>
        </w:rPr>
        <w:t>崇川区</w:t>
      </w:r>
    </w:p>
    <w:p w14:paraId="3D7878CC"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联系人：</w:t>
      </w:r>
      <w:r w:rsidRPr="00EF3C7E">
        <w:rPr>
          <w:rFonts w:ascii="方正仿宋_GBK" w:eastAsia="方正仿宋_GBK"/>
          <w:noProof/>
          <w:szCs w:val="21"/>
        </w:rPr>
        <w:t>葛培玉</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13186526087</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gepeiyu@ut-world.com</w:t>
      </w:r>
    </w:p>
    <w:p w14:paraId="4C1D467F" w14:textId="77777777" w:rsidR="00B30B2A"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负责人：</w:t>
      </w:r>
      <w:r w:rsidRPr="00EF3C7E">
        <w:rPr>
          <w:rFonts w:ascii="方正仿宋_GBK" w:eastAsia="方正仿宋_GBK"/>
          <w:noProof/>
          <w:szCs w:val="21"/>
        </w:rPr>
        <w:t>郭振祥</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13906292326</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guozhx@ut-world.com</w:t>
      </w:r>
    </w:p>
    <w:p w14:paraId="27F3423E" w14:textId="1A2642A4" w:rsidR="00B30B2A" w:rsidRDefault="00B30B2A" w:rsidP="004C7B42">
      <w:pPr>
        <w:spacing w:line="320" w:lineRule="exact"/>
        <w:ind w:firstLineChars="200" w:firstLine="420"/>
        <w:jc w:val="left"/>
        <w:rPr>
          <w:rFonts w:ascii="方正仿宋_GBK" w:eastAsia="方正仿宋_GBK"/>
          <w:szCs w:val="21"/>
        </w:rPr>
      </w:pPr>
    </w:p>
    <w:p w14:paraId="27F3423E" w14:textId="1A2642A4" w:rsidR="00B30B2A" w:rsidRPr="004C7B42" w:rsidRDefault="00B30B2A" w:rsidP="00872884">
      <w:pPr>
        <w:jc w:val="center"/>
        <w:outlineLvl w:val="1"/>
        <w:rPr>
          <w:rFonts w:ascii="方正小标宋_GBK" w:eastAsia="方正小标宋_GBK"/>
          <w:b/>
          <w:sz w:val="28"/>
          <w:szCs w:val="28"/>
        </w:rPr>
      </w:pPr>
      <w:bookmarkStart w:id="12" w:name="_Toc81980938"/>
      <w:r w:rsidRPr="00EF3C7E">
        <w:rPr>
          <w:rFonts w:ascii="方正小标宋_GBK" w:eastAsia="方正小标宋_GBK"/>
          <w:b/>
          <w:noProof/>
          <w:sz w:val="28"/>
          <w:szCs w:val="28"/>
        </w:rPr>
        <w:t>高能量高功率锂离子电容器开发</w:t>
      </w:r>
      <w:bookmarkEnd w:id="12"/>
    </w:p>
    <w:p w14:paraId="3A410F9A"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合作方式：</w:t>
      </w:r>
      <w:r w:rsidRPr="00EF3C7E">
        <w:rPr>
          <w:rFonts w:ascii="方正仿宋_GBK" w:eastAsia="方正仿宋_GBK"/>
          <w:noProof/>
          <w:szCs w:val="21"/>
        </w:rPr>
        <w:t>联合攻关</w:t>
      </w:r>
      <w:r w:rsidRPr="004C7B42">
        <w:rPr>
          <w:rFonts w:ascii="方正仿宋_GBK" w:eastAsia="方正仿宋_GBK" w:hint="eastAsia"/>
          <w:szCs w:val="21"/>
        </w:rPr>
        <w:t xml:space="preserve">  </w:t>
      </w:r>
      <w:r w:rsidRPr="004C7B42">
        <w:rPr>
          <w:rFonts w:ascii="方正仿宋_GBK" w:eastAsia="方正仿宋_GBK" w:hint="eastAsia"/>
          <w:b/>
          <w:szCs w:val="21"/>
        </w:rPr>
        <w:t>投入资金：</w:t>
      </w:r>
      <w:r w:rsidRPr="00EF3C7E">
        <w:rPr>
          <w:rFonts w:ascii="方正仿宋_GBK" w:eastAsia="方正仿宋_GBK"/>
          <w:noProof/>
          <w:szCs w:val="21"/>
        </w:rPr>
        <w:t>800万元</w:t>
      </w:r>
      <w:r w:rsidRPr="004C7B42">
        <w:rPr>
          <w:rFonts w:ascii="方正仿宋_GBK" w:eastAsia="方正仿宋_GBK" w:hint="eastAsia"/>
          <w:szCs w:val="21"/>
        </w:rPr>
        <w:t xml:space="preserve">  </w:t>
      </w:r>
      <w:r w:rsidRPr="004C7B42">
        <w:rPr>
          <w:rFonts w:ascii="方正仿宋_GBK" w:eastAsia="方正仿宋_GBK" w:hint="eastAsia"/>
          <w:b/>
          <w:szCs w:val="21"/>
        </w:rPr>
        <w:t>解决期限：</w:t>
      </w:r>
      <w:r w:rsidRPr="00EF3C7E">
        <w:rPr>
          <w:rFonts w:ascii="方正仿宋_GBK" w:eastAsia="方正仿宋_GBK"/>
          <w:noProof/>
          <w:szCs w:val="21"/>
        </w:rPr>
        <w:t>24个月</w:t>
      </w:r>
    </w:p>
    <w:p w14:paraId="6D0060EF" w14:textId="77777777" w:rsidR="00B30B2A" w:rsidRPr="00EF3C7E" w:rsidRDefault="00B30B2A" w:rsidP="00872884">
      <w:pPr>
        <w:spacing w:line="320" w:lineRule="exact"/>
        <w:ind w:firstLineChars="200" w:firstLine="422"/>
        <w:jc w:val="left"/>
        <w:rPr>
          <w:rFonts w:ascii="方正仿宋_GBK" w:eastAsia="方正仿宋_GBK"/>
          <w:noProof/>
          <w:szCs w:val="21"/>
        </w:rPr>
      </w:pPr>
      <w:r w:rsidRPr="004C7B42">
        <w:rPr>
          <w:rFonts w:ascii="方正仿宋_GBK" w:eastAsia="方正仿宋_GBK" w:hint="eastAsia"/>
          <w:b/>
          <w:szCs w:val="21"/>
        </w:rPr>
        <w:t>技术难题：</w:t>
      </w:r>
      <w:r w:rsidRPr="00EF3C7E">
        <w:rPr>
          <w:rFonts w:ascii="方正仿宋_GBK" w:eastAsia="方正仿宋_GBK"/>
          <w:noProof/>
          <w:szCs w:val="21"/>
        </w:rPr>
        <w:t>近年来，航空航天、新能源汽车、智能电网、分布式储能等技术领域快速发展，对锂离子电池的能量密度提出新的期望和要求，已经远远超过目前电池实际达到的水平，尽早理解如何提高电池的能量密度，如何兼顾其它综合技术指标的实现，尽早确定较为可行的技术路线，开发具有高能量密度、高安全性和长循环寿命的锂离子电池，是目前学术界、产业界关心的重要问题。</w:t>
      </w:r>
    </w:p>
    <w:p w14:paraId="4293906F"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需解决的技术问题：提高产品的能量密度和产品的功率密度。</w:t>
      </w:r>
    </w:p>
    <w:p w14:paraId="3218C379" w14:textId="77777777" w:rsidR="00B30B2A" w:rsidRPr="004C7B42" w:rsidRDefault="00B30B2A" w:rsidP="004C7B42">
      <w:pPr>
        <w:spacing w:line="320" w:lineRule="exact"/>
        <w:ind w:firstLineChars="200" w:firstLine="420"/>
        <w:jc w:val="left"/>
        <w:rPr>
          <w:rFonts w:ascii="方正仿宋_GBK" w:eastAsia="方正仿宋_GBK"/>
          <w:szCs w:val="21"/>
        </w:rPr>
      </w:pPr>
      <w:r w:rsidRPr="00EF3C7E">
        <w:rPr>
          <w:rFonts w:ascii="方正仿宋_GBK" w:eastAsia="方正仿宋_GBK"/>
          <w:noProof/>
          <w:szCs w:val="21"/>
        </w:rPr>
        <w:t>技术指标：锂离子电容器能量密度100Wh/kg；功率密度100Kw/kg。</w:t>
      </w:r>
    </w:p>
    <w:p w14:paraId="7B0FC7EE"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企业简介：</w:t>
      </w:r>
      <w:r w:rsidRPr="00EF3C7E">
        <w:rPr>
          <w:rFonts w:ascii="方正仿宋_GBK" w:eastAsia="方正仿宋_GBK"/>
          <w:noProof/>
          <w:szCs w:val="21"/>
        </w:rPr>
        <w:t>南通江海储能技术有限公司成立于2015年4月，为南通江海电容器股份有限公司全资子公司，省高新技术企业，注册资本2亿，员工300人。公司建筑面积6万平方米，具有8~10条超级电容器生产线。公司致力于拓展超级电容器的产业化和应用开发，已经成为中国最主要的超级电容器企业之一，是国内外知名超级电容储能方案开发商和制造商。公司产品覆盖各种类型和各种规格的超级电容器，达到了国际先进技术水平，广泛应用于新能源汽车、风力变桨、轨道交通、智能电网、智能微网、工程机械、智能仪表、军工等多个领域。主要客户有中车、上海电气、华为、台达、湘电、汇川等国内外众多知名品牌企业，在行业拥有良好声誉和重要影响力。</w:t>
      </w:r>
    </w:p>
    <w:p w14:paraId="2775E089" w14:textId="77777777" w:rsidR="00B30B2A" w:rsidRPr="004C7B42" w:rsidRDefault="00B30B2A" w:rsidP="004C7B42">
      <w:pPr>
        <w:spacing w:line="320" w:lineRule="exact"/>
        <w:ind w:firstLineChars="200" w:firstLine="422"/>
        <w:jc w:val="left"/>
        <w:rPr>
          <w:rFonts w:ascii="方正仿宋_GBK" w:eastAsia="方正仿宋_GBK"/>
          <w:b/>
          <w:szCs w:val="21"/>
        </w:rPr>
      </w:pPr>
      <w:r w:rsidRPr="004C7B42">
        <w:rPr>
          <w:rFonts w:ascii="方正仿宋_GBK" w:eastAsia="方正仿宋_GBK" w:hint="eastAsia"/>
          <w:b/>
          <w:szCs w:val="21"/>
        </w:rPr>
        <w:t>主要产品：</w:t>
      </w:r>
      <w:r w:rsidRPr="00EF3C7E">
        <w:rPr>
          <w:rFonts w:ascii="方正仿宋_GBK" w:eastAsia="方正仿宋_GBK"/>
          <w:noProof/>
          <w:szCs w:val="21"/>
        </w:rPr>
        <w:t>超级电容器</w:t>
      </w:r>
    </w:p>
    <w:p w14:paraId="7033B0F9"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企业名称：</w:t>
      </w:r>
      <w:r w:rsidRPr="00EF3C7E">
        <w:rPr>
          <w:rFonts w:ascii="方正仿宋_GBK" w:eastAsia="方正仿宋_GBK"/>
          <w:noProof/>
          <w:szCs w:val="21"/>
        </w:rPr>
        <w:t>南通江海储能技术有限公司</w:t>
      </w:r>
      <w:r w:rsidRPr="004C7B42">
        <w:rPr>
          <w:rFonts w:ascii="方正仿宋_GBK" w:eastAsia="方正仿宋_GBK" w:hint="eastAsia"/>
          <w:szCs w:val="21"/>
        </w:rPr>
        <w:t xml:space="preserve">  </w:t>
      </w:r>
      <w:r w:rsidRPr="004C7B42">
        <w:rPr>
          <w:rFonts w:ascii="方正仿宋_GBK" w:eastAsia="方正仿宋_GBK" w:hint="eastAsia"/>
          <w:b/>
          <w:szCs w:val="21"/>
        </w:rPr>
        <w:t>属地：</w:t>
      </w:r>
      <w:r w:rsidRPr="00EF3C7E">
        <w:rPr>
          <w:rFonts w:ascii="方正仿宋_GBK" w:eastAsia="方正仿宋_GBK"/>
          <w:noProof/>
          <w:szCs w:val="21"/>
        </w:rPr>
        <w:t>通州区</w:t>
      </w:r>
    </w:p>
    <w:p w14:paraId="0A192C0F"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联系人：</w:t>
      </w:r>
      <w:r w:rsidRPr="00EF3C7E">
        <w:rPr>
          <w:rFonts w:ascii="方正仿宋_GBK" w:eastAsia="方正仿宋_GBK"/>
          <w:noProof/>
          <w:szCs w:val="21"/>
        </w:rPr>
        <w:t>丁佳佳</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15190996177</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djj@jianghai.com</w:t>
      </w:r>
    </w:p>
    <w:p w14:paraId="078549A1" w14:textId="77777777" w:rsidR="00B30B2A"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负责人：</w:t>
      </w:r>
      <w:r w:rsidRPr="00EF3C7E">
        <w:rPr>
          <w:rFonts w:ascii="方正仿宋_GBK" w:eastAsia="方正仿宋_GBK"/>
          <w:noProof/>
          <w:szCs w:val="21"/>
        </w:rPr>
        <w:t>陆周</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17851671256</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luzhou@jianghai.com</w:t>
      </w:r>
    </w:p>
    <w:p w14:paraId="7DD856A1" w14:textId="1F665765" w:rsidR="00B30B2A" w:rsidRDefault="00B30B2A" w:rsidP="004C7B42">
      <w:pPr>
        <w:spacing w:line="320" w:lineRule="exact"/>
        <w:ind w:firstLineChars="200" w:firstLine="420"/>
        <w:jc w:val="left"/>
        <w:rPr>
          <w:rFonts w:ascii="方正仿宋_GBK" w:eastAsia="方正仿宋_GBK"/>
          <w:szCs w:val="21"/>
        </w:rPr>
      </w:pPr>
    </w:p>
    <w:p w14:paraId="7DD856A1" w14:textId="1F665765" w:rsidR="00B30B2A" w:rsidRPr="004C7B42" w:rsidRDefault="00B30B2A" w:rsidP="00872884">
      <w:pPr>
        <w:jc w:val="center"/>
        <w:outlineLvl w:val="1"/>
        <w:rPr>
          <w:rFonts w:ascii="方正小标宋_GBK" w:eastAsia="方正小标宋_GBK"/>
          <w:b/>
          <w:sz w:val="28"/>
          <w:szCs w:val="28"/>
        </w:rPr>
      </w:pPr>
      <w:bookmarkStart w:id="13" w:name="_Toc81980939"/>
      <w:r w:rsidRPr="00EF3C7E">
        <w:rPr>
          <w:rFonts w:ascii="方正小标宋_GBK" w:eastAsia="方正小标宋_GBK"/>
          <w:b/>
          <w:noProof/>
          <w:sz w:val="28"/>
          <w:szCs w:val="28"/>
        </w:rPr>
        <w:t>电容器化学品长碳链分子结晶工艺优化</w:t>
      </w:r>
      <w:bookmarkEnd w:id="13"/>
    </w:p>
    <w:p w14:paraId="6F805F24"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合作方式：</w:t>
      </w:r>
      <w:r w:rsidRPr="00EF3C7E">
        <w:rPr>
          <w:rFonts w:ascii="方正仿宋_GBK" w:eastAsia="方正仿宋_GBK"/>
          <w:noProof/>
          <w:szCs w:val="21"/>
        </w:rPr>
        <w:t>面议</w:t>
      </w:r>
      <w:r w:rsidRPr="004C7B42">
        <w:rPr>
          <w:rFonts w:ascii="方正仿宋_GBK" w:eastAsia="方正仿宋_GBK" w:hint="eastAsia"/>
          <w:szCs w:val="21"/>
        </w:rPr>
        <w:t xml:space="preserve">  </w:t>
      </w:r>
      <w:r w:rsidRPr="004C7B42">
        <w:rPr>
          <w:rFonts w:ascii="方正仿宋_GBK" w:eastAsia="方正仿宋_GBK" w:hint="eastAsia"/>
          <w:b/>
          <w:szCs w:val="21"/>
        </w:rPr>
        <w:t>投入资金：</w:t>
      </w:r>
      <w:r w:rsidRPr="00EF3C7E">
        <w:rPr>
          <w:rFonts w:ascii="方正仿宋_GBK" w:eastAsia="方正仿宋_GBK"/>
          <w:noProof/>
          <w:szCs w:val="21"/>
        </w:rPr>
        <w:t>20万元</w:t>
      </w:r>
      <w:r w:rsidRPr="004C7B42">
        <w:rPr>
          <w:rFonts w:ascii="方正仿宋_GBK" w:eastAsia="方正仿宋_GBK" w:hint="eastAsia"/>
          <w:szCs w:val="21"/>
        </w:rPr>
        <w:t xml:space="preserve">  </w:t>
      </w:r>
      <w:r w:rsidRPr="004C7B42">
        <w:rPr>
          <w:rFonts w:ascii="方正仿宋_GBK" w:eastAsia="方正仿宋_GBK" w:hint="eastAsia"/>
          <w:b/>
          <w:szCs w:val="21"/>
        </w:rPr>
        <w:t>解决期限：</w:t>
      </w:r>
      <w:r w:rsidRPr="00EF3C7E">
        <w:rPr>
          <w:rFonts w:ascii="方正仿宋_GBK" w:eastAsia="方正仿宋_GBK"/>
          <w:noProof/>
          <w:szCs w:val="21"/>
        </w:rPr>
        <w:t>9个月</w:t>
      </w:r>
    </w:p>
    <w:p w14:paraId="2ACED434" w14:textId="77777777" w:rsidR="00B30B2A" w:rsidRPr="00EF3C7E" w:rsidRDefault="00B30B2A" w:rsidP="00872884">
      <w:pPr>
        <w:spacing w:line="320" w:lineRule="exact"/>
        <w:ind w:firstLineChars="200" w:firstLine="422"/>
        <w:jc w:val="left"/>
        <w:rPr>
          <w:rFonts w:ascii="方正仿宋_GBK" w:eastAsia="方正仿宋_GBK"/>
          <w:noProof/>
          <w:szCs w:val="21"/>
        </w:rPr>
      </w:pPr>
      <w:r w:rsidRPr="004C7B42">
        <w:rPr>
          <w:rFonts w:ascii="方正仿宋_GBK" w:eastAsia="方正仿宋_GBK" w:hint="eastAsia"/>
          <w:b/>
          <w:szCs w:val="21"/>
        </w:rPr>
        <w:t>技术难题：</w:t>
      </w:r>
      <w:r w:rsidRPr="00EF3C7E">
        <w:rPr>
          <w:rFonts w:ascii="方正仿宋_GBK" w:eastAsia="方正仿宋_GBK"/>
          <w:noProof/>
          <w:szCs w:val="21"/>
        </w:rPr>
        <w:t>技术背景：</w:t>
      </w:r>
    </w:p>
    <w:p w14:paraId="5BAF8690"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电容器是我国现代工业生产中必不可少的电子元件，用量大且使用范围广泛，在我国比较常见的电容器有三大类，电解、有机薄膜和陶瓷，其中铝电解电容器所占比例超50%。近几年来由于电子产业的迅速发展，尤其是通讯、家电等市场的急剧扩大，对电解电容器的需求也急剧上升，极大地加速了电极箔产业的发展，同时对电解电容器的小型化、高性能化的要求也越来越迫切，对铝箔的性能、可靠性的要求也越来越高。</w:t>
      </w:r>
    </w:p>
    <w:p w14:paraId="77CA1A93"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铝箔的形成又称化成，就是将腐蚀后的铝箔进行阳极氧化，使之在其表面上生成一层结构致密的氧化膜，它将作为电解电容器的绝缘介质。目前化成体系主要有硼酸形成液体系、磷酸形成液体系、己二酸形成液体系。在化成液体系中添加长碳链二元羧酸或其盐能够可有效提高中高压化成箔的耐水合性能，使化成箔性能更加稳定。</w:t>
      </w:r>
    </w:p>
    <w:p w14:paraId="1F6A788F"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可提高化成箔性能的长碳链添加剂有壬二酸、壬二酸氢铵、癸二酸、癸二酸铵等，但也因这</w:t>
      </w:r>
      <w:r w:rsidRPr="00EF3C7E">
        <w:rPr>
          <w:rFonts w:ascii="方正仿宋_GBK" w:eastAsia="方正仿宋_GBK"/>
          <w:noProof/>
          <w:szCs w:val="21"/>
        </w:rPr>
        <w:lastRenderedPageBreak/>
        <w:t>些分子的长碳链，其结晶过程困难，生产中往往出现离心难、提纯难、干燥难等问题，加大了生产难度，增加了生产成本，从而导致此类产品的价格昂贵，增加了高性能电容器的成本，减缓了电容器行业的发展步伐。</w:t>
      </w:r>
    </w:p>
    <w:p w14:paraId="529FC2DD"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技术问题：</w:t>
      </w:r>
    </w:p>
    <w:p w14:paraId="56038BF9"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（1）长碳链分子的晶体生长机理，现公司研究手段有限不足以研究其内在机理，可能需要连续结晶装置、实时粒度分析仪等仪器;</w:t>
      </w:r>
    </w:p>
    <w:p w14:paraId="611DBAAD"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（2）基于以上生长机理，寻找晶体最佳生长条件，增大晶体粒径。</w:t>
      </w:r>
    </w:p>
    <w:p w14:paraId="4C8F7C47"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技术指标：</w:t>
      </w:r>
    </w:p>
    <w:p w14:paraId="379F8C2E" w14:textId="77777777" w:rsidR="00B30B2A" w:rsidRPr="00EF3C7E" w:rsidRDefault="00B30B2A" w:rsidP="00872884">
      <w:pPr>
        <w:spacing w:line="320" w:lineRule="exact"/>
        <w:ind w:firstLineChars="200" w:firstLine="420"/>
        <w:jc w:val="left"/>
        <w:rPr>
          <w:rFonts w:ascii="方正仿宋_GBK" w:eastAsia="方正仿宋_GBK"/>
          <w:noProof/>
          <w:szCs w:val="21"/>
        </w:rPr>
      </w:pPr>
      <w:r w:rsidRPr="00EF3C7E">
        <w:rPr>
          <w:rFonts w:ascii="方正仿宋_GBK" w:eastAsia="方正仿宋_GBK"/>
          <w:noProof/>
          <w:szCs w:val="21"/>
        </w:rPr>
        <w:t>（1）晶体粒度分布：1-10</w:t>
      </w:r>
      <w:r w:rsidRPr="00EF3C7E">
        <w:rPr>
          <w:rFonts w:ascii="方正仿宋_GBK" w:eastAsia="方正仿宋_GBK"/>
          <w:noProof/>
          <w:szCs w:val="21"/>
        </w:rPr>
        <w:t>µ</w:t>
      </w:r>
      <w:r w:rsidRPr="00EF3C7E">
        <w:rPr>
          <w:rFonts w:ascii="方正仿宋_GBK" w:eastAsia="方正仿宋_GBK"/>
          <w:noProof/>
          <w:szCs w:val="21"/>
        </w:rPr>
        <w:t>m;</w:t>
      </w:r>
    </w:p>
    <w:p w14:paraId="7ED1991F" w14:textId="77777777" w:rsidR="00B30B2A" w:rsidRPr="004C7B42" w:rsidRDefault="00B30B2A" w:rsidP="004C7B42">
      <w:pPr>
        <w:spacing w:line="320" w:lineRule="exact"/>
        <w:ind w:firstLineChars="200" w:firstLine="420"/>
        <w:jc w:val="left"/>
        <w:rPr>
          <w:rFonts w:ascii="方正仿宋_GBK" w:eastAsia="方正仿宋_GBK"/>
          <w:szCs w:val="21"/>
        </w:rPr>
      </w:pPr>
      <w:r w:rsidRPr="00EF3C7E">
        <w:rPr>
          <w:rFonts w:ascii="方正仿宋_GBK" w:eastAsia="方正仿宋_GBK"/>
          <w:noProof/>
          <w:szCs w:val="21"/>
        </w:rPr>
        <w:t>（2）结晶改善标准：离心后湿基含水量由20%降至10%。</w:t>
      </w:r>
    </w:p>
    <w:p w14:paraId="49EC475A"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企业简介：</w:t>
      </w:r>
      <w:r w:rsidRPr="00EF3C7E">
        <w:rPr>
          <w:rFonts w:ascii="方正仿宋_GBK" w:eastAsia="方正仿宋_GBK"/>
          <w:noProof/>
          <w:szCs w:val="21"/>
        </w:rPr>
        <w:t>南通新宙邦电子材料有限公司（以下简称公司）成立于2010年，企业注册资本12000万元，占地面积40079.35m2，是上市公司深圳新宙邦科技股份有限公司的全资子公司，是一家专业从事新型电子化学品研发、生产、销售和服务的企业，,公司的生产规模、产品质量和技术开发能力居国内同行领先水平，连续两次被认定为国家高新技术企业。公司现有职工360多人，其中专业技术人员60人，其中90%以上均具有大专及以上学历，硕士及以上学历等高级人才达12人。研发投入逐年上升，秉承</w:t>
      </w:r>
      <w:r w:rsidRPr="00EF3C7E">
        <w:rPr>
          <w:rFonts w:ascii="方正仿宋_GBK" w:eastAsia="方正仿宋_GBK"/>
          <w:noProof/>
          <w:szCs w:val="21"/>
        </w:rPr>
        <w:t>“</w:t>
      </w:r>
      <w:r w:rsidRPr="00EF3C7E">
        <w:rPr>
          <w:rFonts w:ascii="方正仿宋_GBK" w:eastAsia="方正仿宋_GBK"/>
          <w:noProof/>
          <w:szCs w:val="21"/>
        </w:rPr>
        <w:t>做专做精做厚做透</w:t>
      </w:r>
      <w:r w:rsidRPr="00EF3C7E">
        <w:rPr>
          <w:rFonts w:ascii="方正仿宋_GBK" w:eastAsia="方正仿宋_GBK"/>
          <w:noProof/>
          <w:szCs w:val="21"/>
        </w:rPr>
        <w:t>”</w:t>
      </w:r>
      <w:r w:rsidRPr="00EF3C7E">
        <w:rPr>
          <w:rFonts w:ascii="方正仿宋_GBK" w:eastAsia="方正仿宋_GBK"/>
          <w:noProof/>
          <w:szCs w:val="21"/>
        </w:rPr>
        <w:t>的理念，坚持用技术创新推动行业发展。</w:t>
      </w:r>
    </w:p>
    <w:p w14:paraId="087A22BD" w14:textId="77777777" w:rsidR="00B30B2A" w:rsidRPr="004C7B42" w:rsidRDefault="00B30B2A" w:rsidP="004C7B42">
      <w:pPr>
        <w:spacing w:line="320" w:lineRule="exact"/>
        <w:ind w:firstLineChars="200" w:firstLine="422"/>
        <w:jc w:val="left"/>
        <w:rPr>
          <w:rFonts w:ascii="方正仿宋_GBK" w:eastAsia="方正仿宋_GBK"/>
          <w:b/>
          <w:szCs w:val="21"/>
        </w:rPr>
      </w:pPr>
      <w:r w:rsidRPr="004C7B42">
        <w:rPr>
          <w:rFonts w:ascii="方正仿宋_GBK" w:eastAsia="方正仿宋_GBK" w:hint="eastAsia"/>
          <w:b/>
          <w:szCs w:val="21"/>
        </w:rPr>
        <w:t>主要产品：</w:t>
      </w:r>
      <w:r w:rsidRPr="00EF3C7E">
        <w:rPr>
          <w:rFonts w:ascii="方正仿宋_GBK" w:eastAsia="方正仿宋_GBK"/>
          <w:noProof/>
          <w:szCs w:val="21"/>
        </w:rPr>
        <w:t>电容器化学品、锂离子电池电解液、锂离子电池电解液添加剂、半导体化学品</w:t>
      </w:r>
    </w:p>
    <w:p w14:paraId="5093545F"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企业名称：</w:t>
      </w:r>
      <w:r w:rsidRPr="00EF3C7E">
        <w:rPr>
          <w:rFonts w:ascii="方正仿宋_GBK" w:eastAsia="方正仿宋_GBK"/>
          <w:noProof/>
          <w:szCs w:val="21"/>
        </w:rPr>
        <w:t>南通新宙邦电子材料有限公司</w:t>
      </w:r>
      <w:r w:rsidRPr="004C7B42">
        <w:rPr>
          <w:rFonts w:ascii="方正仿宋_GBK" w:eastAsia="方正仿宋_GBK" w:hint="eastAsia"/>
          <w:szCs w:val="21"/>
        </w:rPr>
        <w:t xml:space="preserve">  </w:t>
      </w:r>
      <w:r w:rsidRPr="004C7B42">
        <w:rPr>
          <w:rFonts w:ascii="方正仿宋_GBK" w:eastAsia="方正仿宋_GBK" w:hint="eastAsia"/>
          <w:b/>
          <w:szCs w:val="21"/>
        </w:rPr>
        <w:t>属地：</w:t>
      </w:r>
      <w:r w:rsidRPr="00EF3C7E">
        <w:rPr>
          <w:rFonts w:ascii="方正仿宋_GBK" w:eastAsia="方正仿宋_GBK"/>
          <w:noProof/>
          <w:szCs w:val="21"/>
        </w:rPr>
        <w:t>开发区</w:t>
      </w:r>
    </w:p>
    <w:p w14:paraId="3F18A4B1" w14:textId="77777777"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联系人：</w:t>
      </w:r>
      <w:r w:rsidRPr="00EF3C7E">
        <w:rPr>
          <w:rFonts w:ascii="方正仿宋_GBK" w:eastAsia="方正仿宋_GBK"/>
          <w:noProof/>
          <w:szCs w:val="21"/>
        </w:rPr>
        <w:t>金燕梅</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13912873899</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jinym@capchem.com</w:t>
      </w:r>
    </w:p>
    <w:p w14:paraId="67354473" w14:textId="6E354253" w:rsidR="00B30B2A" w:rsidRPr="004C7B42" w:rsidRDefault="00B30B2A" w:rsidP="004C7B42">
      <w:pPr>
        <w:spacing w:line="320" w:lineRule="exact"/>
        <w:ind w:firstLineChars="200" w:firstLine="422"/>
        <w:jc w:val="left"/>
        <w:rPr>
          <w:rFonts w:ascii="方正仿宋_GBK" w:eastAsia="方正仿宋_GBK"/>
          <w:szCs w:val="21"/>
        </w:rPr>
      </w:pPr>
      <w:r w:rsidRPr="004C7B42">
        <w:rPr>
          <w:rFonts w:ascii="方正仿宋_GBK" w:eastAsia="方正仿宋_GBK" w:hint="eastAsia"/>
          <w:b/>
          <w:szCs w:val="21"/>
        </w:rPr>
        <w:t>负责人：</w:t>
      </w:r>
      <w:r w:rsidRPr="00EF3C7E">
        <w:rPr>
          <w:rFonts w:ascii="方正仿宋_GBK" w:eastAsia="方正仿宋_GBK"/>
          <w:noProof/>
          <w:szCs w:val="21"/>
        </w:rPr>
        <w:t>郭丽</w:t>
      </w:r>
      <w:r w:rsidRPr="004C7B42">
        <w:rPr>
          <w:rFonts w:ascii="方正仿宋_GBK" w:eastAsia="方正仿宋_GBK" w:hint="eastAsia"/>
          <w:szCs w:val="21"/>
        </w:rPr>
        <w:t xml:space="preserve">  </w:t>
      </w:r>
      <w:r w:rsidRPr="004C7B42">
        <w:rPr>
          <w:rFonts w:ascii="方正仿宋_GBK" w:eastAsia="方正仿宋_GBK" w:hint="eastAsia"/>
          <w:b/>
          <w:szCs w:val="21"/>
        </w:rPr>
        <w:t>电话：</w:t>
      </w:r>
      <w:r w:rsidRPr="00EF3C7E">
        <w:rPr>
          <w:rFonts w:ascii="方正仿宋_GBK" w:eastAsia="方正仿宋_GBK"/>
          <w:noProof/>
          <w:szCs w:val="21"/>
        </w:rPr>
        <w:t>15262858213</w:t>
      </w:r>
      <w:r w:rsidRPr="004C7B42">
        <w:rPr>
          <w:rFonts w:ascii="方正仿宋_GBK" w:eastAsia="方正仿宋_GBK" w:hint="eastAsia"/>
          <w:szCs w:val="21"/>
        </w:rPr>
        <w:t xml:space="preserve">  </w:t>
      </w:r>
      <w:r w:rsidRPr="004C7B42">
        <w:rPr>
          <w:rFonts w:ascii="方正仿宋_GBK" w:eastAsia="方正仿宋_GBK" w:hint="eastAsia"/>
          <w:b/>
          <w:szCs w:val="21"/>
        </w:rPr>
        <w:t>E-mail：</w:t>
      </w:r>
      <w:r w:rsidRPr="00EF3C7E">
        <w:rPr>
          <w:rFonts w:ascii="方正仿宋_GBK" w:eastAsia="方正仿宋_GBK"/>
          <w:noProof/>
          <w:szCs w:val="21"/>
        </w:rPr>
        <w:t>guol@capchem.com</w:t>
      </w:r>
    </w:p>
    <w:sectPr w:rsidR="00B30B2A" w:rsidRPr="004C7B42" w:rsidSect="00B30B2A">
      <w:footerReference w:type="default" r:id="rId7"/>
      <w:type w:val="continuous"/>
      <w:pgSz w:w="11906" w:h="16838"/>
      <w:pgMar w:top="1474" w:right="1474" w:bottom="1474"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0B1F8" w14:textId="77777777" w:rsidR="00EF4E0D" w:rsidRDefault="00EF4E0D" w:rsidP="00BF6CC2">
      <w:r>
        <w:separator/>
      </w:r>
    </w:p>
  </w:endnote>
  <w:endnote w:type="continuationSeparator" w:id="0">
    <w:p w14:paraId="3FE462B8" w14:textId="77777777" w:rsidR="00EF4E0D" w:rsidRDefault="00EF4E0D" w:rsidP="00BF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D0AFE" w14:textId="77777777" w:rsidR="005A6BCC" w:rsidRPr="00FE6EC5" w:rsidRDefault="005A6BCC" w:rsidP="00FE6EC5">
    <w:pPr>
      <w:pStyle w:val="a6"/>
      <w:jc w:val="center"/>
      <w:rPr>
        <w:rFonts w:ascii="方正仿宋_GBK" w:eastAsia="方正仿宋_GBK"/>
      </w:rPr>
    </w:pPr>
    <w:r w:rsidRPr="00FE6EC5">
      <w:rPr>
        <w:rFonts w:ascii="方正仿宋_GBK" w:eastAsia="方正仿宋_GBK" w:hAnsi="仿宋" w:hint="eastAsia"/>
        <w:spacing w:val="40"/>
        <w:sz w:val="24"/>
        <w:szCs w:val="24"/>
      </w:rPr>
      <w:t>—</w:t>
    </w:r>
    <w:r w:rsidRPr="00FE6EC5">
      <w:rPr>
        <w:rFonts w:ascii="方正仿宋_GBK" w:eastAsia="方正仿宋_GBK" w:hAnsi="仿宋" w:hint="eastAsia"/>
        <w:spacing w:val="40"/>
        <w:sz w:val="24"/>
        <w:szCs w:val="24"/>
      </w:rPr>
      <w:fldChar w:fldCharType="begin"/>
    </w:r>
    <w:r w:rsidRPr="00FE6EC5">
      <w:rPr>
        <w:rFonts w:ascii="方正仿宋_GBK" w:eastAsia="方正仿宋_GBK" w:hAnsi="仿宋" w:hint="eastAsia"/>
        <w:spacing w:val="40"/>
        <w:sz w:val="24"/>
        <w:szCs w:val="24"/>
      </w:rPr>
      <w:instrText xml:space="preserve"> PAGE </w:instrText>
    </w:r>
    <w:r w:rsidRPr="00FE6EC5">
      <w:rPr>
        <w:rFonts w:ascii="方正仿宋_GBK" w:eastAsia="方正仿宋_GBK" w:hAnsi="仿宋" w:hint="eastAsia"/>
        <w:spacing w:val="40"/>
        <w:sz w:val="24"/>
        <w:szCs w:val="24"/>
      </w:rPr>
      <w:fldChar w:fldCharType="separate"/>
    </w:r>
    <w:r>
      <w:rPr>
        <w:rFonts w:ascii="方正仿宋_GBK" w:eastAsia="方正仿宋_GBK" w:hAnsi="仿宋"/>
        <w:noProof/>
        <w:spacing w:val="40"/>
        <w:sz w:val="24"/>
        <w:szCs w:val="24"/>
      </w:rPr>
      <w:t>1</w:t>
    </w:r>
    <w:r w:rsidRPr="00FE6EC5">
      <w:rPr>
        <w:rFonts w:ascii="方正仿宋_GBK" w:eastAsia="方正仿宋_GBK" w:hAnsi="仿宋" w:hint="eastAsia"/>
        <w:spacing w:val="40"/>
        <w:sz w:val="24"/>
        <w:szCs w:val="24"/>
      </w:rPr>
      <w:fldChar w:fldCharType="end"/>
    </w:r>
    <w:r w:rsidRPr="00FE6EC5">
      <w:rPr>
        <w:rFonts w:ascii="方正仿宋_GBK" w:eastAsia="方正仿宋_GBK" w:hAnsi="仿宋" w:hint="eastAsia"/>
        <w:spacing w:val="40"/>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EC4EE" w14:textId="77777777" w:rsidR="00EF4E0D" w:rsidRDefault="00EF4E0D" w:rsidP="00BF6CC2">
      <w:r>
        <w:separator/>
      </w:r>
    </w:p>
  </w:footnote>
  <w:footnote w:type="continuationSeparator" w:id="0">
    <w:p w14:paraId="5CB7B947" w14:textId="77777777" w:rsidR="00EF4E0D" w:rsidRDefault="00EF4E0D" w:rsidP="00BF6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A77"/>
    <w:rsid w:val="00090D99"/>
    <w:rsid w:val="0009593B"/>
    <w:rsid w:val="00132557"/>
    <w:rsid w:val="00172A27"/>
    <w:rsid w:val="00182BAB"/>
    <w:rsid w:val="001978F6"/>
    <w:rsid w:val="00215993"/>
    <w:rsid w:val="002444FE"/>
    <w:rsid w:val="00387C82"/>
    <w:rsid w:val="00395FAA"/>
    <w:rsid w:val="003B0DAC"/>
    <w:rsid w:val="003C163A"/>
    <w:rsid w:val="003C4543"/>
    <w:rsid w:val="00487924"/>
    <w:rsid w:val="004C7B42"/>
    <w:rsid w:val="004F2675"/>
    <w:rsid w:val="00572F21"/>
    <w:rsid w:val="00577B00"/>
    <w:rsid w:val="005A6BCC"/>
    <w:rsid w:val="0063237F"/>
    <w:rsid w:val="00681320"/>
    <w:rsid w:val="006B6517"/>
    <w:rsid w:val="006C3B37"/>
    <w:rsid w:val="00716BB9"/>
    <w:rsid w:val="007A4188"/>
    <w:rsid w:val="007E76FE"/>
    <w:rsid w:val="007F2BED"/>
    <w:rsid w:val="008254B9"/>
    <w:rsid w:val="008558BE"/>
    <w:rsid w:val="00862E1D"/>
    <w:rsid w:val="00872884"/>
    <w:rsid w:val="008B24D1"/>
    <w:rsid w:val="008F6694"/>
    <w:rsid w:val="00963630"/>
    <w:rsid w:val="009E3F79"/>
    <w:rsid w:val="00A33FC3"/>
    <w:rsid w:val="00A85766"/>
    <w:rsid w:val="00AE7F67"/>
    <w:rsid w:val="00B30B2A"/>
    <w:rsid w:val="00BE735C"/>
    <w:rsid w:val="00BF6CC2"/>
    <w:rsid w:val="00C163D1"/>
    <w:rsid w:val="00C16D47"/>
    <w:rsid w:val="00C41608"/>
    <w:rsid w:val="00C51C40"/>
    <w:rsid w:val="00C82F7D"/>
    <w:rsid w:val="00CC1F19"/>
    <w:rsid w:val="00DB5ED9"/>
    <w:rsid w:val="00ED0C62"/>
    <w:rsid w:val="00EE75C1"/>
    <w:rsid w:val="00EF4E0D"/>
    <w:rsid w:val="00EF6840"/>
    <w:rsid w:val="00FE6EC5"/>
    <w:rsid w:val="00FF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AEC39"/>
  <w15:chartTrackingRefBased/>
  <w15:docId w15:val="{3494BA10-10FE-42FD-A5FD-0B90C6D1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rsid w:val="00B30B2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Pr>
      <w:rFonts w:ascii="Calibri" w:eastAsia="宋体" w:hAnsi="Calibri" w:cs="Times New Roman"/>
      <w:sz w:val="18"/>
      <w:szCs w:val="18"/>
    </w:rPr>
  </w:style>
  <w:style w:type="character" w:customStyle="1" w:styleId="a5">
    <w:name w:val="页脚 字符"/>
    <w:link w:val="a6"/>
    <w:uiPriority w:val="99"/>
    <w:rPr>
      <w:rFonts w:ascii="Calibri" w:eastAsia="宋体" w:hAnsi="Calibri" w:cs="Times New Roman"/>
      <w:sz w:val="18"/>
      <w:szCs w:val="18"/>
    </w:rPr>
  </w:style>
  <w:style w:type="paragraph" w:styleId="a4">
    <w:name w:val="header"/>
    <w:basedOn w:val="a"/>
    <w:link w:val="a3"/>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iPriority w:val="99"/>
    <w:pPr>
      <w:tabs>
        <w:tab w:val="center" w:pos="4153"/>
        <w:tab w:val="right" w:pos="8306"/>
      </w:tabs>
      <w:snapToGrid w:val="0"/>
      <w:jc w:val="left"/>
    </w:pPr>
    <w:rPr>
      <w:sz w:val="18"/>
      <w:szCs w:val="18"/>
    </w:rPr>
  </w:style>
  <w:style w:type="character" w:customStyle="1" w:styleId="10">
    <w:name w:val="标题 1 字符"/>
    <w:basedOn w:val="a0"/>
    <w:link w:val="1"/>
    <w:uiPriority w:val="9"/>
    <w:rsid w:val="00B30B2A"/>
    <w:rPr>
      <w:rFonts w:ascii="Calibri" w:hAnsi="Calibri"/>
      <w:b/>
      <w:bCs/>
      <w:kern w:val="44"/>
      <w:sz w:val="44"/>
      <w:szCs w:val="44"/>
    </w:rPr>
  </w:style>
  <w:style w:type="paragraph" w:styleId="TOC">
    <w:name w:val="TOC Heading"/>
    <w:basedOn w:val="1"/>
    <w:next w:val="a"/>
    <w:uiPriority w:val="39"/>
    <w:unhideWhenUsed/>
    <w:qFormat/>
    <w:rsid w:val="00B30B2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B30B2A"/>
    <w:pPr>
      <w:ind w:leftChars="200" w:left="420"/>
    </w:pPr>
  </w:style>
  <w:style w:type="character" w:styleId="a7">
    <w:name w:val="Hyperlink"/>
    <w:basedOn w:val="a0"/>
    <w:uiPriority w:val="99"/>
    <w:unhideWhenUsed/>
    <w:rsid w:val="00B30B2A"/>
    <w:rPr>
      <w:color w:val="0563C1" w:themeColor="hyperlink"/>
      <w:u w:val="single"/>
    </w:rPr>
  </w:style>
  <w:style w:type="paragraph" w:styleId="TOC1">
    <w:name w:val="toc 1"/>
    <w:basedOn w:val="a"/>
    <w:next w:val="a"/>
    <w:autoRedefine/>
    <w:uiPriority w:val="39"/>
    <w:unhideWhenUsed/>
    <w:rsid w:val="00B30B2A"/>
    <w:pPr>
      <w:widowControl/>
      <w:spacing w:after="100" w:line="259" w:lineRule="auto"/>
      <w:jc w:val="left"/>
    </w:pPr>
    <w:rPr>
      <w:rFonts w:asciiTheme="minorHAnsi" w:eastAsiaTheme="minorEastAsia" w:hAnsiTheme="minorHAnsi"/>
      <w:kern w:val="0"/>
      <w:sz w:val="22"/>
    </w:rPr>
  </w:style>
  <w:style w:type="paragraph" w:styleId="TOC3">
    <w:name w:val="toc 3"/>
    <w:basedOn w:val="a"/>
    <w:next w:val="a"/>
    <w:autoRedefine/>
    <w:uiPriority w:val="39"/>
    <w:unhideWhenUsed/>
    <w:rsid w:val="00B30B2A"/>
    <w:pPr>
      <w:widowControl/>
      <w:spacing w:after="100" w:line="259" w:lineRule="auto"/>
      <w:ind w:left="440"/>
      <w:jc w:val="left"/>
    </w:pPr>
    <w:rPr>
      <w:rFonts w:asciiTheme="minorHAnsi" w:eastAsiaTheme="minorEastAsia" w:hAnsi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DD497-58CF-4934-8C81-836CAAB5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1485</Words>
  <Characters>8467</Characters>
  <Application>Microsoft Office Word</Application>
  <DocSecurity>0</DocSecurity>
  <PresentationFormat/>
  <Lines>70</Lines>
  <Paragraphs>19</Paragraphs>
  <Slides>0</Slides>
  <Notes>0</Notes>
  <HiddenSlides>0</HiddenSlides>
  <MMClips>0</MMClips>
  <ScaleCrop>false</ScaleCrop>
  <Manager/>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dc:creator>
  <cp:keywords/>
  <dc:description/>
  <cp:lastModifiedBy>admin</cp:lastModifiedBy>
  <cp:revision>2</cp:revision>
  <cp:lastPrinted>1899-12-31T16:00:00Z</cp:lastPrinted>
  <dcterms:created xsi:type="dcterms:W3CDTF">2021-09-08T00:00:00Z</dcterms:created>
  <dcterms:modified xsi:type="dcterms:W3CDTF">2021-09-08T00:27:00Z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