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7E" w:rsidRPr="002A1E30" w:rsidRDefault="00E7427E" w:rsidP="00E7427E">
      <w:pPr>
        <w:rPr>
          <w:rFonts w:ascii="仿宋_GB2312" w:eastAsia="仿宋_GB2312"/>
          <w:color w:val="000000"/>
          <w:sz w:val="28"/>
          <w:szCs w:val="28"/>
        </w:rPr>
      </w:pPr>
      <w:r w:rsidRPr="002A1E30">
        <w:rPr>
          <w:rFonts w:ascii="仿宋_GB2312" w:eastAsia="仿宋_GB2312" w:hint="eastAsia"/>
          <w:color w:val="000000"/>
          <w:sz w:val="28"/>
          <w:szCs w:val="28"/>
        </w:rPr>
        <w:t>附件1</w:t>
      </w:r>
    </w:p>
    <w:p w:rsidR="00E7427E" w:rsidRPr="00D02A33" w:rsidRDefault="00E7427E" w:rsidP="00E7427E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2A1E30">
        <w:rPr>
          <w:rFonts w:ascii="宋体" w:hAnsi="宋体" w:hint="eastAsia"/>
          <w:b/>
          <w:color w:val="000000"/>
          <w:sz w:val="36"/>
          <w:szCs w:val="36"/>
        </w:rPr>
        <w:t>半导体所会议申请审批表</w:t>
      </w:r>
    </w:p>
    <w:tbl>
      <w:tblPr>
        <w:tblpPr w:leftFromText="180" w:rightFromText="180" w:vertAnchor="text" w:horzAnchor="margin" w:tblpX="-289" w:tblpY="16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720"/>
        <w:gridCol w:w="113"/>
        <w:gridCol w:w="1554"/>
        <w:gridCol w:w="32"/>
        <w:gridCol w:w="13"/>
        <w:gridCol w:w="3357"/>
      </w:tblGrid>
      <w:tr w:rsidR="00E7427E" w:rsidRPr="00EA0227" w:rsidTr="00FD5A9C">
        <w:trPr>
          <w:trHeight w:val="563"/>
        </w:trPr>
        <w:tc>
          <w:tcPr>
            <w:tcW w:w="1675" w:type="dxa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</w:tc>
        <w:tc>
          <w:tcPr>
            <w:tcW w:w="2833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E7427E" w:rsidRDefault="003453E3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3370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427E" w:rsidRPr="00EA0227" w:rsidTr="00FD5A9C">
        <w:trPr>
          <w:trHeight w:val="526"/>
        </w:trPr>
        <w:tc>
          <w:tcPr>
            <w:tcW w:w="1675" w:type="dxa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sz w:val="24"/>
              </w:rPr>
              <w:t>会议名称</w:t>
            </w:r>
          </w:p>
        </w:tc>
        <w:tc>
          <w:tcPr>
            <w:tcW w:w="2833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370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7427E" w:rsidRPr="00EA0227" w:rsidTr="00FD5A9C">
        <w:trPr>
          <w:trHeight w:val="632"/>
        </w:trPr>
        <w:tc>
          <w:tcPr>
            <w:tcW w:w="1675" w:type="dxa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833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行政类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 </w:t>
            </w:r>
            <w:r w:rsidRPr="00D17A5F">
              <w:rPr>
                <w:sz w:val="24"/>
              </w:rPr>
              <w:t>科研类</w:t>
            </w:r>
            <w:r w:rsidRPr="00D17A5F">
              <w:rPr>
                <w:rFonts w:hint="eastAsia"/>
                <w:sz w:val="24"/>
              </w:rPr>
              <w:t>□</w:t>
            </w:r>
          </w:p>
        </w:tc>
        <w:tc>
          <w:tcPr>
            <w:tcW w:w="1586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期间</w:t>
            </w:r>
          </w:p>
        </w:tc>
        <w:tc>
          <w:tcPr>
            <w:tcW w:w="3370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E7427E" w:rsidRPr="00EA0227" w:rsidTr="00FD5A9C">
        <w:trPr>
          <w:cantSplit/>
          <w:trHeight w:val="1319"/>
        </w:trPr>
        <w:tc>
          <w:tcPr>
            <w:tcW w:w="1675" w:type="dxa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7789" w:type="dxa"/>
            <w:gridSpan w:val="6"/>
            <w:vAlign w:val="center"/>
          </w:tcPr>
          <w:p w:rsidR="00E7427E" w:rsidRDefault="00E7427E" w:rsidP="00FD5A9C">
            <w:pPr>
              <w:spacing w:line="360" w:lineRule="exact"/>
              <w:ind w:right="17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（可附会议通知及日程）</w:t>
            </w:r>
          </w:p>
        </w:tc>
      </w:tr>
      <w:tr w:rsidR="00E7427E" w:rsidRPr="00EA0227" w:rsidTr="00FD5A9C">
        <w:trPr>
          <w:cantSplit/>
          <w:trHeight w:val="558"/>
        </w:trPr>
        <w:tc>
          <w:tcPr>
            <w:tcW w:w="1675" w:type="dxa"/>
            <w:vMerge w:val="restart"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会议人数</w:t>
            </w:r>
          </w:p>
        </w:tc>
        <w:tc>
          <w:tcPr>
            <w:tcW w:w="2833" w:type="dxa"/>
            <w:gridSpan w:val="2"/>
            <w:vAlign w:val="center"/>
          </w:tcPr>
          <w:p w:rsidR="00E7427E" w:rsidRPr="00EA0227" w:rsidRDefault="00E7427E" w:rsidP="00FD5A9C"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>京内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54" w:type="dxa"/>
            <w:vAlign w:val="center"/>
          </w:tcPr>
          <w:p w:rsidR="00E7427E" w:rsidRPr="00EA0227" w:rsidRDefault="00E7427E" w:rsidP="00FD5A9C"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定点会议场所</w:t>
            </w:r>
          </w:p>
        </w:tc>
        <w:tc>
          <w:tcPr>
            <w:tcW w:w="3402" w:type="dxa"/>
            <w:gridSpan w:val="3"/>
            <w:vAlign w:val="center"/>
          </w:tcPr>
          <w:p w:rsidR="00E7427E" w:rsidRPr="00EA0227" w:rsidRDefault="00E7427E" w:rsidP="00E7427E">
            <w:pPr>
              <w:spacing w:line="360" w:lineRule="exact"/>
              <w:ind w:right="175"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D17A5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 w:rsidRPr="00D17A5F">
              <w:rPr>
                <w:rFonts w:hint="eastAsia"/>
                <w:sz w:val="24"/>
              </w:rPr>
              <w:t>□</w:t>
            </w:r>
          </w:p>
        </w:tc>
      </w:tr>
      <w:tr w:rsidR="00E7427E" w:rsidRPr="00EA0227" w:rsidTr="00FD5A9C">
        <w:trPr>
          <w:cantSplit/>
          <w:trHeight w:val="558"/>
        </w:trPr>
        <w:tc>
          <w:tcPr>
            <w:tcW w:w="1675" w:type="dxa"/>
            <w:vMerge/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833" w:type="dxa"/>
            <w:gridSpan w:val="2"/>
            <w:vAlign w:val="center"/>
          </w:tcPr>
          <w:p w:rsidR="00E7427E" w:rsidRDefault="00E7427E" w:rsidP="00FD5A9C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京外：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54" w:type="dxa"/>
            <w:vAlign w:val="center"/>
          </w:tcPr>
          <w:p w:rsidR="00E7427E" w:rsidRDefault="00E7427E" w:rsidP="00FD5A9C"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在会议场所就餐</w:t>
            </w:r>
          </w:p>
        </w:tc>
        <w:tc>
          <w:tcPr>
            <w:tcW w:w="3402" w:type="dxa"/>
            <w:gridSpan w:val="3"/>
            <w:vAlign w:val="center"/>
          </w:tcPr>
          <w:p w:rsidR="00E7427E" w:rsidRDefault="00E7427E" w:rsidP="00E7427E">
            <w:pPr>
              <w:spacing w:line="360" w:lineRule="exact"/>
              <w:ind w:right="175"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D17A5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 w:rsidRPr="00D17A5F">
              <w:rPr>
                <w:rFonts w:hint="eastAsia"/>
                <w:sz w:val="24"/>
              </w:rPr>
              <w:t>□</w:t>
            </w:r>
          </w:p>
        </w:tc>
      </w:tr>
      <w:tr w:rsidR="00E7427E" w:rsidRPr="00EA0227" w:rsidTr="00FD5A9C">
        <w:trPr>
          <w:trHeight w:val="2211"/>
        </w:trPr>
        <w:tc>
          <w:tcPr>
            <w:tcW w:w="1675" w:type="dxa"/>
            <w:vMerge w:val="restart"/>
            <w:tcBorders>
              <w:left w:val="single" w:sz="4" w:space="0" w:color="auto"/>
            </w:tcBorders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</w:t>
            </w:r>
          </w:p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费用</w:t>
            </w:r>
          </w:p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预算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住宿费：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                        </w:t>
            </w:r>
          </w:p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伙食费：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               </w:t>
            </w:r>
          </w:p>
          <w:p w:rsidR="00E7427E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会议场地使用费：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                     </w:t>
            </w:r>
          </w:p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其它费用：</w:t>
            </w:r>
            <w:r w:rsidRPr="00EA0227"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             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rPr>
                <w:sz w:val="24"/>
              </w:rPr>
            </w:pPr>
            <w:r>
              <w:rPr>
                <w:sz w:val="24"/>
              </w:rPr>
              <w:t>特殊情况说明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7427E" w:rsidRPr="00EA0227" w:rsidTr="00FD5A9C">
        <w:trPr>
          <w:trHeight w:val="531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合计：</w:t>
            </w:r>
            <w:r w:rsidRPr="00EA0227">
              <w:rPr>
                <w:rFonts w:hint="eastAsia"/>
                <w:sz w:val="24"/>
              </w:rPr>
              <w:t xml:space="preserve">                 </w:t>
            </w:r>
            <w:r w:rsidRPr="00EA0227">
              <w:rPr>
                <w:rFonts w:hint="eastAsia"/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</w:tcBorders>
          </w:tcPr>
          <w:p w:rsidR="00E7427E" w:rsidRDefault="00E7427E" w:rsidP="00E7427E">
            <w:pPr>
              <w:tabs>
                <w:tab w:val="left" w:pos="1144"/>
              </w:tabs>
              <w:spacing w:beforeLines="30" w:before="93" w:line="360" w:lineRule="exact"/>
              <w:rPr>
                <w:sz w:val="24"/>
              </w:rPr>
            </w:pPr>
          </w:p>
        </w:tc>
      </w:tr>
      <w:tr w:rsidR="00E7427E" w:rsidRPr="00EA0227" w:rsidTr="00FD5A9C">
        <w:trPr>
          <w:trHeight w:val="397"/>
        </w:trPr>
        <w:tc>
          <w:tcPr>
            <w:tcW w:w="1675" w:type="dxa"/>
            <w:vMerge/>
            <w:tcBorders>
              <w:left w:val="single" w:sz="4" w:space="0" w:color="auto"/>
            </w:tcBorders>
            <w:vAlign w:val="center"/>
          </w:tcPr>
          <w:p w:rsidR="00E7427E" w:rsidRPr="00EA0227" w:rsidRDefault="00E7427E" w:rsidP="00FD5A9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7427E" w:rsidRPr="00EA0227" w:rsidRDefault="00E7427E" w:rsidP="00E7427E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人均：</w:t>
            </w:r>
            <w:r w:rsidRPr="00EA022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人天</w:t>
            </w:r>
          </w:p>
        </w:tc>
        <w:tc>
          <w:tcPr>
            <w:tcW w:w="3370" w:type="dxa"/>
            <w:gridSpan w:val="2"/>
            <w:vMerge/>
            <w:tcBorders>
              <w:left w:val="single" w:sz="4" w:space="0" w:color="auto"/>
            </w:tcBorders>
          </w:tcPr>
          <w:p w:rsidR="00E7427E" w:rsidRDefault="00E7427E" w:rsidP="00E7427E">
            <w:pPr>
              <w:tabs>
                <w:tab w:val="left" w:pos="1144"/>
              </w:tabs>
              <w:spacing w:beforeLines="30" w:before="93" w:line="360" w:lineRule="exact"/>
              <w:rPr>
                <w:sz w:val="24"/>
              </w:rPr>
            </w:pPr>
          </w:p>
        </w:tc>
      </w:tr>
      <w:tr w:rsidR="00E7427E" w:rsidRPr="00EA0227" w:rsidTr="00FD5A9C">
        <w:trPr>
          <w:trHeight w:val="779"/>
        </w:trPr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Pr="00EA0227" w:rsidRDefault="00E7427E" w:rsidP="00FD5A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Pr="00EA0227" w:rsidRDefault="00E7427E" w:rsidP="00FD5A9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7427E" w:rsidRPr="00EA0227" w:rsidRDefault="00E7427E" w:rsidP="00FD5A9C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 w:rsidRPr="00EA0227">
              <w:rPr>
                <w:rFonts w:hint="eastAsia"/>
                <w:sz w:val="24"/>
              </w:rPr>
              <w:t>负责人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Pr="00EA0227" w:rsidRDefault="00E7427E" w:rsidP="00E7427E">
            <w:pPr>
              <w:widowControl/>
              <w:spacing w:line="360" w:lineRule="exact"/>
              <w:ind w:left="2200" w:right="114" w:hangingChars="1000" w:hanging="2200"/>
              <w:jc w:val="center"/>
              <w:rPr>
                <w:sz w:val="24"/>
              </w:rPr>
            </w:pPr>
          </w:p>
        </w:tc>
      </w:tr>
      <w:tr w:rsidR="00E7427E" w:rsidRPr="00EA0227" w:rsidTr="00FD5A9C">
        <w:trPr>
          <w:trHeight w:val="779"/>
        </w:trPr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Default="00E7427E" w:rsidP="00FD5A9C">
            <w:pPr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归口管理部门负责人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Default="00E7427E" w:rsidP="00FD5A9C"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7427E" w:rsidRDefault="00E7427E" w:rsidP="00FD5A9C">
            <w:pPr>
              <w:widowControl/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分管所领导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</w:tcBorders>
          </w:tcPr>
          <w:p w:rsidR="00E7427E" w:rsidRDefault="00E7427E" w:rsidP="00FD5A9C"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</w:tr>
    </w:tbl>
    <w:p w:rsidR="00E7427E" w:rsidRPr="002A1E30" w:rsidRDefault="00E7427E" w:rsidP="00E7427E">
      <w:pPr>
        <w:ind w:left="520" w:hangingChars="200" w:hanging="520"/>
        <w:rPr>
          <w:rFonts w:ascii="仿宋" w:eastAsia="仿宋" w:hAnsi="仿宋"/>
          <w:color w:val="000000"/>
          <w:sz w:val="28"/>
        </w:rPr>
      </w:pPr>
      <w:r w:rsidRPr="002A1E30">
        <w:rPr>
          <w:rFonts w:ascii="仿宋" w:eastAsia="仿宋" w:hAnsi="仿宋" w:hint="eastAsia"/>
          <w:color w:val="000000"/>
          <w:sz w:val="28"/>
        </w:rPr>
        <w:t>注：1.科研类会议由科研处审批，行政类会议由综合办审批</w:t>
      </w:r>
      <w:r>
        <w:rPr>
          <w:rFonts w:ascii="仿宋" w:eastAsia="仿宋" w:hAnsi="仿宋" w:hint="eastAsia"/>
          <w:color w:val="000000"/>
          <w:sz w:val="28"/>
        </w:rPr>
        <w:t>，</w:t>
      </w:r>
      <w:r w:rsidR="00723EB8">
        <w:rPr>
          <w:rFonts w:ascii="仿宋" w:eastAsia="仿宋" w:hAnsi="仿宋" w:hint="eastAsia"/>
          <w:color w:val="000000"/>
          <w:sz w:val="28"/>
        </w:rPr>
        <w:t>如有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</w:rPr>
        <w:t>特殊事项需分管所领导审批</w:t>
      </w:r>
      <w:r w:rsidRPr="002A1E30">
        <w:rPr>
          <w:rFonts w:ascii="仿宋" w:eastAsia="仿宋" w:hAnsi="仿宋" w:hint="eastAsia"/>
          <w:color w:val="000000"/>
          <w:sz w:val="28"/>
        </w:rPr>
        <w:t>。</w:t>
      </w:r>
    </w:p>
    <w:p w:rsidR="00E7427E" w:rsidRPr="002A1E30" w:rsidRDefault="00E7427E" w:rsidP="00E7427E">
      <w:pPr>
        <w:ind w:firstLine="500"/>
        <w:rPr>
          <w:rFonts w:ascii="仿宋" w:eastAsia="仿宋" w:hAnsi="仿宋"/>
          <w:color w:val="000000"/>
          <w:sz w:val="28"/>
        </w:rPr>
      </w:pPr>
      <w:r w:rsidRPr="002A1E30">
        <w:rPr>
          <w:rFonts w:ascii="仿宋" w:eastAsia="仿宋" w:hAnsi="仿宋" w:hint="eastAsia"/>
          <w:color w:val="000000"/>
          <w:sz w:val="28"/>
        </w:rPr>
        <w:t>2.</w:t>
      </w:r>
      <w:r w:rsidRPr="002A1E30">
        <w:rPr>
          <w:rFonts w:hint="eastAsia"/>
          <w:color w:val="000000"/>
        </w:rPr>
        <w:t xml:space="preserve"> </w:t>
      </w:r>
      <w:r w:rsidRPr="002A1E30">
        <w:rPr>
          <w:rFonts w:ascii="仿宋" w:eastAsia="仿宋" w:hAnsi="仿宋" w:hint="eastAsia"/>
          <w:color w:val="000000"/>
          <w:sz w:val="28"/>
        </w:rPr>
        <w:t>会议费实行综合定额控制，各项费用之间可以调剂使用。</w:t>
      </w:r>
    </w:p>
    <w:p w:rsidR="003C4723" w:rsidRPr="00E7427E" w:rsidRDefault="003C4723"/>
    <w:sectPr w:rsidR="003C4723" w:rsidRPr="00E7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C6" w:rsidRDefault="00D224C6" w:rsidP="00E7427E">
      <w:r>
        <w:separator/>
      </w:r>
    </w:p>
  </w:endnote>
  <w:endnote w:type="continuationSeparator" w:id="0">
    <w:p w:rsidR="00D224C6" w:rsidRDefault="00D224C6" w:rsidP="00E7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C6" w:rsidRDefault="00D224C6" w:rsidP="00E7427E">
      <w:r>
        <w:separator/>
      </w:r>
    </w:p>
  </w:footnote>
  <w:footnote w:type="continuationSeparator" w:id="0">
    <w:p w:rsidR="00D224C6" w:rsidRDefault="00D224C6" w:rsidP="00E7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98"/>
    <w:rsid w:val="000000F5"/>
    <w:rsid w:val="00004DAB"/>
    <w:rsid w:val="00010220"/>
    <w:rsid w:val="0001069B"/>
    <w:rsid w:val="00010759"/>
    <w:rsid w:val="000156A3"/>
    <w:rsid w:val="000246A8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598"/>
    <w:rsid w:val="00144C78"/>
    <w:rsid w:val="001708CD"/>
    <w:rsid w:val="00173536"/>
    <w:rsid w:val="00175AC6"/>
    <w:rsid w:val="00184C4F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5009E"/>
    <w:rsid w:val="00253D00"/>
    <w:rsid w:val="00256576"/>
    <w:rsid w:val="00260F70"/>
    <w:rsid w:val="00262BD1"/>
    <w:rsid w:val="0026716A"/>
    <w:rsid w:val="00267D88"/>
    <w:rsid w:val="00270256"/>
    <w:rsid w:val="002762EE"/>
    <w:rsid w:val="00283204"/>
    <w:rsid w:val="00283CFB"/>
    <w:rsid w:val="00285A62"/>
    <w:rsid w:val="002867B8"/>
    <w:rsid w:val="00293240"/>
    <w:rsid w:val="0029623C"/>
    <w:rsid w:val="00297789"/>
    <w:rsid w:val="002A695B"/>
    <w:rsid w:val="002A6CF9"/>
    <w:rsid w:val="002A6E0F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2276"/>
    <w:rsid w:val="003426C0"/>
    <w:rsid w:val="00342743"/>
    <w:rsid w:val="003453E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752D"/>
    <w:rsid w:val="004C70A1"/>
    <w:rsid w:val="004D0B46"/>
    <w:rsid w:val="004D1D6D"/>
    <w:rsid w:val="004D5EEF"/>
    <w:rsid w:val="004D6541"/>
    <w:rsid w:val="004E04C4"/>
    <w:rsid w:val="004E1626"/>
    <w:rsid w:val="004E55D8"/>
    <w:rsid w:val="004E637F"/>
    <w:rsid w:val="00500FBE"/>
    <w:rsid w:val="00501204"/>
    <w:rsid w:val="005029A3"/>
    <w:rsid w:val="0050401E"/>
    <w:rsid w:val="0050435F"/>
    <w:rsid w:val="005059E4"/>
    <w:rsid w:val="00505F07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4783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3EB8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2BAC"/>
    <w:rsid w:val="007F0D7B"/>
    <w:rsid w:val="007F4D5F"/>
    <w:rsid w:val="00800499"/>
    <w:rsid w:val="008055CC"/>
    <w:rsid w:val="00805689"/>
    <w:rsid w:val="008157A7"/>
    <w:rsid w:val="00836E57"/>
    <w:rsid w:val="00837819"/>
    <w:rsid w:val="008431D0"/>
    <w:rsid w:val="00852BE1"/>
    <w:rsid w:val="00852F29"/>
    <w:rsid w:val="00853187"/>
    <w:rsid w:val="00853E31"/>
    <w:rsid w:val="0085769E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21CF"/>
    <w:rsid w:val="00952495"/>
    <w:rsid w:val="00955723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42196"/>
    <w:rsid w:val="00B439B9"/>
    <w:rsid w:val="00B44961"/>
    <w:rsid w:val="00B55802"/>
    <w:rsid w:val="00B55E5F"/>
    <w:rsid w:val="00B56425"/>
    <w:rsid w:val="00B61172"/>
    <w:rsid w:val="00B638E7"/>
    <w:rsid w:val="00B6474D"/>
    <w:rsid w:val="00B666EA"/>
    <w:rsid w:val="00B674ED"/>
    <w:rsid w:val="00B73BBF"/>
    <w:rsid w:val="00B80C01"/>
    <w:rsid w:val="00B91429"/>
    <w:rsid w:val="00B92748"/>
    <w:rsid w:val="00B92826"/>
    <w:rsid w:val="00B97982"/>
    <w:rsid w:val="00BA2E37"/>
    <w:rsid w:val="00BA607F"/>
    <w:rsid w:val="00BB115A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69A5"/>
    <w:rsid w:val="00D07CD4"/>
    <w:rsid w:val="00D118D9"/>
    <w:rsid w:val="00D14463"/>
    <w:rsid w:val="00D15873"/>
    <w:rsid w:val="00D1720D"/>
    <w:rsid w:val="00D173CE"/>
    <w:rsid w:val="00D224C6"/>
    <w:rsid w:val="00D27021"/>
    <w:rsid w:val="00D43780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27E"/>
    <w:rsid w:val="00E74EA7"/>
    <w:rsid w:val="00E8206A"/>
    <w:rsid w:val="00E82768"/>
    <w:rsid w:val="00E853BC"/>
    <w:rsid w:val="00E86255"/>
    <w:rsid w:val="00E93517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7C0C"/>
    <w:rsid w:val="00F05EDA"/>
    <w:rsid w:val="00F0774A"/>
    <w:rsid w:val="00F155DD"/>
    <w:rsid w:val="00F16D26"/>
    <w:rsid w:val="00F21EC4"/>
    <w:rsid w:val="00F22973"/>
    <w:rsid w:val="00F315F2"/>
    <w:rsid w:val="00F41A55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6</cp:revision>
  <dcterms:created xsi:type="dcterms:W3CDTF">2021-06-28T06:07:00Z</dcterms:created>
  <dcterms:modified xsi:type="dcterms:W3CDTF">2021-06-28T08:39:00Z</dcterms:modified>
</cp:coreProperties>
</file>