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D2CB" w14:textId="77777777" w:rsidR="00163730" w:rsidRDefault="003075B7">
      <w:pPr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20</w:t>
      </w:r>
      <w:r>
        <w:rPr>
          <w:rFonts w:hint="eastAsia"/>
          <w:b/>
          <w:kern w:val="0"/>
          <w:sz w:val="36"/>
          <w:szCs w:val="36"/>
        </w:rPr>
        <w:t>21</w:t>
      </w:r>
      <w:r>
        <w:rPr>
          <w:b/>
          <w:kern w:val="0"/>
          <w:sz w:val="36"/>
          <w:szCs w:val="36"/>
        </w:rPr>
        <w:t>年中国科学院半导体</w:t>
      </w:r>
      <w:r>
        <w:rPr>
          <w:rFonts w:hint="eastAsia"/>
          <w:b/>
          <w:kern w:val="0"/>
          <w:sz w:val="36"/>
          <w:szCs w:val="36"/>
        </w:rPr>
        <w:t>研究</w:t>
      </w:r>
      <w:r>
        <w:rPr>
          <w:b/>
          <w:kern w:val="0"/>
          <w:sz w:val="36"/>
          <w:szCs w:val="36"/>
        </w:rPr>
        <w:t>所</w:t>
      </w:r>
    </w:p>
    <w:p w14:paraId="552AB98B" w14:textId="77777777" w:rsidR="00163730" w:rsidRDefault="003075B7">
      <w:pPr>
        <w:spacing w:line="360" w:lineRule="auto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五四青年学术交流会</w:t>
      </w:r>
    </w:p>
    <w:p w14:paraId="631CF6D1" w14:textId="34EF0ECF" w:rsidR="00163730" w:rsidRDefault="003075B7">
      <w:pPr>
        <w:spacing w:line="360" w:lineRule="auto"/>
        <w:ind w:firstLineChars="2000" w:firstLine="4800"/>
        <w:jc w:val="left"/>
        <w:rPr>
          <w:kern w:val="0"/>
          <w:sz w:val="24"/>
          <w:szCs w:val="30"/>
        </w:rPr>
      </w:pPr>
      <w:r>
        <w:rPr>
          <w:kern w:val="0"/>
          <w:sz w:val="24"/>
          <w:szCs w:val="30"/>
        </w:rPr>
        <w:t>时</w:t>
      </w:r>
      <w:r>
        <w:rPr>
          <w:kern w:val="0"/>
          <w:sz w:val="24"/>
          <w:szCs w:val="30"/>
        </w:rPr>
        <w:t xml:space="preserve">  </w:t>
      </w:r>
      <w:r>
        <w:rPr>
          <w:kern w:val="0"/>
          <w:sz w:val="24"/>
          <w:szCs w:val="30"/>
        </w:rPr>
        <w:t>间：</w:t>
      </w:r>
      <w:r>
        <w:rPr>
          <w:kern w:val="0"/>
          <w:sz w:val="24"/>
          <w:szCs w:val="30"/>
        </w:rPr>
        <w:t>20</w:t>
      </w:r>
      <w:r>
        <w:rPr>
          <w:rFonts w:hint="eastAsia"/>
          <w:kern w:val="0"/>
          <w:sz w:val="24"/>
          <w:szCs w:val="30"/>
        </w:rPr>
        <w:t>21</w:t>
      </w:r>
      <w:r>
        <w:rPr>
          <w:kern w:val="0"/>
          <w:sz w:val="24"/>
          <w:szCs w:val="30"/>
        </w:rPr>
        <w:t>年</w:t>
      </w:r>
      <w:r>
        <w:rPr>
          <w:rFonts w:hint="eastAsia"/>
          <w:kern w:val="0"/>
          <w:sz w:val="24"/>
          <w:szCs w:val="30"/>
        </w:rPr>
        <w:t>5</w:t>
      </w:r>
      <w:r>
        <w:rPr>
          <w:kern w:val="0"/>
          <w:sz w:val="24"/>
          <w:szCs w:val="30"/>
        </w:rPr>
        <w:t>月</w:t>
      </w:r>
      <w:r>
        <w:rPr>
          <w:rFonts w:hint="eastAsia"/>
          <w:kern w:val="0"/>
          <w:sz w:val="24"/>
          <w:szCs w:val="30"/>
        </w:rPr>
        <w:t>13</w:t>
      </w:r>
      <w:r>
        <w:rPr>
          <w:kern w:val="0"/>
          <w:sz w:val="24"/>
          <w:szCs w:val="30"/>
        </w:rPr>
        <w:t>日</w:t>
      </w:r>
      <w:r>
        <w:rPr>
          <w:kern w:val="0"/>
          <w:sz w:val="24"/>
          <w:szCs w:val="30"/>
        </w:rPr>
        <w:t xml:space="preserve"> </w:t>
      </w:r>
      <w:r>
        <w:rPr>
          <w:kern w:val="0"/>
          <w:sz w:val="24"/>
          <w:szCs w:val="30"/>
        </w:rPr>
        <w:t>上午</w:t>
      </w:r>
      <w:r w:rsidR="00D974DF">
        <w:rPr>
          <w:rFonts w:hint="eastAsia"/>
          <w:kern w:val="0"/>
          <w:sz w:val="24"/>
          <w:szCs w:val="30"/>
        </w:rPr>
        <w:t>7</w:t>
      </w:r>
      <w:r>
        <w:rPr>
          <w:kern w:val="0"/>
          <w:sz w:val="24"/>
          <w:szCs w:val="30"/>
        </w:rPr>
        <w:t>：</w:t>
      </w:r>
      <w:r w:rsidR="00D974DF">
        <w:rPr>
          <w:rFonts w:hint="eastAsia"/>
          <w:kern w:val="0"/>
          <w:sz w:val="24"/>
          <w:szCs w:val="30"/>
        </w:rPr>
        <w:t>50</w:t>
      </w:r>
    </w:p>
    <w:p w14:paraId="69358A4A" w14:textId="77777777" w:rsidR="00163730" w:rsidRDefault="003075B7">
      <w:pPr>
        <w:spacing w:line="360" w:lineRule="auto"/>
        <w:ind w:firstLineChars="2000" w:firstLine="4800"/>
        <w:jc w:val="left"/>
        <w:rPr>
          <w:kern w:val="0"/>
          <w:sz w:val="24"/>
          <w:szCs w:val="30"/>
        </w:rPr>
      </w:pPr>
      <w:r>
        <w:rPr>
          <w:kern w:val="0"/>
          <w:sz w:val="24"/>
          <w:szCs w:val="30"/>
        </w:rPr>
        <w:t>地</w:t>
      </w:r>
      <w:r>
        <w:rPr>
          <w:kern w:val="0"/>
          <w:sz w:val="24"/>
          <w:szCs w:val="30"/>
        </w:rPr>
        <w:t xml:space="preserve">  </w:t>
      </w:r>
      <w:r>
        <w:rPr>
          <w:kern w:val="0"/>
          <w:sz w:val="24"/>
          <w:szCs w:val="30"/>
        </w:rPr>
        <w:t>点：半导体所学术会议中心</w:t>
      </w:r>
    </w:p>
    <w:tbl>
      <w:tblPr>
        <w:tblW w:w="0" w:type="auto"/>
        <w:tblInd w:w="2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992"/>
      </w:tblGrid>
      <w:tr w:rsidR="00163730" w14:paraId="385D874C" w14:textId="77777777">
        <w:tc>
          <w:tcPr>
            <w:tcW w:w="1951" w:type="dxa"/>
          </w:tcPr>
          <w:p w14:paraId="460714F8" w14:textId="77777777" w:rsidR="00163730" w:rsidRDefault="003075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6237" w:type="dxa"/>
          </w:tcPr>
          <w:p w14:paraId="18BC5100" w14:textId="77777777" w:rsidR="00163730" w:rsidRDefault="003075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议程</w:t>
            </w:r>
          </w:p>
        </w:tc>
        <w:tc>
          <w:tcPr>
            <w:tcW w:w="992" w:type="dxa"/>
          </w:tcPr>
          <w:p w14:paraId="0B7C3DDA" w14:textId="77777777" w:rsidR="00163730" w:rsidRDefault="003075B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163730" w14:paraId="10A21147" w14:textId="77777777">
        <w:tc>
          <w:tcPr>
            <w:tcW w:w="1951" w:type="dxa"/>
          </w:tcPr>
          <w:p w14:paraId="771C43CD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7:50-8:20</w:t>
            </w:r>
          </w:p>
        </w:tc>
        <w:tc>
          <w:tcPr>
            <w:tcW w:w="6237" w:type="dxa"/>
          </w:tcPr>
          <w:p w14:paraId="1261FD78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hint="eastAsia"/>
                <w:sz w:val="24"/>
                <w:szCs w:val="24"/>
              </w:rPr>
              <w:t>ral</w:t>
            </w:r>
            <w:r>
              <w:rPr>
                <w:rFonts w:ascii="Times New Roman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hint="eastAsia"/>
                <w:sz w:val="24"/>
                <w:szCs w:val="24"/>
              </w:rPr>
              <w:t>poster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签到、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poster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领胸牌、发选票</w:t>
            </w:r>
          </w:p>
        </w:tc>
        <w:tc>
          <w:tcPr>
            <w:tcW w:w="992" w:type="dxa"/>
          </w:tcPr>
          <w:p w14:paraId="5445B0F2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3730" w14:paraId="5051BA9B" w14:textId="77777777">
        <w:tc>
          <w:tcPr>
            <w:tcW w:w="1951" w:type="dxa"/>
          </w:tcPr>
          <w:p w14:paraId="347D90B5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8:20-</w:t>
            </w:r>
            <w:r>
              <w:rPr>
                <w:rFonts w:hint="eastAsia"/>
                <w:sz w:val="24"/>
              </w:rPr>
              <w:t>8:</w:t>
            </w:r>
            <w:r>
              <w:rPr>
                <w:sz w:val="24"/>
              </w:rPr>
              <w:t>25</w:t>
            </w:r>
          </w:p>
        </w:tc>
        <w:tc>
          <w:tcPr>
            <w:tcW w:w="6237" w:type="dxa"/>
          </w:tcPr>
          <w:p w14:paraId="50254745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主持人介绍参会的领导、嘉宾及老师（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412C01E6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3730" w14:paraId="3FB7734D" w14:textId="77777777">
        <w:tc>
          <w:tcPr>
            <w:tcW w:w="1951" w:type="dxa"/>
          </w:tcPr>
          <w:p w14:paraId="6A70B548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-8:</w:t>
            </w:r>
            <w:r>
              <w:rPr>
                <w:sz w:val="24"/>
              </w:rPr>
              <w:t>35</w:t>
            </w:r>
          </w:p>
        </w:tc>
        <w:tc>
          <w:tcPr>
            <w:tcW w:w="6237" w:type="dxa"/>
          </w:tcPr>
          <w:p w14:paraId="00E7775B" w14:textId="484C5F06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与会领导致辞（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4ADA9CA0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3730" w14:paraId="3470C9E3" w14:textId="77777777">
        <w:tc>
          <w:tcPr>
            <w:tcW w:w="1951" w:type="dxa"/>
          </w:tcPr>
          <w:p w14:paraId="7BCF39B8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</w:t>
            </w:r>
            <w:r>
              <w:rPr>
                <w:sz w:val="24"/>
              </w:rPr>
              <w:t>35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55</w:t>
            </w:r>
          </w:p>
        </w:tc>
        <w:tc>
          <w:tcPr>
            <w:tcW w:w="6237" w:type="dxa"/>
          </w:tcPr>
          <w:p w14:paraId="57E6457F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邀请</w:t>
            </w:r>
            <w:r>
              <w:rPr>
                <w:rFonts w:ascii="Times New Roman" w:hAnsi="Times New Roman"/>
                <w:sz w:val="24"/>
                <w:szCs w:val="24"/>
              </w:rPr>
              <w:t>报告（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38050A81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3730" w14:paraId="49BA8F12" w14:textId="77777777">
        <w:tc>
          <w:tcPr>
            <w:tcW w:w="1951" w:type="dxa"/>
          </w:tcPr>
          <w:p w14:paraId="65FDC6D4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8:55-9:59</w:t>
            </w:r>
          </w:p>
        </w:tc>
        <w:tc>
          <w:tcPr>
            <w:tcW w:w="6237" w:type="dxa"/>
          </w:tcPr>
          <w:p w14:paraId="53C1AA27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>报告第一场（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47A96CAA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人</w:t>
            </w:r>
          </w:p>
        </w:tc>
      </w:tr>
      <w:tr w:rsidR="00163730" w14:paraId="4AA43606" w14:textId="77777777">
        <w:tc>
          <w:tcPr>
            <w:tcW w:w="1951" w:type="dxa"/>
          </w:tcPr>
          <w:p w14:paraId="150F9329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9:59-</w:t>
            </w:r>
            <w:r>
              <w:rPr>
                <w:rFonts w:hint="eastAsia"/>
                <w:sz w:val="24"/>
              </w:rPr>
              <w:t>10:</w:t>
            </w:r>
            <w:r>
              <w:rPr>
                <w:sz w:val="24"/>
              </w:rPr>
              <w:t>05</w:t>
            </w:r>
          </w:p>
        </w:tc>
        <w:tc>
          <w:tcPr>
            <w:tcW w:w="6237" w:type="dxa"/>
          </w:tcPr>
          <w:p w14:paraId="118D5BC5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评委老师总结点评第一场报告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7706602B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3730" w14:paraId="7E2EE30F" w14:textId="77777777">
        <w:tc>
          <w:tcPr>
            <w:tcW w:w="1951" w:type="dxa"/>
          </w:tcPr>
          <w:p w14:paraId="18B96D4F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</w:t>
            </w:r>
            <w:r>
              <w:rPr>
                <w:sz w:val="24"/>
              </w:rPr>
              <w:t>05-</w:t>
            </w:r>
            <w:r>
              <w:rPr>
                <w:rFonts w:hint="eastAsia"/>
                <w:sz w:val="24"/>
              </w:rPr>
              <w:t>10:</w:t>
            </w:r>
            <w:r>
              <w:rPr>
                <w:sz w:val="24"/>
              </w:rPr>
              <w:t>25</w:t>
            </w:r>
          </w:p>
        </w:tc>
        <w:tc>
          <w:tcPr>
            <w:tcW w:w="6237" w:type="dxa"/>
          </w:tcPr>
          <w:p w14:paraId="1CA31D1C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Poster</w:t>
            </w:r>
            <w:r>
              <w:rPr>
                <w:rFonts w:ascii="Times New Roman" w:hAnsi="Times New Roman"/>
                <w:sz w:val="24"/>
                <w:szCs w:val="24"/>
              </w:rPr>
              <w:t>展示与交流（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38A0717F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3730" w14:paraId="236CA506" w14:textId="77777777">
        <w:tc>
          <w:tcPr>
            <w:tcW w:w="1951" w:type="dxa"/>
          </w:tcPr>
          <w:p w14:paraId="67C9B30E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10:25-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:29</w:t>
            </w:r>
          </w:p>
        </w:tc>
        <w:tc>
          <w:tcPr>
            <w:tcW w:w="6237" w:type="dxa"/>
          </w:tcPr>
          <w:p w14:paraId="3FE6FC9F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</w:t>
            </w:r>
            <w:r>
              <w:rPr>
                <w:rFonts w:ascii="Times New Roman" w:hAnsi="Times New Roman"/>
                <w:sz w:val="24"/>
                <w:szCs w:val="24"/>
              </w:rPr>
              <w:t>报告第二场（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1B76461E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人</w:t>
            </w:r>
          </w:p>
        </w:tc>
      </w:tr>
      <w:tr w:rsidR="00163730" w14:paraId="177E05F4" w14:textId="77777777">
        <w:tc>
          <w:tcPr>
            <w:tcW w:w="1951" w:type="dxa"/>
          </w:tcPr>
          <w:p w14:paraId="1A038C88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:29</w:t>
            </w:r>
            <w:r>
              <w:rPr>
                <w:sz w:val="24"/>
              </w:rPr>
              <w:t>-11</w:t>
            </w:r>
            <w:r>
              <w:rPr>
                <w:rFonts w:hint="eastAsia"/>
                <w:sz w:val="24"/>
              </w:rPr>
              <w:t>:35</w:t>
            </w:r>
          </w:p>
        </w:tc>
        <w:tc>
          <w:tcPr>
            <w:tcW w:w="6237" w:type="dxa"/>
          </w:tcPr>
          <w:p w14:paraId="1532FD79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评委老师总结点评第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sz w:val="24"/>
                <w:szCs w:val="24"/>
              </w:rPr>
              <w:t>场报告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6032CA0C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63730" w14:paraId="248C4844" w14:textId="77777777">
        <w:tc>
          <w:tcPr>
            <w:tcW w:w="1951" w:type="dxa"/>
          </w:tcPr>
          <w:p w14:paraId="58B72214" w14:textId="77777777" w:rsidR="00163730" w:rsidRDefault="003075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:35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:40</w:t>
            </w:r>
          </w:p>
        </w:tc>
        <w:tc>
          <w:tcPr>
            <w:tcW w:w="6237" w:type="dxa"/>
          </w:tcPr>
          <w:p w14:paraId="04A33B33" w14:textId="77777777" w:rsidR="00163730" w:rsidRDefault="003075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闭幕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分钟）</w:t>
            </w:r>
          </w:p>
        </w:tc>
        <w:tc>
          <w:tcPr>
            <w:tcW w:w="992" w:type="dxa"/>
          </w:tcPr>
          <w:p w14:paraId="0522D684" w14:textId="77777777" w:rsidR="00163730" w:rsidRDefault="0016373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4BD2907" w14:textId="77777777" w:rsidR="00163730" w:rsidRDefault="00163730">
      <w:pPr>
        <w:rPr>
          <w:b/>
          <w:sz w:val="32"/>
          <w:szCs w:val="28"/>
        </w:rPr>
      </w:pPr>
    </w:p>
    <w:p w14:paraId="57DBC097" w14:textId="77777777" w:rsidR="00163730" w:rsidRDefault="00163730">
      <w:pPr>
        <w:jc w:val="center"/>
        <w:rPr>
          <w:b/>
          <w:sz w:val="32"/>
          <w:szCs w:val="28"/>
        </w:rPr>
      </w:pPr>
    </w:p>
    <w:p w14:paraId="247852E6" w14:textId="77777777" w:rsidR="00163730" w:rsidRDefault="00163730">
      <w:pPr>
        <w:jc w:val="center"/>
        <w:rPr>
          <w:b/>
          <w:sz w:val="32"/>
          <w:szCs w:val="28"/>
        </w:rPr>
      </w:pPr>
    </w:p>
    <w:p w14:paraId="37110691" w14:textId="77777777" w:rsidR="00163730" w:rsidRDefault="00163730">
      <w:pPr>
        <w:rPr>
          <w:b/>
          <w:sz w:val="32"/>
          <w:szCs w:val="28"/>
        </w:rPr>
      </w:pPr>
    </w:p>
    <w:p w14:paraId="2335A751" w14:textId="77777777" w:rsidR="00163730" w:rsidRDefault="003075B7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>Oral</w:t>
      </w:r>
      <w:r>
        <w:rPr>
          <w:b/>
          <w:sz w:val="32"/>
          <w:szCs w:val="28"/>
        </w:rPr>
        <w:t>报告环节具体安排</w:t>
      </w: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793"/>
        <w:gridCol w:w="1735"/>
        <w:gridCol w:w="925"/>
        <w:gridCol w:w="1818"/>
        <w:gridCol w:w="925"/>
        <w:gridCol w:w="5706"/>
        <w:gridCol w:w="993"/>
        <w:gridCol w:w="992"/>
      </w:tblGrid>
      <w:tr w:rsidR="00163730" w14:paraId="0B322127" w14:textId="77777777">
        <w:trPr>
          <w:trHeight w:val="8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A292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9435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时间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6E93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姓名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D586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所属部门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312D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身份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475E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报告题目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A796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场次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611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主持人</w:t>
            </w:r>
          </w:p>
        </w:tc>
      </w:tr>
      <w:tr w:rsidR="00163730" w14:paraId="1F1FDDE4" w14:textId="77777777">
        <w:trPr>
          <w:trHeight w:val="338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953C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8"/>
              </w:rPr>
              <w:t>上午</w:t>
            </w:r>
          </w:p>
        </w:tc>
      </w:tr>
      <w:tr w:rsidR="00163730" w14:paraId="4F185E8B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250F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70E3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8:55-9:03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9665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刘俊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8A0A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材料重点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8A50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5C906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石墨相氮化碳用于人工光合作用研究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BA3C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第一场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351D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谭开君</w:t>
            </w:r>
          </w:p>
        </w:tc>
      </w:tr>
      <w:tr w:rsidR="00163730" w14:paraId="49A25D7B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DF7F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05A5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9:03-9:11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642D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储泽马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1F5C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材料重点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06EE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B1B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高效、稳定的钙钛矿发光二极管的制备和研究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706AE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81534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47601C00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1F9B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7B0A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9:11-9:19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00AD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崔宁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E91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材料重点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8440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558E0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太赫兹超材料光学生物传感器设计和应用研究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F6A1B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67AC1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791C087C" w14:textId="77777777">
        <w:trPr>
          <w:trHeight w:val="10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F654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D58C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9:19-9:27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3E51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熊佳欣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76D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超晶格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D9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0276B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量子阱二维空穴气中的线性Rashba自旋轨道耦合效应与锗基量子点量子计算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4EA45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C2DF5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6D626845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803F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CCD2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9:27-9:35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8F9F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9FDA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高速电路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46E8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助理研究员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34E1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人脸图像的数学建模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58CA8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1D8AF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7CF62FB3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0FD5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51FF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9:35-9:43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619A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杨于清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331A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光电系统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4455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738D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植物冠层微细立体结构三维观测仪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EE008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57DC1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54461E92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D706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B15C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9:43-9:51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E86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魏江涛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3998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集成中心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9F7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5F9F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Si微/纳米带的制备与热电性能研究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C14A8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125DC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08652F41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A2FA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25C9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9:51-9:59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8F79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宋培帅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DC0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集成中心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9B97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CDC9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面向血压监测的微型MEMS压阻式压力传感器的研究与制备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6E2BE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59015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214DAD1C" w14:textId="77777777">
        <w:trPr>
          <w:trHeight w:val="338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D277E1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: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59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-10:2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 xml:space="preserve">  评委点评、Poster展示与交流</w:t>
            </w:r>
          </w:p>
        </w:tc>
      </w:tr>
      <w:tr w:rsidR="00163730" w14:paraId="01F2017F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D1C1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B701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10:2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-10:3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455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娄博杰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888B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全固态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4551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01F9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光纤输出高功率绿光半导体激光器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AD95" w14:textId="77777777" w:rsidR="00163730" w:rsidRDefault="00163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1E58" w14:textId="77777777" w:rsidR="00163730" w:rsidRDefault="00163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4F40CA91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0B6D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2779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10:3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-10:4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1364" w14:textId="77777777" w:rsidR="00163730" w:rsidRDefault="00307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张硕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B346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照明中心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D5D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3938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GaN基光子集成器件及系统研究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EA6A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第二场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D2E1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谭开君</w:t>
            </w:r>
          </w:p>
        </w:tc>
      </w:tr>
      <w:tr w:rsidR="00163730" w14:paraId="062ECFAE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0BCC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52E5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10:4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-10: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0777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孟瑶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25C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光电研发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9941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E56A2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微波光子光控波束控制技术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8727" w14:textId="77777777" w:rsidR="00163730" w:rsidRDefault="00163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B837" w14:textId="77777777" w:rsidR="00163730" w:rsidRDefault="0016373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679E7643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F471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6FAA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10: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49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-10:5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93B8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葛增亭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ADD9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光电研发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138F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7117E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宽带随机光电振荡器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DFA0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DB039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08022AF9" w14:textId="77777777">
        <w:trPr>
          <w:trHeight w:val="677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D656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6D98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10:5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-11:0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3D95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李国政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3D0C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光电研发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A683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CF6C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基于傅里叶域锁模光电振荡器的宽带倍频线性啁啾微波波形产生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24849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017E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23E79217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5105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205C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11:0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-11:1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2057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F46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光电研发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126E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3E57E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多波段微波信号光学产生技术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0350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0D86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24AD985C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4FFB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F891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11:1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-11:2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CF35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F9E5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光电研发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B7A1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9BD7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铌酸锂-富硅氮化硅光子器件研究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66CB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2B80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7A3DD736" w14:textId="77777777">
        <w:trPr>
          <w:trHeight w:val="338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B726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E959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11:2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-11: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CC2E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郝腾飞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DA2C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光电研发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C58B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E2D34" w14:textId="77777777" w:rsidR="00163730" w:rsidRDefault="003075B7">
            <w:pPr>
              <w:widowControl/>
              <w:jc w:val="left"/>
              <w:textAlignment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新型光电振荡器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8F737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0ABDC" w14:textId="77777777" w:rsidR="00163730" w:rsidRDefault="0016373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</w:p>
        </w:tc>
      </w:tr>
      <w:tr w:rsidR="00163730" w14:paraId="1B5AF890" w14:textId="77777777">
        <w:trPr>
          <w:trHeight w:val="338"/>
        </w:trPr>
        <w:tc>
          <w:tcPr>
            <w:tcW w:w="1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61D9E" w14:textId="77777777" w:rsidR="00163730" w:rsidRDefault="003075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8"/>
              </w:rPr>
              <w:t>11:29-11:40  评委点评、闭幕</w:t>
            </w:r>
          </w:p>
        </w:tc>
      </w:tr>
    </w:tbl>
    <w:p w14:paraId="0BFE6EB4" w14:textId="77777777" w:rsidR="00163730" w:rsidRDefault="003075B7">
      <w:pPr>
        <w:spacing w:beforeLines="50" w:before="156"/>
        <w:rPr>
          <w:sz w:val="24"/>
          <w:szCs w:val="28"/>
        </w:rPr>
      </w:pPr>
      <w:r>
        <w:rPr>
          <w:szCs w:val="21"/>
        </w:rPr>
        <w:lastRenderedPageBreak/>
        <w:t xml:space="preserve">  </w:t>
      </w:r>
      <w:r>
        <w:rPr>
          <w:sz w:val="24"/>
          <w:szCs w:val="28"/>
        </w:rPr>
        <w:t>备注：每个报告人报告时间</w:t>
      </w:r>
      <w:r>
        <w:rPr>
          <w:sz w:val="24"/>
          <w:szCs w:val="28"/>
        </w:rPr>
        <w:t xml:space="preserve"> 6 min</w:t>
      </w:r>
      <w:r>
        <w:rPr>
          <w:sz w:val="24"/>
          <w:szCs w:val="28"/>
        </w:rPr>
        <w:t>，提问时间为</w:t>
      </w:r>
      <w:r>
        <w:rPr>
          <w:sz w:val="24"/>
          <w:szCs w:val="28"/>
        </w:rPr>
        <w:t xml:space="preserve"> 2 min</w:t>
      </w:r>
      <w:r>
        <w:rPr>
          <w:sz w:val="24"/>
          <w:szCs w:val="28"/>
        </w:rPr>
        <w:t>，主持人严格控制时间，报告结束提前</w:t>
      </w:r>
      <w:r>
        <w:rPr>
          <w:sz w:val="24"/>
          <w:szCs w:val="28"/>
        </w:rPr>
        <w:t>1min</w:t>
      </w:r>
      <w:r>
        <w:rPr>
          <w:sz w:val="24"/>
          <w:szCs w:val="28"/>
        </w:rPr>
        <w:t>提醒。</w:t>
      </w:r>
    </w:p>
    <w:p w14:paraId="3AE9A052" w14:textId="77777777" w:rsidR="00163730" w:rsidRDefault="00163730"/>
    <w:sectPr w:rsidR="00163730">
      <w:pgSz w:w="16838" w:h="11906" w:orient="landscape"/>
      <w:pgMar w:top="964" w:right="1440" w:bottom="85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7A42"/>
    <w:multiLevelType w:val="multilevel"/>
    <w:tmpl w:val="0D8D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730"/>
    <w:rsid w:val="00163730"/>
    <w:rsid w:val="003075B7"/>
    <w:rsid w:val="00D974DF"/>
    <w:rsid w:val="052243E3"/>
    <w:rsid w:val="0C7C52F7"/>
    <w:rsid w:val="14D80A51"/>
    <w:rsid w:val="175831C2"/>
    <w:rsid w:val="1CDF111E"/>
    <w:rsid w:val="1CFF4978"/>
    <w:rsid w:val="27304A7D"/>
    <w:rsid w:val="2C1319DA"/>
    <w:rsid w:val="3A5118E3"/>
    <w:rsid w:val="48211397"/>
    <w:rsid w:val="55C87571"/>
    <w:rsid w:val="5F1D2619"/>
    <w:rsid w:val="61477885"/>
    <w:rsid w:val="617B4B8A"/>
    <w:rsid w:val="6686217A"/>
    <w:rsid w:val="68823A9F"/>
    <w:rsid w:val="68E31F66"/>
    <w:rsid w:val="691352D5"/>
    <w:rsid w:val="701E3592"/>
    <w:rsid w:val="72D533CC"/>
    <w:rsid w:val="78B11AFB"/>
    <w:rsid w:val="793F17A2"/>
    <w:rsid w:val="79580407"/>
    <w:rsid w:val="7D0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B42E5"/>
  <w15:docId w15:val="{DEE1A05A-2AC7-4713-BA2D-F76395EE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lijixing</dc:creator>
  <cp:lastModifiedBy>Jiang Zhelong</cp:lastModifiedBy>
  <cp:revision>3</cp:revision>
  <dcterms:created xsi:type="dcterms:W3CDTF">2021-05-10T06:28:00Z</dcterms:created>
  <dcterms:modified xsi:type="dcterms:W3CDTF">2021-05-11T06:34:00Z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282D376A36964A7CAB6AC2A74201FF9A</vt:lpwstr>
  </property>
</Properties>
</file>