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A2" w:rsidRPr="00342F4A" w:rsidRDefault="00E963CE" w:rsidP="00342F4A">
      <w:pPr>
        <w:spacing w:line="920" w:lineRule="exact"/>
        <w:jc w:val="distribute"/>
        <w:rPr>
          <w:rFonts w:ascii="方正小标宋_GBK" w:eastAsia="方正小标宋_GBK" w:hint="eastAsia"/>
          <w:color w:val="FF0000"/>
          <w:spacing w:val="0"/>
          <w:sz w:val="84"/>
          <w:szCs w:val="84"/>
        </w:rPr>
      </w:pPr>
      <w:r w:rsidRPr="00342F4A">
        <w:rPr>
          <w:rFonts w:ascii="方正小标宋_GBK" w:eastAsia="方正小标宋_GBK" w:hint="eastAsia"/>
          <w:color w:val="FF0000"/>
          <w:spacing w:val="0"/>
          <w:sz w:val="84"/>
          <w:szCs w:val="84"/>
        </w:rPr>
        <w:t>中国科学院</w:t>
      </w:r>
    </w:p>
    <w:p w:rsidR="00B0600D" w:rsidRPr="00EB09E1" w:rsidRDefault="00A6797A" w:rsidP="00D7293D">
      <w:pPr>
        <w:spacing w:line="440" w:lineRule="exact"/>
        <w:rPr>
          <w:rFonts w:ascii="黑体" w:eastAsia="黑体" w:hint="eastAsia"/>
          <w:sz w:val="32"/>
          <w:szCs w:val="32"/>
        </w:rPr>
      </w:pPr>
      <w:bookmarkStart w:id="0" w:name="topTitle"/>
      <w:r>
        <w:rPr>
          <w:rFonts w:ascii="仿宋_GB2312" w:eastAsia="仿宋_GB2312" w:hint="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12.45pt;width:481.9pt;height:0;z-index:251658240;mso-position-horizontal:center" o:connectortype="straight" strokecolor="red" strokeweight="1pt"/>
        </w:pict>
      </w:r>
      <w:r>
        <w:rPr>
          <w:rFonts w:ascii="仿宋_GB2312" w:eastAsia="仿宋_GB2312" w:hint="eastAsia"/>
          <w:noProof/>
          <w:sz w:val="32"/>
          <w:szCs w:val="32"/>
        </w:rPr>
        <w:pict>
          <v:shape id="_x0000_s1027" type="#_x0000_t32" style="position:absolute;left:0;text-align:left;margin-left:0;margin-top:8.85pt;width:481.9pt;height:0;z-index:251657216;mso-position-horizontal:center" o:connectortype="straight" strokecolor="red" strokeweight="2pt"/>
        </w:pict>
      </w:r>
      <w:bookmarkEnd w:id="0"/>
    </w:p>
    <w:p w:rsidR="00EB09E1" w:rsidRDefault="00DD2680" w:rsidP="00EB09E1">
      <w:pPr>
        <w:jc w:val="right"/>
        <w:rPr>
          <w:rFonts w:ascii="仿宋_GB2312" w:eastAsia="仿宋_GB2312" w:hint="eastAsia"/>
          <w:sz w:val="32"/>
          <w:szCs w:val="32"/>
        </w:rPr>
      </w:pPr>
      <w:bookmarkStart w:id="1" w:name="prefix"/>
      <w:r>
        <w:rPr>
          <w:rFonts w:ascii="仿宋_GB2312" w:eastAsia="仿宋_GB2312" w:hint="eastAsia"/>
          <w:sz w:val="32"/>
          <w:szCs w:val="32"/>
        </w:rPr>
        <w:t>科发促函字</w:t>
      </w:r>
      <w:bookmarkEnd w:id="1"/>
      <w:r w:rsidR="00EB09E1">
        <w:rPr>
          <w:rFonts w:ascii="仿宋_GB2312" w:eastAsia="仿宋_GB2312" w:hint="eastAsia"/>
          <w:sz w:val="32"/>
          <w:szCs w:val="32"/>
        </w:rPr>
        <w:t>〔</w:t>
      </w:r>
      <w:bookmarkStart w:id="2" w:name="fwnd"/>
      <w:r>
        <w:rPr>
          <w:rFonts w:ascii="仿宋_GB2312" w:eastAsia="仿宋_GB2312"/>
          <w:sz w:val="32"/>
          <w:szCs w:val="32"/>
        </w:rPr>
        <w:t>2020</w:t>
      </w:r>
      <w:bookmarkEnd w:id="2"/>
      <w:r w:rsidR="00EB09E1">
        <w:rPr>
          <w:rFonts w:ascii="仿宋_GB2312" w:eastAsia="仿宋_GB2312" w:hint="eastAsia"/>
          <w:sz w:val="32"/>
          <w:szCs w:val="32"/>
        </w:rPr>
        <w:t>〕</w:t>
      </w:r>
      <w:bookmarkStart w:id="3" w:name="fwwh"/>
      <w:r>
        <w:rPr>
          <w:rFonts w:ascii="仿宋_GB2312" w:eastAsia="仿宋_GB2312"/>
          <w:sz w:val="32"/>
          <w:szCs w:val="32"/>
        </w:rPr>
        <w:t>84</w:t>
      </w:r>
      <w:bookmarkEnd w:id="3"/>
      <w:r w:rsidR="00EB09E1">
        <w:rPr>
          <w:rFonts w:ascii="仿宋_GB2312" w:eastAsia="仿宋_GB2312" w:hint="eastAsia"/>
          <w:sz w:val="32"/>
          <w:szCs w:val="32"/>
        </w:rPr>
        <w:t>号</w:t>
      </w:r>
    </w:p>
    <w:p w:rsidR="00034F24" w:rsidRPr="00A35EAF" w:rsidRDefault="00034F24" w:rsidP="00F72391">
      <w:pPr>
        <w:rPr>
          <w:rFonts w:ascii="仿宋_GB2312" w:eastAsia="仿宋_GB2312" w:hint="eastAsia"/>
          <w:sz w:val="32"/>
          <w:szCs w:val="32"/>
        </w:rPr>
      </w:pPr>
    </w:p>
    <w:p w:rsidR="00AC66D5" w:rsidRPr="000407E3" w:rsidRDefault="00AC66D5" w:rsidP="002F636A">
      <w:pPr>
        <w:spacing w:line="600" w:lineRule="exact"/>
        <w:jc w:val="center"/>
        <w:rPr>
          <w:rFonts w:ascii="方正小标宋_GBK" w:eastAsia="方正小标宋_GBK" w:hint="eastAsia"/>
          <w:spacing w:val="-24"/>
          <w:sz w:val="44"/>
          <w:szCs w:val="44"/>
        </w:rPr>
      </w:pPr>
      <w:r w:rsidRPr="000407E3">
        <w:rPr>
          <w:rFonts w:ascii="方正小标宋_GBK" w:eastAsia="方正小标宋_GBK" w:hint="eastAsia"/>
          <w:spacing w:val="-24"/>
          <w:sz w:val="44"/>
          <w:szCs w:val="44"/>
        </w:rPr>
        <w:t>中国科学院科技促进发展局关于组织推荐</w:t>
      </w:r>
    </w:p>
    <w:p w:rsidR="00B0600D" w:rsidRPr="000407E3" w:rsidRDefault="00AC66D5" w:rsidP="002F636A">
      <w:pPr>
        <w:spacing w:line="600" w:lineRule="exact"/>
        <w:jc w:val="center"/>
        <w:rPr>
          <w:rFonts w:ascii="方正小标宋_GBK" w:eastAsia="方正小标宋_GBK" w:hint="eastAsia"/>
          <w:spacing w:val="-24"/>
          <w:sz w:val="44"/>
          <w:szCs w:val="44"/>
        </w:rPr>
      </w:pPr>
      <w:r w:rsidRPr="000407E3">
        <w:rPr>
          <w:rFonts w:ascii="方正小标宋_GBK" w:eastAsia="方正小标宋_GBK" w:hint="eastAsia"/>
          <w:spacing w:val="-24"/>
          <w:sz w:val="44"/>
          <w:szCs w:val="44"/>
        </w:rPr>
        <w:t>国家重点研发计划“政府间国际科技创新合作”等重点专项2021年度第一批项目的通知</w:t>
      </w:r>
    </w:p>
    <w:p w:rsidR="00034F24" w:rsidRDefault="00034F24" w:rsidP="00034F24">
      <w:pPr>
        <w:rPr>
          <w:rFonts w:ascii="仿宋_GB2312" w:eastAsia="仿宋_GB2312" w:hint="eastAsia"/>
          <w:sz w:val="32"/>
          <w:szCs w:val="32"/>
        </w:rPr>
      </w:pPr>
    </w:p>
    <w:p w:rsidR="00B0600D" w:rsidRPr="000407E3" w:rsidRDefault="00AC66D5" w:rsidP="000407E3">
      <w:pPr>
        <w:spacing w:line="440" w:lineRule="exact"/>
        <w:rPr>
          <w:rFonts w:ascii="仿宋_GB2312" w:eastAsia="仿宋_GB2312" w:hint="eastAsia"/>
          <w:sz w:val="32"/>
          <w:szCs w:val="32"/>
        </w:rPr>
      </w:pPr>
      <w:r w:rsidRPr="000407E3">
        <w:rPr>
          <w:rFonts w:ascii="仿宋_GB2312" w:eastAsia="仿宋_GB2312" w:hint="eastAsia"/>
          <w:sz w:val="32"/>
          <w:szCs w:val="32"/>
        </w:rPr>
        <w:t>院属各单位</w:t>
      </w:r>
      <w:r w:rsidR="00153D6C" w:rsidRPr="000407E3">
        <w:rPr>
          <w:rFonts w:ascii="仿宋_GB2312" w:eastAsia="仿宋_GB2312" w:hint="eastAsia"/>
          <w:sz w:val="32"/>
          <w:szCs w:val="32"/>
        </w:rPr>
        <w:t>：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sz w:val="32"/>
          <w:szCs w:val="32"/>
        </w:rPr>
      </w:pPr>
      <w:r w:rsidRPr="000407E3">
        <w:rPr>
          <w:rFonts w:ascii="仿宋_GB2312" w:eastAsia="仿宋_GB2312" w:hAnsi="Times New Roman" w:hint="eastAsia"/>
          <w:sz w:val="32"/>
          <w:szCs w:val="32"/>
        </w:rPr>
        <w:t>科技部于2020年9月30日</w:t>
      </w:r>
      <w:r w:rsidR="00420CD7" w:rsidRPr="000407E3">
        <w:rPr>
          <w:rFonts w:ascii="仿宋_GB2312" w:eastAsia="仿宋_GB2312" w:hAnsi="Times New Roman" w:hint="eastAsia"/>
          <w:sz w:val="32"/>
          <w:szCs w:val="32"/>
        </w:rPr>
        <w:t>在</w:t>
      </w:r>
      <w:r w:rsidRPr="000407E3">
        <w:rPr>
          <w:rFonts w:ascii="仿宋_GB2312" w:eastAsia="仿宋_GB2312" w:hAnsi="Times New Roman" w:hint="eastAsia"/>
          <w:sz w:val="32"/>
          <w:szCs w:val="32"/>
        </w:rPr>
        <w:t>网上发布了《科技部关于发布国家重点研发计划 “政府间国际科技创新合作”等重点专项2021年度第一批项目申报指南的通知》（国</w:t>
      </w:r>
      <w:proofErr w:type="gramStart"/>
      <w:r w:rsidRPr="000407E3">
        <w:rPr>
          <w:rFonts w:ascii="仿宋_GB2312" w:eastAsia="仿宋_GB2312" w:hAnsi="Times New Roman" w:hint="eastAsia"/>
          <w:sz w:val="32"/>
          <w:szCs w:val="32"/>
        </w:rPr>
        <w:t>科发资〔2020〕</w:t>
      </w:r>
      <w:proofErr w:type="gramEnd"/>
      <w:r w:rsidRPr="000407E3">
        <w:rPr>
          <w:rFonts w:ascii="仿宋_GB2312" w:eastAsia="仿宋_GB2312" w:hAnsi="Times New Roman" w:hint="eastAsia"/>
          <w:sz w:val="32"/>
          <w:szCs w:val="32"/>
        </w:rPr>
        <w:t>250号），具体申报指南详见国家科技管理信息系统公共服务平台</w:t>
      </w: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（http://service.most.gov.cn）通知公告栏</w:t>
      </w:r>
      <w:r w:rsidRPr="000407E3">
        <w:rPr>
          <w:rFonts w:ascii="仿宋_GB2312" w:eastAsia="仿宋_GB2312" w:hAnsi="Times New Roman" w:hint="eastAsia"/>
          <w:sz w:val="32"/>
          <w:szCs w:val="32"/>
        </w:rPr>
        <w:t>。为做好2个重点专项2021年度第一批项目的组织推荐工作，现将有关事项补充通知如下：</w:t>
      </w:r>
    </w:p>
    <w:p w:rsidR="00A24064" w:rsidRPr="000407E3" w:rsidRDefault="00A24064" w:rsidP="000407E3">
      <w:pPr>
        <w:spacing w:beforeLines="50" w:before="318" w:afterLines="50" w:after="318" w:line="4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0407E3">
        <w:rPr>
          <w:rFonts w:ascii="Times New Roman" w:eastAsia="黑体" w:hAnsi="Times New Roman"/>
          <w:b/>
          <w:color w:val="000000"/>
          <w:sz w:val="32"/>
          <w:szCs w:val="32"/>
        </w:rPr>
        <w:t>一、网上填报要求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本次申报试行无纸化申请，凡是通过中国科学院推荐的各申报单位，应按要求在国家科技管理信息系统公共服务平台进行网上申报。项目管理专业机构将以网上填报的申报书作为后续形式审查、项目评审的依据。申报材料中所需的附件材料，全部以电子扫描件上传。各申报单位网络填报的时间为：2020年10月12日8:00至11月20日16:00。</w:t>
      </w:r>
    </w:p>
    <w:p w:rsidR="00A24064" w:rsidRPr="000407E3" w:rsidRDefault="00A24064" w:rsidP="000407E3">
      <w:pPr>
        <w:spacing w:beforeLines="50" w:before="318" w:afterLines="50" w:after="318" w:line="4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0407E3">
        <w:rPr>
          <w:rFonts w:ascii="Times New Roman" w:eastAsia="黑体" w:hAnsi="Times New Roman"/>
          <w:b/>
          <w:color w:val="000000"/>
          <w:sz w:val="32"/>
          <w:szCs w:val="32"/>
        </w:rPr>
        <w:t>二、推荐程序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院有关负责局作为分管业务局将进行网上审核，加强对所推荐的项目申请者及其合作方的资质、科研能力的审核把关，形成《推荐项目清单》（项目清单应与信息系统中提交的推荐项目一致），于2020年11月27日12:00前报科技促进发展局综合处汇总。</w:t>
      </w:r>
    </w:p>
    <w:p w:rsidR="00A24064" w:rsidRPr="000407E3" w:rsidRDefault="00A24064" w:rsidP="000407E3">
      <w:pPr>
        <w:spacing w:beforeLines="50" w:before="318" w:afterLines="50" w:after="318" w:line="4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0407E3">
        <w:rPr>
          <w:rFonts w:ascii="Times New Roman" w:eastAsia="黑体" w:hAnsi="Times New Roman"/>
          <w:b/>
          <w:color w:val="000000"/>
          <w:sz w:val="32"/>
          <w:szCs w:val="32"/>
        </w:rPr>
        <w:t>三、材料提交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1．申报项目通过首轮评审后，申报单位按要求填报正式申报书，并通过国家科技管理信息系统提交，具体时间和有关要求科技部另行通知。</w:t>
      </w:r>
    </w:p>
    <w:p w:rsidR="00A24064" w:rsidRPr="000407E3" w:rsidRDefault="00A24064" w:rsidP="000407E3">
      <w:pPr>
        <w:spacing w:line="440" w:lineRule="exact"/>
        <w:ind w:firstLineChars="196" w:firstLine="604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2．2020年12月4日前，科技促进发展局将加盖推荐单位公章的</w:t>
      </w:r>
      <w:proofErr w:type="gramStart"/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推荐函以电子扫描</w:t>
      </w:r>
      <w:proofErr w:type="gramEnd"/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件上</w:t>
      </w:r>
      <w:proofErr w:type="gramStart"/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传进行</w:t>
      </w:r>
      <w:proofErr w:type="gramEnd"/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推荐。</w:t>
      </w:r>
    </w:p>
    <w:p w:rsidR="00A24064" w:rsidRPr="000407E3" w:rsidRDefault="00A24064" w:rsidP="000407E3">
      <w:pPr>
        <w:spacing w:beforeLines="50" w:before="318" w:afterLines="50" w:after="318" w:line="440" w:lineRule="exact"/>
        <w:ind w:firstLineChars="200" w:firstLine="619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0407E3">
        <w:rPr>
          <w:rFonts w:ascii="Times New Roman" w:eastAsia="黑体" w:hAnsi="Times New Roman" w:hint="eastAsia"/>
          <w:b/>
          <w:color w:val="000000"/>
          <w:sz w:val="32"/>
          <w:szCs w:val="32"/>
        </w:rPr>
        <w:t>四</w:t>
      </w:r>
      <w:r w:rsidRPr="000407E3">
        <w:rPr>
          <w:rFonts w:ascii="Times New Roman" w:eastAsia="黑体" w:hAnsi="Times New Roman"/>
          <w:b/>
          <w:color w:val="000000"/>
          <w:sz w:val="32"/>
          <w:szCs w:val="32"/>
        </w:rPr>
        <w:t>、联系人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院内咨询电话如下：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国际合作局，黄赛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咨询电话：010-68597398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电子邮箱：huangsai@cashq.ac.cn</w:t>
      </w:r>
    </w:p>
    <w:p w:rsidR="00A24064" w:rsidRPr="000407E3" w:rsidRDefault="00A24064" w:rsidP="000407E3">
      <w:pPr>
        <w:spacing w:line="440" w:lineRule="exact"/>
        <w:ind w:firstLineChars="200" w:firstLine="617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0407E3">
        <w:rPr>
          <w:rFonts w:ascii="仿宋_GB2312" w:eastAsia="仿宋_GB2312" w:hAnsi="Times New Roman" w:hint="eastAsia"/>
          <w:color w:val="000000"/>
          <w:sz w:val="32"/>
          <w:szCs w:val="32"/>
        </w:rPr>
        <w:t>请各申报单位按通知时间要求，做好项目申报相关工作。</w:t>
      </w:r>
    </w:p>
    <w:p w:rsidR="00B274FE" w:rsidRDefault="00B274FE" w:rsidP="002F636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B274FE" w:rsidRDefault="00B274FE" w:rsidP="002F636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0407E3" w:rsidRDefault="000407E3" w:rsidP="002F636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0407E3" w:rsidRDefault="000407E3" w:rsidP="002F636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B274FE" w:rsidRDefault="00A24064" w:rsidP="000407E3">
      <w:pPr>
        <w:ind w:rightChars="328" w:right="651" w:firstLineChars="1355" w:firstLine="4179"/>
        <w:rPr>
          <w:rFonts w:ascii="仿宋_GB2312" w:eastAsia="仿宋_GB2312" w:hint="eastAsia"/>
          <w:sz w:val="32"/>
          <w:szCs w:val="32"/>
        </w:rPr>
      </w:pPr>
      <w:r w:rsidRPr="00A24064">
        <w:rPr>
          <w:rFonts w:ascii="仿宋_GB2312" w:eastAsia="仿宋_GB2312" w:hint="eastAsia"/>
          <w:sz w:val="32"/>
          <w:szCs w:val="32"/>
        </w:rPr>
        <w:t>中国科学院科技促进发展局</w:t>
      </w:r>
    </w:p>
    <w:p w:rsidR="00A6797A" w:rsidRDefault="00DD2680" w:rsidP="000407E3">
      <w:pPr>
        <w:ind w:rightChars="686" w:right="1361" w:firstLineChars="1586" w:firstLine="4891"/>
        <w:rPr>
          <w:rFonts w:ascii="仿宋_GB2312" w:eastAsia="仿宋_GB2312" w:hint="eastAsia"/>
          <w:sz w:val="32"/>
          <w:szCs w:val="32"/>
        </w:rPr>
      </w:pPr>
      <w:bookmarkStart w:id="4" w:name="cwsj"/>
      <w:r>
        <w:rPr>
          <w:rFonts w:ascii="仿宋_GB2312" w:eastAsia="仿宋_GB2312" w:hint="eastAsia"/>
          <w:sz w:val="32"/>
          <w:szCs w:val="32"/>
        </w:rPr>
        <w:t>2020年10月10日</w:t>
      </w:r>
      <w:bookmarkEnd w:id="4"/>
    </w:p>
    <w:p w:rsidR="000407E3" w:rsidRDefault="000407E3" w:rsidP="000407E3">
      <w:pPr>
        <w:ind w:rightChars="686" w:right="1361" w:firstLineChars="1586" w:firstLine="4891"/>
        <w:rPr>
          <w:rFonts w:ascii="仿宋_GB2312" w:eastAsia="仿宋_GB2312"/>
          <w:sz w:val="32"/>
          <w:szCs w:val="32"/>
        </w:rPr>
      </w:pPr>
    </w:p>
    <w:p w:rsidR="00786869" w:rsidRDefault="00342F4A" w:rsidP="00786869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153D9">
        <w:rPr>
          <w:rFonts w:ascii="仿宋_GB2312" w:eastAsia="仿宋_GB2312" w:hint="eastAsia"/>
          <w:sz w:val="32"/>
          <w:szCs w:val="32"/>
        </w:rPr>
        <w:t>此件</w:t>
      </w:r>
      <w:bookmarkStart w:id="5" w:name="informationAttribute"/>
      <w:r w:rsidR="00AC66D5">
        <w:rPr>
          <w:rFonts w:ascii="仿宋_GB2312" w:eastAsia="仿宋_GB2312" w:hint="eastAsia"/>
          <w:sz w:val="32"/>
          <w:szCs w:val="32"/>
        </w:rPr>
        <w:t>主动公开</w:t>
      </w:r>
      <w:bookmarkEnd w:id="5"/>
      <w:r>
        <w:rPr>
          <w:rFonts w:ascii="仿宋_GB2312" w:eastAsia="仿宋_GB2312" w:hint="eastAsia"/>
          <w:sz w:val="32"/>
          <w:szCs w:val="32"/>
        </w:rPr>
        <w:t>）</w:t>
      </w:r>
      <w:bookmarkStart w:id="6" w:name="csdw"/>
      <w:bookmarkEnd w:id="6"/>
    </w:p>
    <w:sectPr w:rsidR="00786869" w:rsidSect="002F6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88" w:bottom="1134" w:left="1588" w:header="851" w:footer="851" w:gutter="0"/>
      <w:cols w:space="425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4B" w:rsidRDefault="00E6514B" w:rsidP="00B252EE">
      <w:r>
        <w:separator/>
      </w:r>
    </w:p>
  </w:endnote>
  <w:endnote w:type="continuationSeparator" w:id="0">
    <w:p w:rsidR="00E6514B" w:rsidRDefault="00E6514B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E4" w:rsidRPr="00E102E4" w:rsidRDefault="00F30FC4" w:rsidP="00A6797A">
    <w:pPr>
      <w:pStyle w:val="a4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="00E102E4" w:rsidRPr="00E102E4">
      <w:rPr>
        <w:rFonts w:ascii="Tahoma" w:hAnsi="Tahoma" w:cs="Tahoma"/>
        <w:sz w:val="28"/>
        <w:szCs w:val="28"/>
      </w:rPr>
      <w:fldChar w:fldCharType="begin"/>
    </w:r>
    <w:r w:rsidR="00E102E4"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="00E102E4" w:rsidRPr="00E102E4">
      <w:rPr>
        <w:rFonts w:ascii="Tahoma" w:hAnsi="Tahoma" w:cs="Tahoma"/>
        <w:sz w:val="28"/>
        <w:szCs w:val="28"/>
      </w:rPr>
      <w:fldChar w:fldCharType="separate"/>
    </w:r>
    <w:r w:rsidR="0085292A" w:rsidRPr="0085292A">
      <w:rPr>
        <w:rFonts w:ascii="Tahoma" w:hAnsi="Tahoma" w:cs="Tahoma"/>
        <w:noProof/>
        <w:sz w:val="28"/>
        <w:szCs w:val="28"/>
        <w:lang w:val="zh-CN"/>
      </w:rPr>
      <w:t>2</w:t>
    </w:r>
    <w:r w:rsidR="00E102E4" w:rsidRPr="00E102E4">
      <w:rPr>
        <w:rFonts w:ascii="Tahoma" w:hAnsi="Tahoma" w:cs="Tahoma"/>
        <w:sz w:val="28"/>
        <w:szCs w:val="28"/>
      </w:rPr>
      <w:fldChar w:fldCharType="end"/>
    </w:r>
    <w:r w:rsidR="00E102E4">
      <w:rPr>
        <w:rFonts w:ascii="Tahoma" w:hAnsi="Tahoma" w:cs="Tahoma" w:hint="eastAsia"/>
        <w:sz w:val="28"/>
        <w:szCs w:val="28"/>
      </w:rPr>
      <w:t xml:space="preserve"> </w:t>
    </w:r>
    <w:r w:rsidR="00E102E4">
      <w:rPr>
        <w:rFonts w:ascii="Tahoma" w:hAnsi="Tahoma" w:cs="Tahoma" w:hint="eastAsia"/>
        <w:sz w:val="28"/>
        <w:szCs w:val="28"/>
      </w:rPr>
      <w:t>—</w:t>
    </w:r>
  </w:p>
  <w:p w:rsidR="00E102E4" w:rsidRDefault="00E102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Pr="00EB09E1" w:rsidRDefault="00EB09E1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0407E3" w:rsidRPr="000407E3">
      <w:rPr>
        <w:rFonts w:ascii="Tahoma" w:hAnsi="Tahoma" w:cs="Tahoma"/>
        <w:noProof/>
        <w:sz w:val="28"/>
        <w:szCs w:val="28"/>
        <w:lang w:val="zh-CN"/>
      </w:rPr>
      <w:t>3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CF35FD" w:rsidRDefault="00CF35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Default="00A6797A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-4.2pt;width:481.9pt;height:0;z-index:251658240;mso-position-horizontal:center" o:connectortype="straight" strokecolor="red" strokeweight="2pt"/>
      </w:pict>
    </w:r>
    <w:r>
      <w:rPr>
        <w:noProof/>
      </w:rPr>
      <w:pict>
        <v:shape id="_x0000_s2049" type="#_x0000_t32" style="position:absolute;margin-left:0;margin-top:-7.1pt;width:481.9pt;height:0;z-index:251657216;mso-position-horizontal:center" o:connectortype="straight" strokecolor="red" strokeweight="1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4B" w:rsidRDefault="00E6514B" w:rsidP="00B252EE">
      <w:r>
        <w:separator/>
      </w:r>
    </w:p>
  </w:footnote>
  <w:footnote w:type="continuationSeparator" w:id="0">
    <w:p w:rsidR="00E6514B" w:rsidRDefault="00E6514B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AB7F77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AB7F77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Default="00EB09E1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D68"/>
    <w:multiLevelType w:val="hybridMultilevel"/>
    <w:tmpl w:val="E27A0E7E"/>
    <w:lvl w:ilvl="0" w:tplc="55D64B30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1B72706"/>
    <w:multiLevelType w:val="hybridMultilevel"/>
    <w:tmpl w:val="115C50E4"/>
    <w:lvl w:ilvl="0" w:tplc="5A6077E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CD63EB"/>
    <w:multiLevelType w:val="hybridMultilevel"/>
    <w:tmpl w:val="61A8ED66"/>
    <w:lvl w:ilvl="0" w:tplc="40708526">
      <w:start w:val="2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cumentProtection w:edit="readOnly" w:enforcement="0"/>
  <w:defaultTabStop w:val="420"/>
  <w:evenAndOddHeaders/>
  <w:drawingGridHorizontalSpacing w:val="99"/>
  <w:drawingGridVerticalSpacing w:val="318"/>
  <w:displayHorizontalDrawingGridEvery w:val="2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07E3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4B40"/>
    <w:rsid w:val="0007661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41A5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ACB"/>
    <w:rsid w:val="00171683"/>
    <w:rsid w:val="00171B03"/>
    <w:rsid w:val="00174EBD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63E7"/>
    <w:rsid w:val="0024641A"/>
    <w:rsid w:val="00246C59"/>
    <w:rsid w:val="00247C51"/>
    <w:rsid w:val="00252381"/>
    <w:rsid w:val="002577C7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067E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36A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2F4A"/>
    <w:rsid w:val="00343075"/>
    <w:rsid w:val="00344197"/>
    <w:rsid w:val="00344290"/>
    <w:rsid w:val="0034454D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0F39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20312"/>
    <w:rsid w:val="00420CD7"/>
    <w:rsid w:val="00420E6C"/>
    <w:rsid w:val="00421709"/>
    <w:rsid w:val="00422754"/>
    <w:rsid w:val="00424B7B"/>
    <w:rsid w:val="00431A8C"/>
    <w:rsid w:val="00432008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327B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577C"/>
    <w:rsid w:val="005114A0"/>
    <w:rsid w:val="00511ACC"/>
    <w:rsid w:val="00513118"/>
    <w:rsid w:val="00513244"/>
    <w:rsid w:val="0051341A"/>
    <w:rsid w:val="005138D7"/>
    <w:rsid w:val="00514A4F"/>
    <w:rsid w:val="00516A11"/>
    <w:rsid w:val="00517A1C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2BA8"/>
    <w:rsid w:val="00556592"/>
    <w:rsid w:val="00557503"/>
    <w:rsid w:val="00560D93"/>
    <w:rsid w:val="005616DC"/>
    <w:rsid w:val="005642C4"/>
    <w:rsid w:val="0056440F"/>
    <w:rsid w:val="0056455B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127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0C08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E6025"/>
    <w:rsid w:val="005F099D"/>
    <w:rsid w:val="005F2388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8BB"/>
    <w:rsid w:val="00626AF9"/>
    <w:rsid w:val="00630BF5"/>
    <w:rsid w:val="006347D7"/>
    <w:rsid w:val="006354AA"/>
    <w:rsid w:val="0063600A"/>
    <w:rsid w:val="006364BC"/>
    <w:rsid w:val="00640DF4"/>
    <w:rsid w:val="006421DC"/>
    <w:rsid w:val="006461D5"/>
    <w:rsid w:val="0064738B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9D5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C05"/>
    <w:rsid w:val="007842B1"/>
    <w:rsid w:val="00784B08"/>
    <w:rsid w:val="007867FE"/>
    <w:rsid w:val="00786869"/>
    <w:rsid w:val="00786BF2"/>
    <w:rsid w:val="007872B6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B71"/>
    <w:rsid w:val="007C2BDF"/>
    <w:rsid w:val="007C4D84"/>
    <w:rsid w:val="007C4FD3"/>
    <w:rsid w:val="007C7047"/>
    <w:rsid w:val="007D09B9"/>
    <w:rsid w:val="007D0C3D"/>
    <w:rsid w:val="007D1B52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40BAB"/>
    <w:rsid w:val="00843A39"/>
    <w:rsid w:val="00844F09"/>
    <w:rsid w:val="00846503"/>
    <w:rsid w:val="00847BA2"/>
    <w:rsid w:val="00850BEC"/>
    <w:rsid w:val="0085292A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2CD7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B79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064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66D5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3D9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770E5"/>
    <w:rsid w:val="00B80350"/>
    <w:rsid w:val="00B815E3"/>
    <w:rsid w:val="00B826F5"/>
    <w:rsid w:val="00B862E1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DC4"/>
    <w:rsid w:val="00BE6990"/>
    <w:rsid w:val="00BE70A2"/>
    <w:rsid w:val="00BF0495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87012"/>
    <w:rsid w:val="00C87FD3"/>
    <w:rsid w:val="00C90029"/>
    <w:rsid w:val="00C9152E"/>
    <w:rsid w:val="00C918A9"/>
    <w:rsid w:val="00C92A95"/>
    <w:rsid w:val="00C94039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36756"/>
    <w:rsid w:val="00D43552"/>
    <w:rsid w:val="00D441D7"/>
    <w:rsid w:val="00D4590D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7BB6"/>
    <w:rsid w:val="00DB01BA"/>
    <w:rsid w:val="00DB172A"/>
    <w:rsid w:val="00DB25EA"/>
    <w:rsid w:val="00DB4D84"/>
    <w:rsid w:val="00DB4DDE"/>
    <w:rsid w:val="00DB62BE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68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6514B"/>
    <w:rsid w:val="00E702E1"/>
    <w:rsid w:val="00E71AAB"/>
    <w:rsid w:val="00E77377"/>
    <w:rsid w:val="00E7788A"/>
    <w:rsid w:val="00E8300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3CE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09E1"/>
    <w:rsid w:val="00EB121F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DB5"/>
    <w:rsid w:val="00F76B00"/>
    <w:rsid w:val="00F77B3F"/>
    <w:rsid w:val="00F81E1B"/>
    <w:rsid w:val="00F906D9"/>
    <w:rsid w:val="00F9561A"/>
    <w:rsid w:val="00F95F40"/>
    <w:rsid w:val="00F9657A"/>
    <w:rsid w:val="00F971D8"/>
    <w:rsid w:val="00FA0A7C"/>
    <w:rsid w:val="00FA1E09"/>
    <w:rsid w:val="00FA38A0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C78"/>
    <w:rsid w:val="00FE7FB8"/>
    <w:rsid w:val="00FF13EE"/>
    <w:rsid w:val="00FF34BD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7"/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paragraph" w:styleId="a6">
    <w:name w:val="Date"/>
    <w:basedOn w:val="a"/>
    <w:next w:val="a"/>
    <w:link w:val="Char1"/>
    <w:uiPriority w:val="99"/>
    <w:semiHidden/>
    <w:unhideWhenUsed/>
    <w:rsid w:val="00A6797A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A6797A"/>
    <w:rPr>
      <w:spacing w:val="-1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C27C-FA41-43CE-9A6B-4E595C44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CNIC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吴戎</dc:creator>
  <cp:keywords/>
  <dc:description/>
  <cp:lastModifiedBy>尚雅轩</cp:lastModifiedBy>
  <cp:revision>3</cp:revision>
  <cp:lastPrinted>2012-06-13T06:57:00Z</cp:lastPrinted>
  <dcterms:created xsi:type="dcterms:W3CDTF">2020-10-10T02:11:00Z</dcterms:created>
  <dcterms:modified xsi:type="dcterms:W3CDTF">2020-10-12T01:10:00Z</dcterms:modified>
</cp:coreProperties>
</file>