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57" w:rsidRDefault="00336A57" w:rsidP="00336A57">
      <w:pPr>
        <w:pStyle w:val="a5"/>
      </w:pPr>
      <w:bookmarkStart w:id="0" w:name="_GoBack"/>
      <w:bookmarkEnd w:id="0"/>
      <w:r>
        <w:rPr>
          <w:rFonts w:hint="eastAsia"/>
          <w:sz w:val="44"/>
        </w:rPr>
        <w:t>黄昆半导体科学技术论坛</w:t>
      </w:r>
    </w:p>
    <w:p w:rsidR="00336A57" w:rsidRDefault="00240296" w:rsidP="00336A5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 xml:space="preserve">                            </w:t>
      </w:r>
      <w:r w:rsidR="00336A57">
        <w:rPr>
          <w:rFonts w:hint="eastAsia"/>
          <w:b/>
          <w:sz w:val="36"/>
        </w:rPr>
        <w:t>第</w:t>
      </w:r>
      <w:r w:rsidR="00644919">
        <w:rPr>
          <w:rFonts w:hint="eastAsia"/>
          <w:b/>
          <w:sz w:val="36"/>
        </w:rPr>
        <w:t>335</w:t>
      </w:r>
      <w:r w:rsidR="00336A57">
        <w:rPr>
          <w:rFonts w:hint="eastAsia"/>
          <w:b/>
          <w:sz w:val="36"/>
        </w:rPr>
        <w:t>期讲座</w:t>
      </w:r>
    </w:p>
    <w:p w:rsidR="00126A90" w:rsidRDefault="00126A90" w:rsidP="00336A57">
      <w:pPr>
        <w:rPr>
          <w:sz w:val="36"/>
          <w:szCs w:val="36"/>
        </w:rPr>
      </w:pPr>
    </w:p>
    <w:p w:rsidR="00D74AA9" w:rsidRPr="004D31FF" w:rsidRDefault="00126A90" w:rsidP="004231B6">
      <w:pPr>
        <w:spacing w:line="360" w:lineRule="auto"/>
        <w:jc w:val="both"/>
        <w:rPr>
          <w:rFonts w:asciiTheme="minorEastAsia" w:eastAsiaTheme="minorEastAsia" w:hAnsiTheme="minorEastAsia"/>
          <w:b/>
          <w:kern w:val="28"/>
          <w:sz w:val="28"/>
          <w:szCs w:val="28"/>
        </w:rPr>
      </w:pPr>
      <w:r w:rsidRPr="004D31FF">
        <w:rPr>
          <w:rFonts w:ascii="宋体" w:hAnsi="宋体" w:hint="eastAsia"/>
          <w:b/>
          <w:sz w:val="28"/>
          <w:szCs w:val="28"/>
        </w:rPr>
        <w:t>报告题目</w:t>
      </w:r>
      <w:r w:rsidRPr="004D31FF">
        <w:rPr>
          <w:rFonts w:ascii="宋体" w:hAnsi="宋体"/>
          <w:b/>
          <w:bCs/>
          <w:sz w:val="28"/>
          <w:szCs w:val="28"/>
        </w:rPr>
        <w:t>:</w:t>
      </w:r>
      <w:r w:rsidR="00D74AA9" w:rsidRPr="004D31FF">
        <w:rPr>
          <w:sz w:val="28"/>
          <w:szCs w:val="28"/>
        </w:rPr>
        <w:t xml:space="preserve"> </w:t>
      </w:r>
      <w:r w:rsidR="00332E1C" w:rsidRPr="004D31FF">
        <w:rPr>
          <w:rFonts w:asciiTheme="minorEastAsia" w:eastAsiaTheme="minorEastAsia" w:hAnsiTheme="minorEastAsia" w:hint="eastAsia"/>
          <w:b/>
          <w:sz w:val="28"/>
          <w:szCs w:val="28"/>
        </w:rPr>
        <w:t>天道酬勤---我的人生和科研感悟兼谈聚合物太阳电池光</w:t>
      </w:r>
      <w:proofErr w:type="gramStart"/>
      <w:r w:rsidR="00332E1C" w:rsidRPr="004D31FF">
        <w:rPr>
          <w:rFonts w:asciiTheme="minorEastAsia" w:eastAsiaTheme="minorEastAsia" w:hAnsiTheme="minorEastAsia" w:hint="eastAsia"/>
          <w:b/>
          <w:sz w:val="28"/>
          <w:szCs w:val="28"/>
        </w:rPr>
        <w:t>伏材料</w:t>
      </w:r>
      <w:proofErr w:type="gramEnd"/>
      <w:r w:rsidR="00332E1C" w:rsidRPr="004D31FF">
        <w:rPr>
          <w:rFonts w:asciiTheme="minorEastAsia" w:eastAsiaTheme="minorEastAsia" w:hAnsiTheme="minorEastAsia" w:hint="eastAsia"/>
          <w:b/>
          <w:sz w:val="28"/>
          <w:szCs w:val="28"/>
        </w:rPr>
        <w:t>最新研究进展</w:t>
      </w:r>
    </w:p>
    <w:p w:rsidR="00332E1C" w:rsidRPr="00332E1C" w:rsidRDefault="00375388" w:rsidP="00332E1C">
      <w:pPr>
        <w:jc w:val="both"/>
        <w:rPr>
          <w:sz w:val="28"/>
          <w:szCs w:val="28"/>
        </w:rPr>
      </w:pPr>
      <w:r w:rsidRPr="004D31FF">
        <w:rPr>
          <w:rFonts w:ascii="宋体" w:hAnsi="宋体" w:hint="eastAsia"/>
          <w:b/>
          <w:sz w:val="28"/>
          <w:szCs w:val="28"/>
        </w:rPr>
        <w:t>报告人</w:t>
      </w:r>
      <w:r w:rsidRPr="004D31FF">
        <w:rPr>
          <w:rFonts w:ascii="宋体" w:hAnsi="宋体"/>
          <w:b/>
          <w:sz w:val="28"/>
          <w:szCs w:val="28"/>
        </w:rPr>
        <w:t>：</w:t>
      </w:r>
      <w:proofErr w:type="gramStart"/>
      <w:r w:rsidR="00332E1C" w:rsidRPr="004D31FF">
        <w:rPr>
          <w:rFonts w:hint="eastAsia"/>
          <w:b/>
          <w:sz w:val="28"/>
          <w:szCs w:val="28"/>
        </w:rPr>
        <w:t>李永舫</w:t>
      </w:r>
      <w:proofErr w:type="gramEnd"/>
      <w:r w:rsidR="000A6F6D" w:rsidRPr="004D31FF">
        <w:rPr>
          <w:sz w:val="28"/>
          <w:szCs w:val="28"/>
        </w:rPr>
        <w:t xml:space="preserve"> (</w:t>
      </w:r>
      <w:r w:rsidR="00332E1C" w:rsidRPr="004D31FF">
        <w:rPr>
          <w:rFonts w:hint="eastAsia"/>
          <w:sz w:val="28"/>
          <w:szCs w:val="28"/>
        </w:rPr>
        <w:t>中国科学院</w:t>
      </w:r>
      <w:r w:rsidR="00332E1C" w:rsidRPr="004D31FF">
        <w:rPr>
          <w:sz w:val="28"/>
          <w:szCs w:val="28"/>
        </w:rPr>
        <w:t>院士，</w:t>
      </w:r>
      <w:r w:rsidR="00332E1C" w:rsidRPr="004D31FF">
        <w:rPr>
          <w:rFonts w:hint="eastAsia"/>
          <w:sz w:val="28"/>
          <w:szCs w:val="28"/>
        </w:rPr>
        <w:t>中国科学院化学研究所有机固体实验室</w:t>
      </w:r>
      <w:r w:rsidR="00332E1C" w:rsidRPr="004D31FF">
        <w:rPr>
          <w:rFonts w:hint="eastAsia"/>
          <w:sz w:val="28"/>
          <w:szCs w:val="28"/>
        </w:rPr>
        <w:t xml:space="preserve"> </w:t>
      </w:r>
      <w:r w:rsidR="00332E1C" w:rsidRPr="004D31FF">
        <w:rPr>
          <w:rFonts w:hint="eastAsia"/>
          <w:sz w:val="28"/>
          <w:szCs w:val="28"/>
        </w:rPr>
        <w:t>研究员，苏州大学材料与化学化工学部</w:t>
      </w:r>
      <w:r w:rsidR="00332E1C" w:rsidRPr="004D31FF">
        <w:rPr>
          <w:rFonts w:hint="eastAsia"/>
          <w:sz w:val="28"/>
          <w:szCs w:val="28"/>
        </w:rPr>
        <w:t xml:space="preserve"> </w:t>
      </w:r>
      <w:r w:rsidR="00332E1C" w:rsidRPr="004D31FF">
        <w:rPr>
          <w:rFonts w:hint="eastAsia"/>
          <w:sz w:val="28"/>
          <w:szCs w:val="28"/>
        </w:rPr>
        <w:t>教授）</w:t>
      </w:r>
    </w:p>
    <w:p w:rsidR="00D74AA9" w:rsidRPr="00332E1C" w:rsidRDefault="00D74AA9" w:rsidP="00332E1C">
      <w:pPr>
        <w:jc w:val="both"/>
        <w:rPr>
          <w:sz w:val="28"/>
          <w:szCs w:val="28"/>
        </w:rPr>
      </w:pPr>
    </w:p>
    <w:p w:rsidR="00332E1C" w:rsidRPr="00332E1C" w:rsidRDefault="00332E1C" w:rsidP="00332E1C">
      <w:pPr>
        <w:jc w:val="both"/>
      </w:pPr>
      <w:r w:rsidRPr="00332E1C"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35560</wp:posOffset>
            </wp:positionV>
            <wp:extent cx="1819275" cy="2691765"/>
            <wp:effectExtent l="0" t="0" r="9525" b="0"/>
            <wp:wrapSquare wrapText="bothSides"/>
            <wp:docPr id="1" name="Picture 1" descr="个人照片-李永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个人照片-李永舫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2E1C">
        <w:rPr>
          <w:rFonts w:hint="eastAsia"/>
          <w:b/>
        </w:rPr>
        <w:t>个人</w:t>
      </w:r>
      <w:r w:rsidRPr="00332E1C">
        <w:rPr>
          <w:b/>
        </w:rPr>
        <w:t>简介</w:t>
      </w:r>
      <w:r w:rsidRPr="00332E1C">
        <w:t>：</w:t>
      </w:r>
      <w:r w:rsidRPr="00332E1C">
        <w:rPr>
          <w:rFonts w:hint="eastAsia"/>
        </w:rPr>
        <w:t>1977</w:t>
      </w:r>
      <w:r w:rsidRPr="00332E1C">
        <w:rPr>
          <w:rFonts w:hint="eastAsia"/>
        </w:rPr>
        <w:t>级华东化工学院抗菌素专业（现华东理工大学生物工程专业）读大学，</w:t>
      </w:r>
      <w:r w:rsidRPr="00332E1C">
        <w:rPr>
          <w:rFonts w:hint="eastAsia"/>
        </w:rPr>
        <w:t>1979</w:t>
      </w:r>
      <w:r w:rsidRPr="00332E1C">
        <w:rPr>
          <w:rFonts w:hint="eastAsia"/>
        </w:rPr>
        <w:t>年提前考取该校化学系研究生，</w:t>
      </w:r>
      <w:r w:rsidRPr="00332E1C">
        <w:rPr>
          <w:rFonts w:hint="eastAsia"/>
        </w:rPr>
        <w:t>1982</w:t>
      </w:r>
      <w:r w:rsidRPr="00332E1C">
        <w:rPr>
          <w:rFonts w:hint="eastAsia"/>
        </w:rPr>
        <w:t>年获硕士学位。</w:t>
      </w:r>
      <w:r w:rsidRPr="00332E1C">
        <w:rPr>
          <w:rFonts w:hint="eastAsia"/>
        </w:rPr>
        <w:t>1986</w:t>
      </w:r>
      <w:r w:rsidRPr="00332E1C">
        <w:rPr>
          <w:rFonts w:hint="eastAsia"/>
        </w:rPr>
        <w:t>年在复旦大学化学系物理化学专业获博士学位。</w:t>
      </w:r>
      <w:r w:rsidRPr="00332E1C">
        <w:rPr>
          <w:rFonts w:hint="eastAsia"/>
        </w:rPr>
        <w:t>1986-1988</w:t>
      </w:r>
      <w:r w:rsidRPr="00332E1C">
        <w:rPr>
          <w:rFonts w:hint="eastAsia"/>
        </w:rPr>
        <w:t>年在中国科学院化学研究所进行博士后研究，</w:t>
      </w:r>
      <w:r w:rsidRPr="00332E1C">
        <w:rPr>
          <w:rFonts w:hint="eastAsia"/>
        </w:rPr>
        <w:t>1988</w:t>
      </w:r>
      <w:r w:rsidRPr="00332E1C">
        <w:rPr>
          <w:rFonts w:hint="eastAsia"/>
        </w:rPr>
        <w:t>年留化学所工作，</w:t>
      </w:r>
      <w:r w:rsidRPr="00332E1C">
        <w:rPr>
          <w:rFonts w:hint="eastAsia"/>
        </w:rPr>
        <w:t>1993</w:t>
      </w:r>
      <w:r w:rsidRPr="00332E1C">
        <w:rPr>
          <w:rFonts w:hint="eastAsia"/>
        </w:rPr>
        <w:t>年晋升研究员，</w:t>
      </w:r>
      <w:r w:rsidRPr="00332E1C">
        <w:rPr>
          <w:rFonts w:hint="eastAsia"/>
        </w:rPr>
        <w:t>2013</w:t>
      </w:r>
      <w:r w:rsidRPr="00332E1C">
        <w:rPr>
          <w:rFonts w:hint="eastAsia"/>
        </w:rPr>
        <w:t>年当选中科院院士。曾于</w:t>
      </w:r>
      <w:r w:rsidRPr="00332E1C">
        <w:rPr>
          <w:rFonts w:hint="eastAsia"/>
        </w:rPr>
        <w:t>1988-1991</w:t>
      </w:r>
      <w:r w:rsidRPr="00332E1C">
        <w:rPr>
          <w:rFonts w:hint="eastAsia"/>
        </w:rPr>
        <w:t>到日本分子科学研究所和</w:t>
      </w:r>
      <w:r w:rsidRPr="00332E1C">
        <w:rPr>
          <w:rFonts w:hint="eastAsia"/>
        </w:rPr>
        <w:t>1997</w:t>
      </w:r>
      <w:r w:rsidR="002159C9">
        <w:rPr>
          <w:rFonts w:hint="eastAsia"/>
        </w:rPr>
        <w:t>-</w:t>
      </w:r>
      <w:r w:rsidRPr="00332E1C">
        <w:rPr>
          <w:rFonts w:hint="eastAsia"/>
        </w:rPr>
        <w:t>1998</w:t>
      </w:r>
      <w:r w:rsidRPr="00332E1C">
        <w:rPr>
          <w:rFonts w:hint="eastAsia"/>
        </w:rPr>
        <w:t>到美国加州大学圣巴巴拉分校（</w:t>
      </w:r>
      <w:r w:rsidRPr="00332E1C">
        <w:rPr>
          <w:rFonts w:hint="eastAsia"/>
        </w:rPr>
        <w:t>UCSB</w:t>
      </w:r>
      <w:r w:rsidRPr="00332E1C">
        <w:rPr>
          <w:rFonts w:hint="eastAsia"/>
        </w:rPr>
        <w:t>）进行访问研究。主要从事聚合物太阳电池光</w:t>
      </w:r>
      <w:proofErr w:type="gramStart"/>
      <w:r w:rsidRPr="00332E1C">
        <w:rPr>
          <w:rFonts w:hint="eastAsia"/>
        </w:rPr>
        <w:t>伏材料</w:t>
      </w:r>
      <w:proofErr w:type="gramEnd"/>
      <w:r w:rsidRPr="00332E1C">
        <w:rPr>
          <w:rFonts w:hint="eastAsia"/>
        </w:rPr>
        <w:t>和器件的研究，已发表研究论文</w:t>
      </w:r>
      <w:r w:rsidRPr="00332E1C">
        <w:rPr>
          <w:rFonts w:hint="eastAsia"/>
        </w:rPr>
        <w:t xml:space="preserve">700 </w:t>
      </w:r>
      <w:r w:rsidRPr="00332E1C">
        <w:rPr>
          <w:rFonts w:hint="eastAsia"/>
        </w:rPr>
        <w:t>多篇，国内外学术会议大会报告和邀请报告</w:t>
      </w:r>
      <w:r w:rsidRPr="00332E1C">
        <w:rPr>
          <w:rFonts w:hint="eastAsia"/>
        </w:rPr>
        <w:t>120</w:t>
      </w:r>
      <w:r w:rsidRPr="00332E1C">
        <w:rPr>
          <w:rFonts w:hint="eastAsia"/>
        </w:rPr>
        <w:t>多次。发表论文已被</w:t>
      </w:r>
      <w:r w:rsidRPr="00332E1C">
        <w:rPr>
          <w:rFonts w:hint="eastAsia"/>
        </w:rPr>
        <w:t>SCI</w:t>
      </w:r>
      <w:r w:rsidRPr="00332E1C">
        <w:rPr>
          <w:rFonts w:hint="eastAsia"/>
        </w:rPr>
        <w:t>他人引用</w:t>
      </w:r>
      <w:r w:rsidRPr="00332E1C">
        <w:rPr>
          <w:rFonts w:hint="eastAsia"/>
        </w:rPr>
        <w:t>35000</w:t>
      </w:r>
      <w:r w:rsidRPr="00332E1C">
        <w:rPr>
          <w:rFonts w:hint="eastAsia"/>
        </w:rPr>
        <w:t>余次，</w:t>
      </w:r>
      <w:r w:rsidRPr="00332E1C">
        <w:rPr>
          <w:rFonts w:hint="eastAsia"/>
        </w:rPr>
        <w:t>h-</w:t>
      </w:r>
      <w:r w:rsidRPr="00332E1C">
        <w:rPr>
          <w:rFonts w:hint="eastAsia"/>
        </w:rPr>
        <w:t>因子</w:t>
      </w:r>
      <w:r w:rsidRPr="00332E1C">
        <w:rPr>
          <w:rFonts w:hint="eastAsia"/>
        </w:rPr>
        <w:t>94</w:t>
      </w:r>
      <w:r w:rsidRPr="00332E1C">
        <w:rPr>
          <w:rFonts w:hint="eastAsia"/>
        </w:rPr>
        <w:t>。</w:t>
      </w:r>
      <w:r w:rsidRPr="00332E1C">
        <w:rPr>
          <w:rFonts w:hint="eastAsia"/>
        </w:rPr>
        <w:t>2012</w:t>
      </w:r>
      <w:r w:rsidRPr="00332E1C">
        <w:rPr>
          <w:rFonts w:hint="eastAsia"/>
        </w:rPr>
        <w:t>年获美国化学会“</w:t>
      </w:r>
      <w:r w:rsidRPr="00332E1C">
        <w:rPr>
          <w:rFonts w:hint="eastAsia"/>
        </w:rPr>
        <w:t>Macro2012 Lecture Award</w:t>
      </w:r>
      <w:r w:rsidRPr="00332E1C">
        <w:rPr>
          <w:rFonts w:hint="eastAsia"/>
        </w:rPr>
        <w:t>”，入选汤森路</w:t>
      </w:r>
      <w:proofErr w:type="gramStart"/>
      <w:r w:rsidRPr="00332E1C">
        <w:rPr>
          <w:rFonts w:hint="eastAsia"/>
        </w:rPr>
        <w:t>透发布</w:t>
      </w:r>
      <w:proofErr w:type="gramEnd"/>
      <w:r w:rsidRPr="00332E1C">
        <w:rPr>
          <w:rFonts w:hint="eastAsia"/>
        </w:rPr>
        <w:t>的</w:t>
      </w:r>
      <w:r w:rsidRPr="00332E1C">
        <w:rPr>
          <w:rFonts w:hint="eastAsia"/>
        </w:rPr>
        <w:t>2013</w:t>
      </w:r>
      <w:r w:rsidRPr="00332E1C">
        <w:rPr>
          <w:rFonts w:hint="eastAsia"/>
        </w:rPr>
        <w:t>年“</w:t>
      </w:r>
      <w:r w:rsidRPr="00332E1C">
        <w:rPr>
          <w:rFonts w:hint="eastAsia"/>
        </w:rPr>
        <w:t>Hottest Scientific Researchers</w:t>
      </w:r>
      <w:r w:rsidRPr="00332E1C">
        <w:rPr>
          <w:rFonts w:hint="eastAsia"/>
        </w:rPr>
        <w:t>”</w:t>
      </w:r>
      <w:r w:rsidRPr="00332E1C">
        <w:rPr>
          <w:rFonts w:hint="eastAsia"/>
        </w:rPr>
        <w:t>21</w:t>
      </w:r>
      <w:r w:rsidRPr="00332E1C">
        <w:rPr>
          <w:rFonts w:hint="eastAsia"/>
        </w:rPr>
        <w:t>人名单、</w:t>
      </w:r>
      <w:r w:rsidRPr="00332E1C">
        <w:rPr>
          <w:rFonts w:hint="eastAsia"/>
        </w:rPr>
        <w:t>2014</w:t>
      </w:r>
      <w:r w:rsidRPr="00332E1C">
        <w:rPr>
          <w:rFonts w:hint="eastAsia"/>
        </w:rPr>
        <w:t>年材料科学领域及</w:t>
      </w:r>
      <w:r w:rsidRPr="00332E1C">
        <w:rPr>
          <w:rFonts w:hint="eastAsia"/>
        </w:rPr>
        <w:t>2015</w:t>
      </w:r>
      <w:r w:rsidRPr="00332E1C">
        <w:rPr>
          <w:rFonts w:hint="eastAsia"/>
        </w:rPr>
        <w:t>、</w:t>
      </w:r>
      <w:r w:rsidRPr="00332E1C">
        <w:rPr>
          <w:rFonts w:hint="eastAsia"/>
        </w:rPr>
        <w:t>2016</w:t>
      </w:r>
      <w:r w:rsidRPr="00332E1C">
        <w:rPr>
          <w:rFonts w:hint="eastAsia"/>
        </w:rPr>
        <w:t>和</w:t>
      </w:r>
      <w:r w:rsidRPr="00332E1C">
        <w:rPr>
          <w:rFonts w:hint="eastAsia"/>
        </w:rPr>
        <w:t>2017</w:t>
      </w:r>
      <w:r w:rsidRPr="00332E1C">
        <w:rPr>
          <w:rFonts w:hint="eastAsia"/>
        </w:rPr>
        <w:t>年材料科学和化学两个领域“</w:t>
      </w:r>
      <w:r w:rsidRPr="00332E1C">
        <w:rPr>
          <w:rFonts w:hint="eastAsia"/>
        </w:rPr>
        <w:t>Highly Cited Researchers</w:t>
      </w:r>
      <w:r w:rsidRPr="00332E1C">
        <w:rPr>
          <w:rFonts w:hint="eastAsia"/>
        </w:rPr>
        <w:t>”名单。</w:t>
      </w:r>
      <w:r w:rsidRPr="00332E1C">
        <w:rPr>
          <w:rFonts w:hint="eastAsia"/>
        </w:rPr>
        <w:t>1987</w:t>
      </w:r>
      <w:r w:rsidRPr="00332E1C">
        <w:rPr>
          <w:rFonts w:hint="eastAsia"/>
        </w:rPr>
        <w:t>年获国家教委科技进步二等奖：“锂电池电极反应机理－电化学嵌入反应的研究”（排名第二，排名第一是吴浩青院士；</w:t>
      </w:r>
      <w:r w:rsidRPr="00332E1C">
        <w:rPr>
          <w:rFonts w:hint="eastAsia"/>
        </w:rPr>
        <w:t>1993</w:t>
      </w:r>
      <w:r w:rsidRPr="00332E1C">
        <w:rPr>
          <w:rFonts w:hint="eastAsia"/>
        </w:rPr>
        <w:t>年获中国科学院自然科学一等奖；</w:t>
      </w:r>
      <w:r w:rsidRPr="00332E1C">
        <w:rPr>
          <w:rFonts w:hint="eastAsia"/>
        </w:rPr>
        <w:t>1995</w:t>
      </w:r>
      <w:r w:rsidRPr="00332E1C">
        <w:rPr>
          <w:rFonts w:hint="eastAsia"/>
        </w:rPr>
        <w:t>年获国家自然科学二等奖：“导电聚吡咯的研究”（排名第二，排名第一是钱人元院士）；</w:t>
      </w:r>
      <w:r w:rsidRPr="00332E1C">
        <w:rPr>
          <w:rFonts w:hint="eastAsia"/>
        </w:rPr>
        <w:t>1998</w:t>
      </w:r>
      <w:r w:rsidRPr="00332E1C">
        <w:rPr>
          <w:rFonts w:hint="eastAsia"/>
        </w:rPr>
        <w:t>年获人事部授予“中青年有突出贡献专家”称号；</w:t>
      </w:r>
      <w:r w:rsidRPr="00332E1C">
        <w:rPr>
          <w:rFonts w:hint="eastAsia"/>
        </w:rPr>
        <w:t>2005</w:t>
      </w:r>
      <w:r w:rsidRPr="00332E1C">
        <w:rPr>
          <w:rFonts w:hint="eastAsia"/>
        </w:rPr>
        <w:t>年获北京市科学技术奖一等奖：“导电聚合物电化学和聚合物发光电化学池的研究”</w:t>
      </w:r>
      <w:r w:rsidRPr="00332E1C">
        <w:rPr>
          <w:rFonts w:hint="eastAsia"/>
        </w:rPr>
        <w:t xml:space="preserve"> (</w:t>
      </w:r>
      <w:r w:rsidRPr="00332E1C">
        <w:rPr>
          <w:rFonts w:hint="eastAsia"/>
        </w:rPr>
        <w:t>排名第一</w:t>
      </w:r>
      <w:r w:rsidRPr="00332E1C">
        <w:rPr>
          <w:rFonts w:hint="eastAsia"/>
        </w:rPr>
        <w:t>)</w:t>
      </w:r>
      <w:r w:rsidRPr="00332E1C">
        <w:rPr>
          <w:rFonts w:hint="eastAsia"/>
        </w:rPr>
        <w:t>；</w:t>
      </w:r>
      <w:r w:rsidRPr="00332E1C">
        <w:rPr>
          <w:rFonts w:hint="eastAsia"/>
        </w:rPr>
        <w:t>2018</w:t>
      </w:r>
      <w:r w:rsidR="002159C9">
        <w:rPr>
          <w:rFonts w:hint="eastAsia"/>
        </w:rPr>
        <w:t>年</w:t>
      </w:r>
      <w:r w:rsidR="002159C9" w:rsidRPr="00332E1C">
        <w:rPr>
          <w:rFonts w:hint="eastAsia"/>
        </w:rPr>
        <w:t>获</w:t>
      </w:r>
      <w:r w:rsidRPr="00332E1C">
        <w:rPr>
          <w:rFonts w:hint="eastAsia"/>
        </w:rPr>
        <w:t>国家自然科学二等奖：“带共轭侧链的聚合物给体和</w:t>
      </w:r>
      <w:proofErr w:type="gramStart"/>
      <w:r w:rsidRPr="00332E1C">
        <w:rPr>
          <w:rFonts w:hint="eastAsia"/>
        </w:rPr>
        <w:t>茚</w:t>
      </w:r>
      <w:proofErr w:type="gramEnd"/>
      <w:r w:rsidRPr="00332E1C">
        <w:rPr>
          <w:rFonts w:hint="eastAsia"/>
        </w:rPr>
        <w:t>双加成富勒烯受体光伏材料”（排名第一）。</w:t>
      </w:r>
      <w:r w:rsidRPr="00332E1C">
        <w:t>是</w:t>
      </w:r>
      <w:r w:rsidRPr="00332E1C">
        <w:rPr>
          <w:rFonts w:hint="eastAsia"/>
        </w:rPr>
        <w:t>中国化学会监事，英国皇家化学会会士，《高分子通报》主编、《中国科学</w:t>
      </w:r>
      <w:r w:rsidRPr="00332E1C">
        <w:rPr>
          <w:rFonts w:hint="eastAsia"/>
        </w:rPr>
        <w:t xml:space="preserve"> </w:t>
      </w:r>
      <w:r w:rsidRPr="00332E1C">
        <w:rPr>
          <w:rFonts w:hint="eastAsia"/>
        </w:rPr>
        <w:t>化学》副主编、北京能源和环境学会会长。</w:t>
      </w:r>
    </w:p>
    <w:p w:rsidR="00F465DA" w:rsidRPr="00332E1C" w:rsidRDefault="00F465DA" w:rsidP="005F04A7">
      <w:pPr>
        <w:rPr>
          <w:rFonts w:ascii="宋体" w:hAnsi="宋体"/>
          <w:noProof/>
          <w:color w:val="000000"/>
        </w:rPr>
      </w:pPr>
    </w:p>
    <w:p w:rsidR="0085190F" w:rsidRPr="00332E1C" w:rsidRDefault="0085190F" w:rsidP="0085190F">
      <w:pPr>
        <w:jc w:val="both"/>
        <w:rPr>
          <w:b/>
        </w:rPr>
      </w:pPr>
      <w:r w:rsidRPr="00332E1C">
        <w:rPr>
          <w:rFonts w:hint="eastAsia"/>
          <w:b/>
        </w:rPr>
        <w:t>时间</w:t>
      </w:r>
      <w:r w:rsidRPr="00332E1C">
        <w:rPr>
          <w:b/>
        </w:rPr>
        <w:t>: 201</w:t>
      </w:r>
      <w:r w:rsidR="004231B6" w:rsidRPr="00332E1C">
        <w:rPr>
          <w:b/>
        </w:rPr>
        <w:t>9</w:t>
      </w:r>
      <w:r w:rsidRPr="00332E1C">
        <w:rPr>
          <w:rFonts w:hint="eastAsia"/>
          <w:b/>
        </w:rPr>
        <w:t>年</w:t>
      </w:r>
      <w:r w:rsidR="004231B6" w:rsidRPr="00332E1C">
        <w:rPr>
          <w:b/>
        </w:rPr>
        <w:t>1</w:t>
      </w:r>
      <w:r w:rsidRPr="00332E1C">
        <w:rPr>
          <w:rFonts w:hint="eastAsia"/>
          <w:b/>
        </w:rPr>
        <w:t>月</w:t>
      </w:r>
      <w:r w:rsidR="00332E1C" w:rsidRPr="00332E1C">
        <w:rPr>
          <w:b/>
        </w:rPr>
        <w:t>18</w:t>
      </w:r>
      <w:r w:rsidRPr="00332E1C">
        <w:rPr>
          <w:rFonts w:hint="eastAsia"/>
          <w:b/>
        </w:rPr>
        <w:t>日</w:t>
      </w:r>
      <w:r w:rsidRPr="00332E1C">
        <w:rPr>
          <w:rFonts w:hint="eastAsia"/>
          <w:b/>
        </w:rPr>
        <w:t xml:space="preserve"> </w:t>
      </w:r>
      <w:r w:rsidRPr="00332E1C">
        <w:rPr>
          <w:b/>
        </w:rPr>
        <w:t>(</w:t>
      </w:r>
      <w:r w:rsidRPr="00332E1C">
        <w:rPr>
          <w:rFonts w:hint="eastAsia"/>
          <w:b/>
        </w:rPr>
        <w:t>星期</w:t>
      </w:r>
      <w:r w:rsidR="00332E1C" w:rsidRPr="00332E1C">
        <w:rPr>
          <w:rFonts w:hint="eastAsia"/>
          <w:b/>
        </w:rPr>
        <w:t>五</w:t>
      </w:r>
      <w:r w:rsidRPr="00332E1C">
        <w:rPr>
          <w:b/>
        </w:rPr>
        <w:t xml:space="preserve">)  </w:t>
      </w:r>
      <w:r w:rsidR="004231B6" w:rsidRPr="00332E1C">
        <w:rPr>
          <w:rFonts w:hint="eastAsia"/>
          <w:b/>
        </w:rPr>
        <w:t>上午</w:t>
      </w:r>
      <w:r w:rsidR="004231B6" w:rsidRPr="00332E1C">
        <w:rPr>
          <w:b/>
        </w:rPr>
        <w:t>10</w:t>
      </w:r>
      <w:r w:rsidR="004231B6" w:rsidRPr="00332E1C">
        <w:rPr>
          <w:rFonts w:hint="eastAsia"/>
          <w:b/>
        </w:rPr>
        <w:t>:00</w:t>
      </w:r>
      <w:r w:rsidRPr="00332E1C">
        <w:rPr>
          <w:b/>
        </w:rPr>
        <w:t xml:space="preserve"> </w:t>
      </w:r>
    </w:p>
    <w:p w:rsidR="0085190F" w:rsidRPr="00332E1C" w:rsidRDefault="0085190F" w:rsidP="0085190F">
      <w:pPr>
        <w:pStyle w:val="2"/>
        <w:rPr>
          <w:b/>
          <w:sz w:val="24"/>
          <w:szCs w:val="24"/>
          <w:lang w:eastAsia="zh-CN"/>
        </w:rPr>
      </w:pPr>
      <w:r w:rsidRPr="00332E1C">
        <w:rPr>
          <w:rFonts w:hint="eastAsia"/>
          <w:b/>
          <w:sz w:val="24"/>
          <w:szCs w:val="24"/>
          <w:lang w:eastAsia="zh-CN"/>
        </w:rPr>
        <w:t>地点</w:t>
      </w:r>
      <w:r w:rsidRPr="00332E1C">
        <w:rPr>
          <w:b/>
          <w:sz w:val="24"/>
          <w:szCs w:val="24"/>
          <w:lang w:eastAsia="zh-CN"/>
        </w:rPr>
        <w:t xml:space="preserve">: </w:t>
      </w:r>
      <w:r w:rsidRPr="00332E1C">
        <w:rPr>
          <w:rFonts w:hint="eastAsia"/>
          <w:b/>
          <w:sz w:val="24"/>
          <w:szCs w:val="24"/>
          <w:lang w:eastAsia="zh-CN"/>
        </w:rPr>
        <w:t>中国科学院半导体研究所</w:t>
      </w:r>
      <w:r w:rsidR="00A154A5">
        <w:rPr>
          <w:rFonts w:hint="eastAsia"/>
          <w:b/>
          <w:sz w:val="24"/>
          <w:szCs w:val="24"/>
          <w:lang w:eastAsia="zh-CN"/>
        </w:rPr>
        <w:t>图书馆</w:t>
      </w:r>
      <w:r w:rsidR="00A154A5">
        <w:rPr>
          <w:rFonts w:hint="eastAsia"/>
          <w:b/>
          <w:sz w:val="24"/>
          <w:szCs w:val="24"/>
          <w:lang w:eastAsia="zh-CN"/>
        </w:rPr>
        <w:t>101</w:t>
      </w:r>
      <w:r w:rsidR="00A154A5">
        <w:rPr>
          <w:rFonts w:hint="eastAsia"/>
          <w:b/>
          <w:sz w:val="24"/>
          <w:szCs w:val="24"/>
          <w:lang w:eastAsia="zh-CN"/>
        </w:rPr>
        <w:t>会议室</w:t>
      </w:r>
    </w:p>
    <w:p w:rsidR="00126A90" w:rsidRPr="00332E1C" w:rsidRDefault="0085190F" w:rsidP="00767616">
      <w:pPr>
        <w:pStyle w:val="2"/>
        <w:rPr>
          <w:b/>
          <w:sz w:val="24"/>
          <w:szCs w:val="24"/>
          <w:lang w:eastAsia="zh-CN"/>
        </w:rPr>
      </w:pPr>
      <w:r w:rsidRPr="00332E1C">
        <w:rPr>
          <w:rFonts w:hint="eastAsia"/>
          <w:b/>
          <w:sz w:val="24"/>
          <w:szCs w:val="24"/>
          <w:lang w:eastAsia="zh-CN"/>
        </w:rPr>
        <w:t>联系人</w:t>
      </w:r>
      <w:r w:rsidRPr="00332E1C">
        <w:rPr>
          <w:b/>
          <w:sz w:val="24"/>
          <w:szCs w:val="24"/>
          <w:lang w:eastAsia="zh-CN"/>
        </w:rPr>
        <w:t>:</w:t>
      </w:r>
      <w:r w:rsidR="004231B6" w:rsidRPr="00332E1C">
        <w:rPr>
          <w:rFonts w:hint="eastAsia"/>
          <w:b/>
          <w:sz w:val="24"/>
          <w:szCs w:val="24"/>
          <w:lang w:eastAsia="zh-CN"/>
        </w:rPr>
        <w:t>尚雅轩</w:t>
      </w:r>
      <w:r w:rsidR="004231B6" w:rsidRPr="00332E1C">
        <w:rPr>
          <w:rFonts w:hint="eastAsia"/>
          <w:b/>
          <w:sz w:val="24"/>
          <w:szCs w:val="24"/>
          <w:lang w:eastAsia="zh-CN"/>
        </w:rPr>
        <w:t xml:space="preserve"> </w:t>
      </w:r>
      <w:r w:rsidRPr="00332E1C">
        <w:rPr>
          <w:b/>
          <w:sz w:val="24"/>
          <w:szCs w:val="24"/>
          <w:lang w:eastAsia="zh-CN"/>
        </w:rPr>
        <w:t>82304453</w:t>
      </w:r>
    </w:p>
    <w:sectPr w:rsidR="00126A90" w:rsidRPr="00332E1C" w:rsidSect="00F774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6E3" w:rsidRDefault="008A66E3" w:rsidP="00227F9B">
      <w:r>
        <w:separator/>
      </w:r>
    </w:p>
  </w:endnote>
  <w:endnote w:type="continuationSeparator" w:id="0">
    <w:p w:rsidR="008A66E3" w:rsidRDefault="008A66E3" w:rsidP="00227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6E3" w:rsidRDefault="008A66E3" w:rsidP="00227F9B">
      <w:r>
        <w:separator/>
      </w:r>
    </w:p>
  </w:footnote>
  <w:footnote w:type="continuationSeparator" w:id="0">
    <w:p w:rsidR="008A66E3" w:rsidRDefault="008A66E3" w:rsidP="00227F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E0490"/>
    <w:multiLevelType w:val="hybridMultilevel"/>
    <w:tmpl w:val="82A0B8A2"/>
    <w:lvl w:ilvl="0" w:tplc="ACA22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C865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EAA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A26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F007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A5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2E12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4C2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29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D221DA"/>
    <w:multiLevelType w:val="hybridMultilevel"/>
    <w:tmpl w:val="48E28FF6"/>
    <w:lvl w:ilvl="0" w:tplc="030E762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">
    <w:nsid w:val="7A416F2E"/>
    <w:multiLevelType w:val="hybridMultilevel"/>
    <w:tmpl w:val="7400990A"/>
    <w:lvl w:ilvl="0" w:tplc="6A86220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4620"/>
        </w:tabs>
        <w:ind w:left="46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5880"/>
        </w:tabs>
        <w:ind w:left="58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HorizontalSpacing w:val="2"/>
  <w:drawingGridVerticalSpacing w:val="2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161A"/>
    <w:rsid w:val="00000311"/>
    <w:rsid w:val="000012E3"/>
    <w:rsid w:val="00026599"/>
    <w:rsid w:val="00057CED"/>
    <w:rsid w:val="00060495"/>
    <w:rsid w:val="00060774"/>
    <w:rsid w:val="000643F9"/>
    <w:rsid w:val="0008214D"/>
    <w:rsid w:val="0008463E"/>
    <w:rsid w:val="000A6F6D"/>
    <w:rsid w:val="000F28CD"/>
    <w:rsid w:val="000F3E54"/>
    <w:rsid w:val="000F7EB5"/>
    <w:rsid w:val="00100762"/>
    <w:rsid w:val="0010260B"/>
    <w:rsid w:val="0010475B"/>
    <w:rsid w:val="001100EE"/>
    <w:rsid w:val="001204BC"/>
    <w:rsid w:val="00126A90"/>
    <w:rsid w:val="00132AF1"/>
    <w:rsid w:val="00151520"/>
    <w:rsid w:val="00160C33"/>
    <w:rsid w:val="0016161A"/>
    <w:rsid w:val="00165CD4"/>
    <w:rsid w:val="0016638F"/>
    <w:rsid w:val="001770A9"/>
    <w:rsid w:val="00177BAD"/>
    <w:rsid w:val="0018391F"/>
    <w:rsid w:val="0018652C"/>
    <w:rsid w:val="001962BE"/>
    <w:rsid w:val="001A1AA3"/>
    <w:rsid w:val="001D1A6D"/>
    <w:rsid w:val="001D54CB"/>
    <w:rsid w:val="001E6CC3"/>
    <w:rsid w:val="00211FBA"/>
    <w:rsid w:val="00215268"/>
    <w:rsid w:val="002159C9"/>
    <w:rsid w:val="002161A3"/>
    <w:rsid w:val="00227F9B"/>
    <w:rsid w:val="002317D2"/>
    <w:rsid w:val="0023364C"/>
    <w:rsid w:val="00240296"/>
    <w:rsid w:val="002637F0"/>
    <w:rsid w:val="00286EE6"/>
    <w:rsid w:val="002C7C98"/>
    <w:rsid w:val="002C7ED0"/>
    <w:rsid w:val="002D5526"/>
    <w:rsid w:val="002E6368"/>
    <w:rsid w:val="002F4D85"/>
    <w:rsid w:val="003076E9"/>
    <w:rsid w:val="0031695E"/>
    <w:rsid w:val="00332E1C"/>
    <w:rsid w:val="00336A57"/>
    <w:rsid w:val="00345449"/>
    <w:rsid w:val="003456E5"/>
    <w:rsid w:val="00372350"/>
    <w:rsid w:val="003742C1"/>
    <w:rsid w:val="00375388"/>
    <w:rsid w:val="00391F0E"/>
    <w:rsid w:val="00392DAC"/>
    <w:rsid w:val="00397784"/>
    <w:rsid w:val="003A27AA"/>
    <w:rsid w:val="003A4531"/>
    <w:rsid w:val="003A5DA0"/>
    <w:rsid w:val="003B3690"/>
    <w:rsid w:val="003C34B2"/>
    <w:rsid w:val="003D14E5"/>
    <w:rsid w:val="003F32F6"/>
    <w:rsid w:val="004217DC"/>
    <w:rsid w:val="004231B6"/>
    <w:rsid w:val="00425927"/>
    <w:rsid w:val="00442A62"/>
    <w:rsid w:val="004505B6"/>
    <w:rsid w:val="004626CB"/>
    <w:rsid w:val="00463C52"/>
    <w:rsid w:val="00475D97"/>
    <w:rsid w:val="004905C7"/>
    <w:rsid w:val="0049618B"/>
    <w:rsid w:val="004C4458"/>
    <w:rsid w:val="004C537C"/>
    <w:rsid w:val="004C590A"/>
    <w:rsid w:val="004C6972"/>
    <w:rsid w:val="004D31FF"/>
    <w:rsid w:val="004E2951"/>
    <w:rsid w:val="004F5C2F"/>
    <w:rsid w:val="00503E31"/>
    <w:rsid w:val="00516779"/>
    <w:rsid w:val="0053537E"/>
    <w:rsid w:val="00552605"/>
    <w:rsid w:val="00583326"/>
    <w:rsid w:val="00587E87"/>
    <w:rsid w:val="005C0FB5"/>
    <w:rsid w:val="005D025C"/>
    <w:rsid w:val="005E03F5"/>
    <w:rsid w:val="005F04A7"/>
    <w:rsid w:val="005F120B"/>
    <w:rsid w:val="005F2448"/>
    <w:rsid w:val="00604B72"/>
    <w:rsid w:val="0060594D"/>
    <w:rsid w:val="00613BF3"/>
    <w:rsid w:val="00637CA0"/>
    <w:rsid w:val="00642A53"/>
    <w:rsid w:val="00644919"/>
    <w:rsid w:val="0064515A"/>
    <w:rsid w:val="00651973"/>
    <w:rsid w:val="006547EC"/>
    <w:rsid w:val="00654B41"/>
    <w:rsid w:val="00657D7A"/>
    <w:rsid w:val="00667064"/>
    <w:rsid w:val="00677745"/>
    <w:rsid w:val="00695569"/>
    <w:rsid w:val="006D2F30"/>
    <w:rsid w:val="006D502E"/>
    <w:rsid w:val="00700D3A"/>
    <w:rsid w:val="00711415"/>
    <w:rsid w:val="007307E0"/>
    <w:rsid w:val="0073352F"/>
    <w:rsid w:val="00741DB8"/>
    <w:rsid w:val="0076325A"/>
    <w:rsid w:val="00764C04"/>
    <w:rsid w:val="00767616"/>
    <w:rsid w:val="007757C1"/>
    <w:rsid w:val="00783D3D"/>
    <w:rsid w:val="00787948"/>
    <w:rsid w:val="00794A36"/>
    <w:rsid w:val="0079734B"/>
    <w:rsid w:val="00797B0B"/>
    <w:rsid w:val="007B3CAC"/>
    <w:rsid w:val="007B72BD"/>
    <w:rsid w:val="007F472A"/>
    <w:rsid w:val="007F6C4F"/>
    <w:rsid w:val="007F6D6A"/>
    <w:rsid w:val="00814790"/>
    <w:rsid w:val="00815D60"/>
    <w:rsid w:val="00817768"/>
    <w:rsid w:val="0083194A"/>
    <w:rsid w:val="008366C1"/>
    <w:rsid w:val="008405B9"/>
    <w:rsid w:val="0085190F"/>
    <w:rsid w:val="00852B78"/>
    <w:rsid w:val="00855D6C"/>
    <w:rsid w:val="00863A72"/>
    <w:rsid w:val="00876751"/>
    <w:rsid w:val="008818A3"/>
    <w:rsid w:val="00884EC7"/>
    <w:rsid w:val="008A22C5"/>
    <w:rsid w:val="008A66E3"/>
    <w:rsid w:val="008D6954"/>
    <w:rsid w:val="008E632A"/>
    <w:rsid w:val="008F1862"/>
    <w:rsid w:val="009008AD"/>
    <w:rsid w:val="00920A1C"/>
    <w:rsid w:val="009267FC"/>
    <w:rsid w:val="00932E98"/>
    <w:rsid w:val="00944C74"/>
    <w:rsid w:val="009565CD"/>
    <w:rsid w:val="009A3D21"/>
    <w:rsid w:val="009A3DF5"/>
    <w:rsid w:val="009C64E6"/>
    <w:rsid w:val="00A10D9F"/>
    <w:rsid w:val="00A154A5"/>
    <w:rsid w:val="00A219F1"/>
    <w:rsid w:val="00A33464"/>
    <w:rsid w:val="00A91075"/>
    <w:rsid w:val="00AA11AC"/>
    <w:rsid w:val="00AF33C2"/>
    <w:rsid w:val="00B020A8"/>
    <w:rsid w:val="00B22596"/>
    <w:rsid w:val="00B36CF8"/>
    <w:rsid w:val="00B42CA8"/>
    <w:rsid w:val="00B6792E"/>
    <w:rsid w:val="00B8431F"/>
    <w:rsid w:val="00B84537"/>
    <w:rsid w:val="00BA3A16"/>
    <w:rsid w:val="00BD5CDC"/>
    <w:rsid w:val="00BD6E35"/>
    <w:rsid w:val="00BF4046"/>
    <w:rsid w:val="00BF531F"/>
    <w:rsid w:val="00C12139"/>
    <w:rsid w:val="00C173BF"/>
    <w:rsid w:val="00C54E0E"/>
    <w:rsid w:val="00CB2E7F"/>
    <w:rsid w:val="00CB32D6"/>
    <w:rsid w:val="00CC1B97"/>
    <w:rsid w:val="00CD049F"/>
    <w:rsid w:val="00CD24D0"/>
    <w:rsid w:val="00CD6FCE"/>
    <w:rsid w:val="00CE7E24"/>
    <w:rsid w:val="00D05A63"/>
    <w:rsid w:val="00D076D2"/>
    <w:rsid w:val="00D17986"/>
    <w:rsid w:val="00D2082B"/>
    <w:rsid w:val="00D36C2D"/>
    <w:rsid w:val="00D37CBD"/>
    <w:rsid w:val="00D45AF5"/>
    <w:rsid w:val="00D672CB"/>
    <w:rsid w:val="00D726EC"/>
    <w:rsid w:val="00D74AA9"/>
    <w:rsid w:val="00D90658"/>
    <w:rsid w:val="00D937F8"/>
    <w:rsid w:val="00D975E2"/>
    <w:rsid w:val="00DD78E6"/>
    <w:rsid w:val="00DF2334"/>
    <w:rsid w:val="00E2024A"/>
    <w:rsid w:val="00E41B0C"/>
    <w:rsid w:val="00E838FD"/>
    <w:rsid w:val="00EC2763"/>
    <w:rsid w:val="00ED6D58"/>
    <w:rsid w:val="00EF6F79"/>
    <w:rsid w:val="00F1139C"/>
    <w:rsid w:val="00F25CC2"/>
    <w:rsid w:val="00F25DCB"/>
    <w:rsid w:val="00F40B3C"/>
    <w:rsid w:val="00F465DA"/>
    <w:rsid w:val="00F47E6B"/>
    <w:rsid w:val="00F50362"/>
    <w:rsid w:val="00F50CEF"/>
    <w:rsid w:val="00F774CB"/>
    <w:rsid w:val="00F8160B"/>
    <w:rsid w:val="00F853D8"/>
    <w:rsid w:val="00F969FD"/>
    <w:rsid w:val="00FA5081"/>
    <w:rsid w:val="00FB19CF"/>
    <w:rsid w:val="00FC5A78"/>
    <w:rsid w:val="00FD1C82"/>
    <w:rsid w:val="00FD497D"/>
    <w:rsid w:val="00FF3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CB"/>
    <w:rPr>
      <w:sz w:val="24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F774CB"/>
    <w:pPr>
      <w:keepNext/>
      <w:jc w:val="center"/>
      <w:outlineLvl w:val="2"/>
    </w:pPr>
    <w:rPr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rsid w:val="00EC0B1A"/>
    <w:rPr>
      <w:b/>
      <w:bCs/>
      <w:kern w:val="0"/>
      <w:sz w:val="32"/>
      <w:szCs w:val="32"/>
    </w:rPr>
  </w:style>
  <w:style w:type="paragraph" w:styleId="2">
    <w:name w:val="Body Text 2"/>
    <w:basedOn w:val="a"/>
    <w:link w:val="2Char"/>
    <w:uiPriority w:val="99"/>
    <w:rsid w:val="00F774CB"/>
    <w:pPr>
      <w:jc w:val="both"/>
    </w:pPr>
    <w:rPr>
      <w:sz w:val="22"/>
      <w:szCs w:val="20"/>
      <w:lang w:eastAsia="en-US"/>
    </w:rPr>
  </w:style>
  <w:style w:type="character" w:customStyle="1" w:styleId="2Char">
    <w:name w:val="正文文本 2 Char"/>
    <w:basedOn w:val="a0"/>
    <w:link w:val="2"/>
    <w:uiPriority w:val="99"/>
    <w:semiHidden/>
    <w:rsid w:val="00EC0B1A"/>
    <w:rPr>
      <w:kern w:val="0"/>
      <w:sz w:val="24"/>
      <w:szCs w:val="24"/>
    </w:rPr>
  </w:style>
  <w:style w:type="paragraph" w:styleId="a3">
    <w:name w:val="Body Text"/>
    <w:basedOn w:val="a"/>
    <w:link w:val="Char"/>
    <w:uiPriority w:val="99"/>
    <w:rsid w:val="00F774CB"/>
    <w:pPr>
      <w:jc w:val="both"/>
    </w:pPr>
    <w:rPr>
      <w:noProof/>
      <w:sz w:val="28"/>
      <w:szCs w:val="36"/>
    </w:rPr>
  </w:style>
  <w:style w:type="character" w:customStyle="1" w:styleId="Char">
    <w:name w:val="正文文本 Char"/>
    <w:basedOn w:val="a0"/>
    <w:link w:val="a3"/>
    <w:uiPriority w:val="99"/>
    <w:semiHidden/>
    <w:rsid w:val="00EC0B1A"/>
    <w:rPr>
      <w:kern w:val="0"/>
      <w:sz w:val="24"/>
      <w:szCs w:val="24"/>
    </w:rPr>
  </w:style>
  <w:style w:type="character" w:styleId="a4">
    <w:name w:val="Emphasis"/>
    <w:basedOn w:val="a0"/>
    <w:uiPriority w:val="99"/>
    <w:qFormat/>
    <w:rsid w:val="00F774CB"/>
    <w:rPr>
      <w:rFonts w:cs="Times New Roman"/>
      <w:i/>
      <w:iCs/>
    </w:rPr>
  </w:style>
  <w:style w:type="paragraph" w:styleId="a5">
    <w:name w:val="Title"/>
    <w:basedOn w:val="a"/>
    <w:link w:val="Char0"/>
    <w:uiPriority w:val="99"/>
    <w:qFormat/>
    <w:rsid w:val="00F774CB"/>
    <w:pPr>
      <w:jc w:val="center"/>
    </w:pPr>
    <w:rPr>
      <w:b/>
      <w:sz w:val="52"/>
    </w:rPr>
  </w:style>
  <w:style w:type="character" w:customStyle="1" w:styleId="Char0">
    <w:name w:val="标题 Char"/>
    <w:basedOn w:val="a0"/>
    <w:link w:val="a5"/>
    <w:uiPriority w:val="99"/>
    <w:rsid w:val="00EC0B1A"/>
    <w:rPr>
      <w:rFonts w:ascii="Cambria" w:hAnsi="Cambria" w:cs="Times New Roman"/>
      <w:b/>
      <w:bCs/>
      <w:kern w:val="0"/>
      <w:sz w:val="32"/>
      <w:szCs w:val="32"/>
    </w:rPr>
  </w:style>
  <w:style w:type="paragraph" w:styleId="a6">
    <w:name w:val="Normal (Web)"/>
    <w:basedOn w:val="a"/>
    <w:uiPriority w:val="99"/>
    <w:rsid w:val="00F774CB"/>
    <w:pPr>
      <w:spacing w:before="100" w:beforeAutospacing="1" w:after="100" w:afterAutospacing="1"/>
    </w:pPr>
    <w:rPr>
      <w:rFonts w:ascii="Gulim" w:eastAsia="Gulim" w:hAnsi="Gulim"/>
      <w:lang w:eastAsia="ko-KR"/>
    </w:rPr>
  </w:style>
  <w:style w:type="paragraph" w:customStyle="1" w:styleId="s0">
    <w:name w:val="s0"/>
    <w:uiPriority w:val="99"/>
    <w:rsid w:val="00F774CB"/>
    <w:pPr>
      <w:widowControl w:val="0"/>
      <w:autoSpaceDE w:val="0"/>
      <w:autoSpaceDN w:val="0"/>
      <w:adjustRightInd w:val="0"/>
    </w:pPr>
    <w:rPr>
      <w:rFonts w:ascii="Batang" w:eastAsia="Batang"/>
      <w:sz w:val="24"/>
      <w:szCs w:val="24"/>
      <w:lang w:eastAsia="ko-KR"/>
    </w:rPr>
  </w:style>
  <w:style w:type="paragraph" w:styleId="30">
    <w:name w:val="Body Text 3"/>
    <w:basedOn w:val="a"/>
    <w:link w:val="3Char0"/>
    <w:uiPriority w:val="99"/>
    <w:rsid w:val="00F774CB"/>
    <w:rPr>
      <w:rFonts w:eastAsia="Gulim"/>
      <w:sz w:val="28"/>
      <w:szCs w:val="20"/>
    </w:rPr>
  </w:style>
  <w:style w:type="character" w:customStyle="1" w:styleId="3Char0">
    <w:name w:val="正文文本 3 Char"/>
    <w:basedOn w:val="a0"/>
    <w:link w:val="30"/>
    <w:uiPriority w:val="99"/>
    <w:semiHidden/>
    <w:rsid w:val="00EC0B1A"/>
    <w:rPr>
      <w:kern w:val="0"/>
      <w:sz w:val="16"/>
      <w:szCs w:val="16"/>
    </w:rPr>
  </w:style>
  <w:style w:type="paragraph" w:styleId="a7">
    <w:name w:val="Body Text Indent"/>
    <w:basedOn w:val="a"/>
    <w:link w:val="Char1"/>
    <w:uiPriority w:val="99"/>
    <w:rsid w:val="00F774CB"/>
    <w:pPr>
      <w:ind w:leftChars="1000" w:left="2400"/>
    </w:pPr>
    <w:rPr>
      <w:lang w:val="en-GB"/>
    </w:rPr>
  </w:style>
  <w:style w:type="character" w:customStyle="1" w:styleId="Char1">
    <w:name w:val="正文文本缩进 Char"/>
    <w:basedOn w:val="a0"/>
    <w:link w:val="a7"/>
    <w:uiPriority w:val="99"/>
    <w:semiHidden/>
    <w:rsid w:val="00EC0B1A"/>
    <w:rPr>
      <w:kern w:val="0"/>
      <w:sz w:val="24"/>
      <w:szCs w:val="24"/>
    </w:rPr>
  </w:style>
  <w:style w:type="paragraph" w:styleId="a8">
    <w:name w:val="Plain Text"/>
    <w:basedOn w:val="a"/>
    <w:link w:val="Char2"/>
    <w:uiPriority w:val="99"/>
    <w:rsid w:val="007F6C4F"/>
    <w:rPr>
      <w:rFonts w:ascii="Courier New" w:hAnsi="Courier New"/>
      <w:sz w:val="20"/>
      <w:szCs w:val="20"/>
      <w:lang w:eastAsia="en-US"/>
    </w:rPr>
  </w:style>
  <w:style w:type="character" w:customStyle="1" w:styleId="Char2">
    <w:name w:val="纯文本 Char"/>
    <w:basedOn w:val="a0"/>
    <w:link w:val="a8"/>
    <w:uiPriority w:val="99"/>
    <w:semiHidden/>
    <w:rsid w:val="00EC0B1A"/>
    <w:rPr>
      <w:rFonts w:ascii="宋体" w:hAnsi="Courier New" w:cs="Courier New"/>
      <w:kern w:val="0"/>
      <w:szCs w:val="21"/>
    </w:rPr>
  </w:style>
  <w:style w:type="paragraph" w:customStyle="1" w:styleId="articletitle">
    <w:name w:val="articletitle"/>
    <w:basedOn w:val="a"/>
    <w:uiPriority w:val="99"/>
    <w:rsid w:val="0010475B"/>
    <w:pPr>
      <w:jc w:val="center"/>
    </w:pPr>
    <w:rPr>
      <w:sz w:val="32"/>
      <w:szCs w:val="32"/>
    </w:rPr>
  </w:style>
  <w:style w:type="paragraph" w:styleId="a9">
    <w:name w:val="header"/>
    <w:basedOn w:val="a"/>
    <w:link w:val="Char3"/>
    <w:uiPriority w:val="99"/>
    <w:rsid w:val="00227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locked/>
    <w:rsid w:val="00227F9B"/>
    <w:rPr>
      <w:rFonts w:cs="Times New Roman"/>
      <w:sz w:val="18"/>
      <w:szCs w:val="18"/>
    </w:rPr>
  </w:style>
  <w:style w:type="paragraph" w:styleId="aa">
    <w:name w:val="footer"/>
    <w:basedOn w:val="a"/>
    <w:link w:val="Char4"/>
    <w:uiPriority w:val="99"/>
    <w:rsid w:val="00227F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locked/>
    <w:rsid w:val="00227F9B"/>
    <w:rPr>
      <w:rFonts w:cs="Times New Roman"/>
      <w:sz w:val="18"/>
      <w:szCs w:val="18"/>
    </w:rPr>
  </w:style>
  <w:style w:type="paragraph" w:styleId="ab">
    <w:name w:val="Balloon Text"/>
    <w:basedOn w:val="a"/>
    <w:link w:val="Char5"/>
    <w:uiPriority w:val="99"/>
    <w:rsid w:val="00516779"/>
    <w:rPr>
      <w:sz w:val="18"/>
      <w:szCs w:val="18"/>
    </w:rPr>
  </w:style>
  <w:style w:type="character" w:customStyle="1" w:styleId="Char5">
    <w:name w:val="批注框文本 Char"/>
    <w:basedOn w:val="a0"/>
    <w:link w:val="ab"/>
    <w:uiPriority w:val="99"/>
    <w:locked/>
    <w:rsid w:val="00516779"/>
    <w:rPr>
      <w:rFonts w:cs="Times New Roman"/>
      <w:sz w:val="18"/>
      <w:szCs w:val="18"/>
    </w:rPr>
  </w:style>
  <w:style w:type="paragraph" w:customStyle="1" w:styleId="Char6">
    <w:name w:val="Char"/>
    <w:basedOn w:val="a"/>
    <w:autoRedefine/>
    <w:rsid w:val="00DF2334"/>
    <w:pPr>
      <w:spacing w:after="160" w:line="240" w:lineRule="exact"/>
    </w:pPr>
    <w:rPr>
      <w:rFonts w:ascii="Verdana" w:eastAsia="仿宋_GB2312" w:hAnsi="Verdana"/>
      <w:szCs w:val="20"/>
      <w:lang w:eastAsia="en-US"/>
    </w:rPr>
  </w:style>
  <w:style w:type="character" w:styleId="ac">
    <w:name w:val="Hyperlink"/>
    <w:basedOn w:val="a0"/>
    <w:uiPriority w:val="99"/>
    <w:unhideWhenUsed/>
    <w:rsid w:val="00336A57"/>
    <w:rPr>
      <w:color w:val="0000FF" w:themeColor="hyperlink"/>
      <w:u w:val="single"/>
    </w:rPr>
  </w:style>
  <w:style w:type="character" w:customStyle="1" w:styleId="ad">
    <w:name w:val="样式 宋体 四号"/>
    <w:rsid w:val="00920A1C"/>
    <w:rPr>
      <w:rFonts w:ascii="Times New Roman" w:eastAsia="宋体" w:hAnsi="Times New Roman"/>
      <w:sz w:val="24"/>
    </w:rPr>
  </w:style>
  <w:style w:type="paragraph" w:customStyle="1" w:styleId="1">
    <w:name w:val="標題1"/>
    <w:basedOn w:val="a"/>
    <w:rsid w:val="003F32F6"/>
    <w:pPr>
      <w:widowControl w:val="0"/>
      <w:spacing w:beforeLines="50" w:afterLines="100" w:line="400" w:lineRule="atLeast"/>
      <w:jc w:val="center"/>
    </w:pPr>
    <w:rPr>
      <w:rFonts w:eastAsia="PMingLiU"/>
      <w:b/>
      <w:kern w:val="2"/>
      <w:sz w:val="28"/>
      <w:lang w:eastAsia="zh-TW"/>
    </w:rPr>
  </w:style>
  <w:style w:type="paragraph" w:customStyle="1" w:styleId="EndNoteBibliography">
    <w:name w:val="EndNote Bibliography"/>
    <w:basedOn w:val="a"/>
    <w:link w:val="EndNoteBibliographyChar"/>
    <w:rsid w:val="0085190F"/>
    <w:pPr>
      <w:widowControl w:val="0"/>
      <w:jc w:val="both"/>
    </w:pPr>
    <w:rPr>
      <w:rFonts w:ascii="Calibri" w:eastAsiaTheme="minorEastAsia" w:hAnsi="Calibri" w:cstheme="minorBidi"/>
      <w:noProof/>
      <w:kern w:val="2"/>
      <w:sz w:val="20"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85190F"/>
    <w:rPr>
      <w:rFonts w:ascii="Calibri" w:eastAsiaTheme="minorEastAsia" w:hAnsi="Calibri" w:cstheme="minorBidi"/>
      <w:noProof/>
      <w:kern w:val="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476">
              <w:blockQuote w:val="1"/>
              <w:marLeft w:val="1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724086">
                          <w:blockQuote w:val="1"/>
                          <w:marLeft w:val="1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4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9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7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2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半导体科学技术论坛</vt:lpstr>
    </vt:vector>
  </TitlesOfParts>
  <Company>semiconductor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半导体科学技术论坛</dc:title>
  <dc:creator>xyklll</dc:creator>
  <cp:lastModifiedBy>尚雅轩</cp:lastModifiedBy>
  <cp:revision>4</cp:revision>
  <dcterms:created xsi:type="dcterms:W3CDTF">2019-01-10T02:33:00Z</dcterms:created>
  <dcterms:modified xsi:type="dcterms:W3CDTF">2019-01-10T08:30:00Z</dcterms:modified>
</cp:coreProperties>
</file>