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99" w:rsidRPr="00137D99" w:rsidRDefault="00137D99" w:rsidP="00137D99">
      <w:pPr>
        <w:pStyle w:val="a8"/>
        <w:rPr>
          <w:rFonts w:asciiTheme="minorEastAsia" w:eastAsiaTheme="minorEastAsia" w:hAnsiTheme="minorEastAsia"/>
        </w:rPr>
      </w:pPr>
      <w:r w:rsidRPr="00137D99">
        <w:rPr>
          <w:rFonts w:asciiTheme="minorEastAsia" w:eastAsiaTheme="minorEastAsia" w:hAnsiTheme="minorEastAsia" w:hint="eastAsia"/>
          <w:sz w:val="44"/>
        </w:rPr>
        <w:t>黄昆半导体科学技术论坛</w:t>
      </w:r>
    </w:p>
    <w:p w:rsidR="00137D99" w:rsidRDefault="00137D99" w:rsidP="00137D99">
      <w:pPr>
        <w:jc w:val="center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137D99">
        <w:rPr>
          <w:rFonts w:asciiTheme="minorEastAsia" w:eastAsiaTheme="minorEastAsia" w:hAnsiTheme="minorEastAsia"/>
          <w:b/>
          <w:sz w:val="52"/>
        </w:rPr>
        <w:t xml:space="preserve">                   </w:t>
      </w:r>
      <w:r w:rsidRPr="0003329B">
        <w:rPr>
          <w:rFonts w:asciiTheme="minorEastAsia" w:eastAsiaTheme="minorEastAsia" w:hAnsiTheme="minorEastAsia" w:hint="eastAsia"/>
          <w:b/>
          <w:sz w:val="30"/>
          <w:szCs w:val="30"/>
        </w:rPr>
        <w:t>第</w:t>
      </w:r>
      <w:r w:rsidR="009632C5">
        <w:rPr>
          <w:rFonts w:ascii="Times New Roman" w:eastAsiaTheme="minorEastAsia" w:hAnsi="Times New Roman" w:hint="eastAsia"/>
          <w:b/>
          <w:sz w:val="30"/>
          <w:szCs w:val="30"/>
        </w:rPr>
        <w:t>33</w:t>
      </w:r>
      <w:r w:rsidR="00BC1242">
        <w:rPr>
          <w:rFonts w:ascii="Times New Roman" w:eastAsiaTheme="minorEastAsia" w:hAnsi="Times New Roman" w:hint="eastAsia"/>
          <w:b/>
          <w:sz w:val="30"/>
          <w:szCs w:val="30"/>
        </w:rPr>
        <w:t>2</w:t>
      </w:r>
      <w:r w:rsidRPr="0003329B">
        <w:rPr>
          <w:rFonts w:asciiTheme="minorEastAsia" w:eastAsiaTheme="minorEastAsia" w:hAnsiTheme="minorEastAsia" w:hint="eastAsia"/>
          <w:b/>
          <w:sz w:val="30"/>
          <w:szCs w:val="30"/>
        </w:rPr>
        <w:t>期讲座</w:t>
      </w:r>
    </w:p>
    <w:p w:rsidR="001E126F" w:rsidRPr="0003329B" w:rsidRDefault="001E126F" w:rsidP="00137D99">
      <w:pPr>
        <w:jc w:val="center"/>
        <w:rPr>
          <w:rFonts w:asciiTheme="minorEastAsia" w:eastAsiaTheme="minorEastAsia" w:hAnsiTheme="minorEastAsia"/>
          <w:b/>
          <w:sz w:val="30"/>
          <w:szCs w:val="30"/>
        </w:rPr>
      </w:pPr>
    </w:p>
    <w:p w:rsidR="00137D99" w:rsidRPr="001E126F" w:rsidRDefault="00137D99" w:rsidP="00345190">
      <w:pPr>
        <w:rPr>
          <w:rFonts w:ascii="宋体" w:eastAsia="宋体" w:hAnsi="宋体"/>
          <w:sz w:val="24"/>
          <w:szCs w:val="24"/>
        </w:rPr>
      </w:pPr>
      <w:r w:rsidRPr="001E126F">
        <w:rPr>
          <w:rFonts w:ascii="宋体" w:eastAsia="宋体" w:hAnsi="宋体" w:hint="eastAsia"/>
          <w:b/>
          <w:sz w:val="24"/>
          <w:szCs w:val="24"/>
        </w:rPr>
        <w:t>报告题目</w:t>
      </w:r>
      <w:r w:rsidRPr="001E126F">
        <w:rPr>
          <w:rFonts w:ascii="宋体" w:eastAsia="宋体" w:hAnsi="宋体"/>
          <w:b/>
          <w:bCs/>
          <w:sz w:val="24"/>
          <w:szCs w:val="24"/>
        </w:rPr>
        <w:t>:</w:t>
      </w:r>
      <w:r w:rsidRPr="001E126F">
        <w:rPr>
          <w:rFonts w:ascii="宋体" w:eastAsia="宋体" w:hAnsi="宋体" w:hint="eastAsia"/>
          <w:sz w:val="24"/>
          <w:szCs w:val="24"/>
        </w:rPr>
        <w:t xml:space="preserve"> </w:t>
      </w:r>
      <w:r w:rsidR="001E126F" w:rsidRPr="001E126F">
        <w:rPr>
          <w:rFonts w:ascii="宋体" w:eastAsia="宋体" w:hAnsi="宋体" w:hint="eastAsia"/>
          <w:b/>
          <w:sz w:val="24"/>
          <w:szCs w:val="24"/>
        </w:rPr>
        <w:t>超越论文，服务科研</w:t>
      </w:r>
    </w:p>
    <w:p w:rsidR="007F7DE1" w:rsidRPr="001E126F" w:rsidRDefault="00137D99" w:rsidP="00BC1242">
      <w:pPr>
        <w:spacing w:afterLines="50" w:after="156" w:line="400" w:lineRule="atLeast"/>
        <w:rPr>
          <w:rFonts w:ascii="Times New Roman" w:eastAsia="宋体" w:hAnsi="Times New Roman"/>
          <w:b/>
          <w:sz w:val="24"/>
          <w:szCs w:val="24"/>
        </w:rPr>
      </w:pPr>
      <w:r w:rsidRPr="001E126F">
        <w:rPr>
          <w:rFonts w:ascii="宋体" w:eastAsia="宋体" w:hAnsi="宋体" w:hint="eastAsia"/>
          <w:b/>
          <w:sz w:val="24"/>
          <w:szCs w:val="24"/>
        </w:rPr>
        <w:t>报告人</w:t>
      </w:r>
      <w:r w:rsidRPr="001E126F">
        <w:rPr>
          <w:rFonts w:ascii="宋体" w:eastAsia="宋体" w:hAnsi="宋体"/>
          <w:b/>
          <w:sz w:val="24"/>
          <w:szCs w:val="24"/>
        </w:rPr>
        <w:t>:</w:t>
      </w:r>
      <w:r w:rsidRPr="001E126F">
        <w:rPr>
          <w:rFonts w:ascii="宋体" w:eastAsia="宋体" w:hAnsi="宋体" w:hint="eastAsia"/>
          <w:sz w:val="24"/>
          <w:szCs w:val="24"/>
        </w:rPr>
        <w:t xml:space="preserve"> </w:t>
      </w:r>
      <w:r w:rsidR="001E126F" w:rsidRPr="001E126F">
        <w:rPr>
          <w:rFonts w:ascii="Times New Roman" w:eastAsia="宋体" w:hAnsi="Times New Roman" w:hint="eastAsia"/>
          <w:b/>
          <w:sz w:val="24"/>
          <w:szCs w:val="24"/>
        </w:rPr>
        <w:t>白雨虹</w:t>
      </w:r>
      <w:r w:rsidR="007F7DE1" w:rsidRPr="001E126F">
        <w:rPr>
          <w:rFonts w:ascii="Times New Roman" w:eastAsia="宋体" w:hAnsi="Times New Roman" w:hint="eastAsia"/>
          <w:b/>
          <w:sz w:val="24"/>
          <w:szCs w:val="24"/>
        </w:rPr>
        <w:t>（</w:t>
      </w:r>
      <w:r w:rsidR="001E126F" w:rsidRPr="001E126F">
        <w:rPr>
          <w:rFonts w:ascii="Times New Roman" w:eastAsia="宋体" w:hAnsi="Times New Roman" w:hint="eastAsia"/>
          <w:b/>
          <w:sz w:val="24"/>
          <w:szCs w:val="24"/>
        </w:rPr>
        <w:t>中科院长春光机所</w:t>
      </w:r>
      <w:r w:rsidR="001E126F" w:rsidRPr="001E126F">
        <w:rPr>
          <w:rFonts w:ascii="Times New Roman" w:eastAsia="宋体" w:hAnsi="Times New Roman"/>
          <w:b/>
          <w:sz w:val="24"/>
          <w:szCs w:val="24"/>
        </w:rPr>
        <w:t>Light</w:t>
      </w:r>
      <w:r w:rsidR="001E126F" w:rsidRPr="001E126F">
        <w:rPr>
          <w:rFonts w:ascii="Times New Roman" w:eastAsia="宋体" w:hAnsi="Times New Roman"/>
          <w:b/>
          <w:sz w:val="24"/>
          <w:szCs w:val="24"/>
        </w:rPr>
        <w:t>学术出版中心主任</w:t>
      </w:r>
      <w:r w:rsidR="007F7DE1" w:rsidRPr="001E126F">
        <w:rPr>
          <w:rFonts w:ascii="Times New Roman" w:eastAsia="宋体" w:hAnsi="Times New Roman" w:hint="eastAsia"/>
          <w:b/>
          <w:sz w:val="24"/>
          <w:szCs w:val="24"/>
        </w:rPr>
        <w:t>）</w:t>
      </w:r>
    </w:p>
    <w:p w:rsidR="00FD7473" w:rsidRPr="009632C5" w:rsidRDefault="001E126F" w:rsidP="00BC1242">
      <w:pPr>
        <w:spacing w:afterLines="50" w:after="156"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59690</wp:posOffset>
            </wp:positionV>
            <wp:extent cx="1176020" cy="1509395"/>
            <wp:effectExtent l="0" t="0" r="5080" b="0"/>
            <wp:wrapThrough wrapText="bothSides">
              <wp:wrapPolygon edited="0">
                <wp:start x="0" y="0"/>
                <wp:lineTo x="0" y="21264"/>
                <wp:lineTo x="21343" y="21264"/>
                <wp:lineTo x="21343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50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hint="eastAsia"/>
          <w:b/>
          <w:bCs/>
          <w:sz w:val="24"/>
          <w:szCs w:val="24"/>
        </w:rPr>
        <w:t>报告人介绍</w:t>
      </w:r>
      <w:r w:rsidR="0003329B" w:rsidRPr="009632C5">
        <w:rPr>
          <w:rFonts w:ascii="Times New Roman" w:eastAsia="宋体" w:hAnsi="Times New Roman"/>
          <w:kern w:val="0"/>
          <w:sz w:val="24"/>
          <w:szCs w:val="24"/>
        </w:rPr>
        <w:t xml:space="preserve">: </w:t>
      </w:r>
      <w:r w:rsidRPr="001E126F">
        <w:rPr>
          <w:rFonts w:ascii="Times New Roman" w:eastAsia="宋体" w:hAnsi="Times New Roman" w:hint="eastAsia"/>
          <w:b/>
          <w:kern w:val="0"/>
          <w:sz w:val="24"/>
          <w:szCs w:val="24"/>
        </w:rPr>
        <w:t>白雨虹，中科院长春光机所</w:t>
      </w:r>
      <w:r w:rsidRPr="001E126F">
        <w:rPr>
          <w:rFonts w:ascii="Times New Roman" w:eastAsia="宋体" w:hAnsi="Times New Roman"/>
          <w:b/>
          <w:kern w:val="0"/>
          <w:sz w:val="24"/>
          <w:szCs w:val="24"/>
        </w:rPr>
        <w:t>Light</w:t>
      </w:r>
      <w:r w:rsidRPr="001E126F">
        <w:rPr>
          <w:rFonts w:ascii="Times New Roman" w:eastAsia="宋体" w:hAnsi="Times New Roman"/>
          <w:b/>
          <w:kern w:val="0"/>
          <w:sz w:val="24"/>
          <w:szCs w:val="24"/>
        </w:rPr>
        <w:t>学术出版中心主任，</w:t>
      </w:r>
      <w:r w:rsidRPr="001E126F">
        <w:rPr>
          <w:rFonts w:ascii="Times New Roman" w:eastAsia="宋体" w:hAnsi="Times New Roman"/>
          <w:b/>
          <w:kern w:val="0"/>
          <w:sz w:val="24"/>
          <w:szCs w:val="24"/>
        </w:rPr>
        <w:t>Light: Science &amp; Applications</w:t>
      </w:r>
      <w:r w:rsidRPr="001E126F">
        <w:rPr>
          <w:rFonts w:ascii="Times New Roman" w:eastAsia="宋体" w:hAnsi="Times New Roman"/>
          <w:b/>
          <w:kern w:val="0"/>
          <w:sz w:val="24"/>
          <w:szCs w:val="24"/>
        </w:rPr>
        <w:t>（《光：科学与应用》）常务副主编。博士学位，二级研究员，联合国教科文组织</w:t>
      </w:r>
      <w:r w:rsidRPr="001E126F">
        <w:rPr>
          <w:rFonts w:ascii="Times New Roman" w:eastAsia="宋体" w:hAnsi="Times New Roman"/>
          <w:b/>
          <w:kern w:val="0"/>
          <w:sz w:val="24"/>
          <w:szCs w:val="24"/>
        </w:rPr>
        <w:t>“</w:t>
      </w:r>
      <w:r w:rsidRPr="001E126F">
        <w:rPr>
          <w:rFonts w:ascii="Times New Roman" w:eastAsia="宋体" w:hAnsi="Times New Roman"/>
          <w:b/>
          <w:kern w:val="0"/>
          <w:sz w:val="24"/>
          <w:szCs w:val="24"/>
        </w:rPr>
        <w:t>国际光日</w:t>
      </w:r>
      <w:r w:rsidRPr="001E126F">
        <w:rPr>
          <w:rFonts w:ascii="Times New Roman" w:eastAsia="宋体" w:hAnsi="Times New Roman"/>
          <w:b/>
          <w:kern w:val="0"/>
          <w:sz w:val="24"/>
          <w:szCs w:val="24"/>
        </w:rPr>
        <w:t>”</w:t>
      </w:r>
      <w:r w:rsidRPr="001E126F">
        <w:rPr>
          <w:rFonts w:ascii="Times New Roman" w:eastAsia="宋体" w:hAnsi="Times New Roman"/>
          <w:b/>
          <w:kern w:val="0"/>
          <w:sz w:val="24"/>
          <w:szCs w:val="24"/>
        </w:rPr>
        <w:t>组织委员会委员，全国新闻出版领军人才，中国出版政府奖优秀出版人物奖。</w:t>
      </w:r>
    </w:p>
    <w:p w:rsidR="001E126F" w:rsidRDefault="001E126F" w:rsidP="00BC1242">
      <w:pPr>
        <w:spacing w:afterLines="50" w:after="156" w:line="360" w:lineRule="auto"/>
        <w:rPr>
          <w:rFonts w:ascii="Times New Roman" w:eastAsia="宋体" w:hAnsi="Times New Roman" w:hint="eastAsia"/>
          <w:b/>
          <w:kern w:val="0"/>
          <w:szCs w:val="21"/>
        </w:rPr>
      </w:pPr>
    </w:p>
    <w:p w:rsidR="00FD7473" w:rsidRPr="009632C5" w:rsidRDefault="001E126F" w:rsidP="00BC1242">
      <w:pPr>
        <w:spacing w:afterLines="50" w:after="156" w:line="360" w:lineRule="auto"/>
        <w:rPr>
          <w:rFonts w:ascii="Times New Roman" w:eastAsia="宋体" w:hAnsi="Times New Roman"/>
          <w:b/>
          <w:kern w:val="0"/>
          <w:szCs w:val="21"/>
        </w:rPr>
      </w:pPr>
      <w:r w:rsidRPr="001E126F">
        <w:rPr>
          <w:rFonts w:ascii="Times New Roman" w:hAnsi="Times New Roman" w:hint="eastAsia"/>
          <w:b/>
          <w:bCs/>
          <w:sz w:val="24"/>
          <w:szCs w:val="24"/>
        </w:rPr>
        <w:t>报告摘要</w:t>
      </w:r>
      <w:r>
        <w:rPr>
          <w:rFonts w:ascii="Times New Roman" w:hAnsi="Times New Roman" w:hint="eastAsia"/>
          <w:b/>
          <w:bCs/>
          <w:sz w:val="24"/>
          <w:szCs w:val="24"/>
        </w:rPr>
        <w:t>：</w:t>
      </w:r>
      <w:r w:rsidRPr="001E126F">
        <w:rPr>
          <w:rFonts w:ascii="Times New Roman" w:eastAsia="宋体" w:hAnsi="Times New Roman" w:hint="eastAsia"/>
          <w:b/>
          <w:kern w:val="0"/>
          <w:sz w:val="24"/>
          <w:szCs w:val="24"/>
        </w:rPr>
        <w:t>目标定位</w:t>
      </w:r>
      <w:r w:rsidRPr="001E126F">
        <w:rPr>
          <w:rFonts w:ascii="Times New Roman" w:eastAsia="宋体" w:hAnsi="Times New Roman"/>
          <w:b/>
          <w:kern w:val="0"/>
          <w:sz w:val="24"/>
          <w:szCs w:val="24"/>
        </w:rPr>
        <w:t>Light</w:t>
      </w:r>
      <w:r w:rsidRPr="001E126F">
        <w:rPr>
          <w:rFonts w:ascii="Times New Roman" w:eastAsia="宋体" w:hAnsi="Times New Roman"/>
          <w:b/>
          <w:kern w:val="0"/>
          <w:sz w:val="24"/>
          <w:szCs w:val="24"/>
        </w:rPr>
        <w:t>要超越论文，服务科研，最终把科学工作真正搞好，为中国的科技进步做点实事。目前</w:t>
      </w:r>
      <w:r w:rsidRPr="001E126F">
        <w:rPr>
          <w:rFonts w:ascii="Times New Roman" w:eastAsia="宋体" w:hAnsi="Times New Roman"/>
          <w:b/>
          <w:kern w:val="0"/>
          <w:sz w:val="24"/>
          <w:szCs w:val="24"/>
        </w:rPr>
        <w:t>Light</w:t>
      </w:r>
      <w:r w:rsidRPr="001E126F">
        <w:rPr>
          <w:rFonts w:ascii="Times New Roman" w:eastAsia="宋体" w:hAnsi="Times New Roman"/>
          <w:b/>
          <w:kern w:val="0"/>
          <w:sz w:val="24"/>
          <w:szCs w:val="24"/>
        </w:rPr>
        <w:t>已经实现了对主办单位长春光机所的反哺，成为了开展国际合作的一座桥梁，甚至成为引进人才的立脚点，长春光机所建立的中美联合光子实验室、中德绿色光子实验室以及一带</w:t>
      </w:r>
      <w:proofErr w:type="gramStart"/>
      <w:r w:rsidRPr="001E126F">
        <w:rPr>
          <w:rFonts w:ascii="Times New Roman" w:eastAsia="宋体" w:hAnsi="Times New Roman"/>
          <w:b/>
          <w:kern w:val="0"/>
          <w:sz w:val="24"/>
          <w:szCs w:val="24"/>
        </w:rPr>
        <w:t>一路国际</w:t>
      </w:r>
      <w:proofErr w:type="gramEnd"/>
      <w:r w:rsidRPr="001E126F">
        <w:rPr>
          <w:rFonts w:ascii="Times New Roman" w:eastAsia="宋体" w:hAnsi="Times New Roman"/>
          <w:b/>
          <w:kern w:val="0"/>
          <w:sz w:val="24"/>
          <w:szCs w:val="24"/>
        </w:rPr>
        <w:t>合作项目</w:t>
      </w:r>
      <w:r w:rsidRPr="001E126F">
        <w:rPr>
          <w:rFonts w:ascii="Times New Roman" w:eastAsia="宋体" w:hAnsi="Times New Roman"/>
          <w:b/>
          <w:kern w:val="0"/>
          <w:sz w:val="24"/>
          <w:szCs w:val="24"/>
        </w:rPr>
        <w:t>-</w:t>
      </w:r>
      <w:r w:rsidRPr="001E126F">
        <w:rPr>
          <w:rFonts w:ascii="Times New Roman" w:eastAsia="宋体" w:hAnsi="Times New Roman"/>
          <w:b/>
          <w:kern w:val="0"/>
          <w:sz w:val="24"/>
          <w:szCs w:val="24"/>
        </w:rPr>
        <w:t>太极双星实验星计划等都是起步于</w:t>
      </w:r>
      <w:r w:rsidRPr="001E126F">
        <w:rPr>
          <w:rFonts w:ascii="Times New Roman" w:eastAsia="宋体" w:hAnsi="Times New Roman"/>
          <w:b/>
          <w:kern w:val="0"/>
          <w:sz w:val="24"/>
          <w:szCs w:val="24"/>
        </w:rPr>
        <w:t>Light</w:t>
      </w:r>
      <w:r w:rsidRPr="001E126F">
        <w:rPr>
          <w:rFonts w:ascii="Times New Roman" w:eastAsia="宋体" w:hAnsi="Times New Roman"/>
          <w:b/>
          <w:kern w:val="0"/>
          <w:sz w:val="24"/>
          <w:szCs w:val="24"/>
        </w:rPr>
        <w:t>这一桥梁。</w:t>
      </w:r>
    </w:p>
    <w:p w:rsidR="00065564" w:rsidRDefault="00065564" w:rsidP="00BC1242">
      <w:pPr>
        <w:spacing w:afterLines="50" w:after="156"/>
        <w:rPr>
          <w:rFonts w:asciiTheme="minorEastAsia" w:eastAsiaTheme="minorEastAsia" w:hAnsiTheme="minorEastAsia" w:hint="eastAsia"/>
          <w:b/>
          <w:sz w:val="22"/>
        </w:rPr>
      </w:pPr>
    </w:p>
    <w:p w:rsidR="001E126F" w:rsidRDefault="001E126F" w:rsidP="00BC1242">
      <w:pPr>
        <w:spacing w:afterLines="50" w:after="156"/>
        <w:rPr>
          <w:rFonts w:asciiTheme="minorEastAsia" w:eastAsiaTheme="minorEastAsia" w:hAnsiTheme="minorEastAsia" w:hint="eastAsia"/>
          <w:b/>
          <w:sz w:val="22"/>
        </w:rPr>
      </w:pPr>
    </w:p>
    <w:p w:rsidR="001E126F" w:rsidRDefault="001E126F" w:rsidP="00BC1242">
      <w:pPr>
        <w:spacing w:afterLines="50" w:after="156"/>
        <w:rPr>
          <w:rFonts w:asciiTheme="minorEastAsia" w:eastAsiaTheme="minorEastAsia" w:hAnsiTheme="minorEastAsia"/>
          <w:b/>
          <w:sz w:val="22"/>
        </w:rPr>
      </w:pPr>
      <w:bookmarkStart w:id="0" w:name="_GoBack"/>
      <w:bookmarkEnd w:id="0"/>
    </w:p>
    <w:p w:rsidR="00065564" w:rsidRPr="00065564" w:rsidRDefault="00065564" w:rsidP="00BC1242">
      <w:pPr>
        <w:spacing w:afterLines="50" w:after="156"/>
        <w:rPr>
          <w:rFonts w:ascii="宋体" w:eastAsia="宋体" w:hAnsi="宋体"/>
          <w:b/>
          <w:sz w:val="22"/>
        </w:rPr>
      </w:pPr>
      <w:r w:rsidRPr="00065564">
        <w:rPr>
          <w:rFonts w:ascii="宋体" w:eastAsia="宋体" w:hAnsi="宋体" w:hint="eastAsia"/>
          <w:b/>
          <w:sz w:val="22"/>
        </w:rPr>
        <w:t>时</w:t>
      </w:r>
      <w:r>
        <w:rPr>
          <w:rFonts w:asciiTheme="minorEastAsia" w:eastAsiaTheme="minorEastAsia" w:hAnsiTheme="minorEastAsia" w:hint="eastAsia"/>
          <w:b/>
          <w:sz w:val="22"/>
        </w:rPr>
        <w:t xml:space="preserve">  </w:t>
      </w:r>
      <w:r w:rsidRPr="00065564">
        <w:rPr>
          <w:rFonts w:ascii="宋体" w:eastAsia="宋体" w:hAnsi="宋体" w:hint="eastAsia"/>
          <w:b/>
          <w:sz w:val="22"/>
        </w:rPr>
        <w:t xml:space="preserve">间: </w:t>
      </w:r>
      <w:r w:rsidRPr="00065564">
        <w:rPr>
          <w:rFonts w:ascii="宋体" w:eastAsia="宋体" w:hAnsi="宋体"/>
          <w:b/>
          <w:sz w:val="22"/>
        </w:rPr>
        <w:t>20</w:t>
      </w:r>
      <w:r w:rsidRPr="00065564">
        <w:rPr>
          <w:rFonts w:ascii="宋体" w:eastAsia="宋体" w:hAnsi="宋体" w:hint="eastAsia"/>
          <w:b/>
          <w:sz w:val="22"/>
        </w:rPr>
        <w:t>1</w:t>
      </w:r>
      <w:r w:rsidRPr="00065564">
        <w:rPr>
          <w:rFonts w:ascii="宋体" w:eastAsia="宋体" w:hAnsi="宋体"/>
          <w:b/>
          <w:sz w:val="22"/>
        </w:rPr>
        <w:t>8年1</w:t>
      </w:r>
      <w:r w:rsidRPr="00065564">
        <w:rPr>
          <w:rFonts w:ascii="宋体" w:eastAsia="宋体" w:hAnsi="宋体" w:hint="eastAsia"/>
          <w:b/>
          <w:sz w:val="22"/>
        </w:rPr>
        <w:t>1</w:t>
      </w:r>
      <w:r w:rsidRPr="00065564">
        <w:rPr>
          <w:rFonts w:ascii="宋体" w:eastAsia="宋体" w:hAnsi="宋体"/>
          <w:b/>
          <w:sz w:val="22"/>
        </w:rPr>
        <w:t>月</w:t>
      </w:r>
      <w:r>
        <w:rPr>
          <w:rFonts w:asciiTheme="minorEastAsia" w:eastAsiaTheme="minorEastAsia" w:hAnsiTheme="minorEastAsia" w:hint="eastAsia"/>
          <w:b/>
          <w:sz w:val="22"/>
        </w:rPr>
        <w:t>1</w:t>
      </w:r>
      <w:r w:rsidR="001E126F">
        <w:rPr>
          <w:rFonts w:asciiTheme="minorEastAsia" w:eastAsiaTheme="minorEastAsia" w:hAnsiTheme="minorEastAsia" w:hint="eastAsia"/>
          <w:b/>
          <w:sz w:val="22"/>
        </w:rPr>
        <w:t>6</w:t>
      </w:r>
      <w:r w:rsidRPr="00065564">
        <w:rPr>
          <w:rFonts w:ascii="宋体" w:eastAsia="宋体" w:hAnsi="宋体"/>
          <w:b/>
          <w:sz w:val="22"/>
        </w:rPr>
        <w:t>日(星期</w:t>
      </w:r>
      <w:r w:rsidR="001E126F">
        <w:rPr>
          <w:rFonts w:asciiTheme="minorEastAsia" w:eastAsiaTheme="minorEastAsia" w:hAnsiTheme="minorEastAsia" w:hint="eastAsia"/>
          <w:b/>
          <w:sz w:val="22"/>
        </w:rPr>
        <w:t>五</w:t>
      </w:r>
      <w:r w:rsidRPr="00065564">
        <w:rPr>
          <w:rFonts w:ascii="宋体" w:eastAsia="宋体" w:hAnsi="宋体"/>
          <w:b/>
          <w:sz w:val="22"/>
        </w:rPr>
        <w:t>)</w:t>
      </w:r>
      <w:r w:rsidRPr="00065564">
        <w:rPr>
          <w:rFonts w:ascii="宋体" w:eastAsia="宋体" w:hAnsi="宋体" w:hint="eastAsia"/>
          <w:b/>
          <w:sz w:val="22"/>
        </w:rPr>
        <w:t xml:space="preserve">  </w:t>
      </w:r>
      <w:r w:rsidR="001E126F">
        <w:rPr>
          <w:rFonts w:asciiTheme="minorEastAsia" w:eastAsiaTheme="minorEastAsia" w:hAnsiTheme="minorEastAsia" w:hint="eastAsia"/>
          <w:b/>
          <w:sz w:val="22"/>
        </w:rPr>
        <w:t>上</w:t>
      </w:r>
      <w:r>
        <w:rPr>
          <w:rFonts w:asciiTheme="minorEastAsia" w:eastAsiaTheme="minorEastAsia" w:hAnsiTheme="minorEastAsia" w:hint="eastAsia"/>
          <w:b/>
          <w:sz w:val="22"/>
        </w:rPr>
        <w:t>午</w:t>
      </w:r>
      <w:r w:rsidR="001E126F">
        <w:rPr>
          <w:rFonts w:asciiTheme="minorEastAsia" w:eastAsiaTheme="minorEastAsia" w:hAnsiTheme="minorEastAsia" w:hint="eastAsia"/>
          <w:b/>
          <w:sz w:val="22"/>
        </w:rPr>
        <w:t>9：00</w:t>
      </w:r>
    </w:p>
    <w:p w:rsidR="00065564" w:rsidRPr="00065564" w:rsidRDefault="00065564" w:rsidP="00BC1242">
      <w:pPr>
        <w:spacing w:afterLines="50" w:after="156"/>
        <w:rPr>
          <w:rFonts w:ascii="宋体" w:eastAsia="宋体" w:hAnsi="宋体"/>
          <w:b/>
          <w:sz w:val="22"/>
        </w:rPr>
      </w:pPr>
      <w:r w:rsidRPr="00065564">
        <w:rPr>
          <w:rFonts w:ascii="宋体" w:eastAsia="宋体" w:hAnsi="宋体" w:hint="eastAsia"/>
          <w:b/>
          <w:sz w:val="22"/>
        </w:rPr>
        <w:t>地</w:t>
      </w:r>
      <w:r>
        <w:rPr>
          <w:rFonts w:asciiTheme="minorEastAsia" w:eastAsiaTheme="minorEastAsia" w:hAnsiTheme="minorEastAsia" w:hint="eastAsia"/>
          <w:b/>
          <w:sz w:val="22"/>
        </w:rPr>
        <w:t xml:space="preserve">  </w:t>
      </w:r>
      <w:r w:rsidRPr="00065564">
        <w:rPr>
          <w:rFonts w:ascii="宋体" w:eastAsia="宋体" w:hAnsi="宋体" w:hint="eastAsia"/>
          <w:b/>
          <w:sz w:val="22"/>
        </w:rPr>
        <w:t xml:space="preserve">点: </w:t>
      </w:r>
      <w:r w:rsidR="00FB581A" w:rsidRPr="00FB581A">
        <w:rPr>
          <w:rFonts w:asciiTheme="minorEastAsia" w:eastAsiaTheme="minorEastAsia" w:hAnsiTheme="minorEastAsia" w:hint="eastAsia"/>
          <w:b/>
        </w:rPr>
        <w:t>中国科学院半导体研究所</w:t>
      </w:r>
      <w:r w:rsidR="001E126F">
        <w:rPr>
          <w:rFonts w:asciiTheme="minorEastAsia" w:eastAsiaTheme="minorEastAsia" w:hAnsiTheme="minorEastAsia" w:hint="eastAsia"/>
          <w:b/>
        </w:rPr>
        <w:t>3号楼320</w:t>
      </w:r>
    </w:p>
    <w:p w:rsidR="00065564" w:rsidRPr="00065564" w:rsidRDefault="00065564" w:rsidP="00BC1242">
      <w:pPr>
        <w:spacing w:afterLines="50" w:after="156"/>
        <w:rPr>
          <w:rFonts w:ascii="宋体" w:eastAsia="宋体" w:hAnsi="宋体"/>
          <w:b/>
          <w:sz w:val="22"/>
        </w:rPr>
      </w:pPr>
      <w:r w:rsidRPr="00065564">
        <w:rPr>
          <w:rFonts w:ascii="宋体" w:eastAsia="宋体" w:hAnsi="宋体" w:hint="eastAsia"/>
          <w:b/>
          <w:sz w:val="22"/>
        </w:rPr>
        <w:t>联系人: 尚雅轩 82304453</w:t>
      </w:r>
    </w:p>
    <w:p w:rsidR="002D1BE5" w:rsidRPr="00137D99" w:rsidRDefault="002D1BE5" w:rsidP="007341D1">
      <w:pPr>
        <w:pStyle w:val="2"/>
        <w:rPr>
          <w:rFonts w:asciiTheme="minorEastAsia" w:eastAsiaTheme="minorEastAsia" w:hAnsiTheme="minorEastAsia"/>
        </w:rPr>
      </w:pPr>
    </w:p>
    <w:sectPr w:rsidR="002D1BE5" w:rsidRPr="00137D99" w:rsidSect="00714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E7B" w:rsidRDefault="00171E7B" w:rsidP="00500685">
      <w:r>
        <w:separator/>
      </w:r>
    </w:p>
  </w:endnote>
  <w:endnote w:type="continuationSeparator" w:id="0">
    <w:p w:rsidR="00171E7B" w:rsidRDefault="00171E7B" w:rsidP="0050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E7B" w:rsidRDefault="00171E7B" w:rsidP="00500685">
      <w:r>
        <w:separator/>
      </w:r>
    </w:p>
  </w:footnote>
  <w:footnote w:type="continuationSeparator" w:id="0">
    <w:p w:rsidR="00171E7B" w:rsidRDefault="00171E7B" w:rsidP="00500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yNTY3NTcxNDM3MjVX0lEKTi0uzszPAykwrAUAw7nNkiwAAAA="/>
  </w:docVars>
  <w:rsids>
    <w:rsidRoot w:val="00457F2C"/>
    <w:rsid w:val="0003329B"/>
    <w:rsid w:val="00065564"/>
    <w:rsid w:val="00137D99"/>
    <w:rsid w:val="00144510"/>
    <w:rsid w:val="00171E7B"/>
    <w:rsid w:val="001E126F"/>
    <w:rsid w:val="00263864"/>
    <w:rsid w:val="00265FE2"/>
    <w:rsid w:val="002D1BE5"/>
    <w:rsid w:val="003123EB"/>
    <w:rsid w:val="00336ECA"/>
    <w:rsid w:val="00345190"/>
    <w:rsid w:val="003F32DC"/>
    <w:rsid w:val="00400A66"/>
    <w:rsid w:val="00457F2C"/>
    <w:rsid w:val="00500685"/>
    <w:rsid w:val="005E057B"/>
    <w:rsid w:val="00601A31"/>
    <w:rsid w:val="00624839"/>
    <w:rsid w:val="00714497"/>
    <w:rsid w:val="007341D1"/>
    <w:rsid w:val="007F7DE1"/>
    <w:rsid w:val="00881B31"/>
    <w:rsid w:val="008C2BF8"/>
    <w:rsid w:val="008D4203"/>
    <w:rsid w:val="00911861"/>
    <w:rsid w:val="009133B4"/>
    <w:rsid w:val="00925E94"/>
    <w:rsid w:val="00953294"/>
    <w:rsid w:val="009632C5"/>
    <w:rsid w:val="0096551E"/>
    <w:rsid w:val="009B6DB1"/>
    <w:rsid w:val="009E3E1A"/>
    <w:rsid w:val="00B03DD6"/>
    <w:rsid w:val="00B14276"/>
    <w:rsid w:val="00BA6ECF"/>
    <w:rsid w:val="00BC1242"/>
    <w:rsid w:val="00BC65DA"/>
    <w:rsid w:val="00C006F1"/>
    <w:rsid w:val="00C15964"/>
    <w:rsid w:val="00D777DD"/>
    <w:rsid w:val="00DA17B6"/>
    <w:rsid w:val="00E24A30"/>
    <w:rsid w:val="00E94BAA"/>
    <w:rsid w:val="00FB581A"/>
    <w:rsid w:val="00FC2512"/>
    <w:rsid w:val="00FC61AA"/>
    <w:rsid w:val="00FD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2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457F2C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457F2C"/>
    <w:rPr>
      <w:rFonts w:ascii="等线" w:eastAsia="等线" w:hAnsi="等线" w:cs="Times New Roman"/>
    </w:rPr>
  </w:style>
  <w:style w:type="character" w:styleId="a4">
    <w:name w:val="annotation reference"/>
    <w:basedOn w:val="a0"/>
    <w:uiPriority w:val="99"/>
    <w:semiHidden/>
    <w:unhideWhenUsed/>
    <w:rsid w:val="00457F2C"/>
    <w:rPr>
      <w:rFonts w:ascii="等线" w:eastAsia="等线" w:hAnsi="等线" w:cs="Times New Roman" w:hint="eastAsia"/>
      <w:sz w:val="21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457F2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57F2C"/>
    <w:rPr>
      <w:rFonts w:ascii="等线" w:eastAsia="等线" w:hAnsi="等线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00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00685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00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00685"/>
    <w:rPr>
      <w:rFonts w:ascii="等线" w:eastAsia="等线" w:hAnsi="等线" w:cs="Times New Roman"/>
      <w:sz w:val="18"/>
      <w:szCs w:val="18"/>
    </w:rPr>
  </w:style>
  <w:style w:type="paragraph" w:styleId="a8">
    <w:name w:val="Title"/>
    <w:basedOn w:val="a"/>
    <w:link w:val="Char3"/>
    <w:qFormat/>
    <w:rsid w:val="00137D99"/>
    <w:pPr>
      <w:widowControl/>
      <w:jc w:val="center"/>
    </w:pPr>
    <w:rPr>
      <w:rFonts w:ascii="Times New Roman" w:eastAsia="宋体" w:hAnsi="Times New Roman"/>
      <w:b/>
      <w:kern w:val="0"/>
      <w:sz w:val="52"/>
      <w:szCs w:val="24"/>
    </w:rPr>
  </w:style>
  <w:style w:type="character" w:customStyle="1" w:styleId="a9">
    <w:name w:val="标题 字符"/>
    <w:basedOn w:val="a0"/>
    <w:uiPriority w:val="10"/>
    <w:rsid w:val="00137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标题 Char"/>
    <w:link w:val="a8"/>
    <w:locked/>
    <w:rsid w:val="00137D99"/>
    <w:rPr>
      <w:rFonts w:ascii="Times New Roman" w:eastAsia="宋体" w:hAnsi="Times New Roman" w:cs="Times New Roman"/>
      <w:b/>
      <w:kern w:val="0"/>
      <w:sz w:val="52"/>
      <w:szCs w:val="24"/>
    </w:rPr>
  </w:style>
  <w:style w:type="paragraph" w:styleId="2">
    <w:name w:val="Body Text 2"/>
    <w:basedOn w:val="a"/>
    <w:link w:val="2Char"/>
    <w:rsid w:val="00137D99"/>
    <w:pPr>
      <w:widowControl/>
    </w:pPr>
    <w:rPr>
      <w:rFonts w:ascii="Times New Roman" w:eastAsia="宋体" w:hAnsi="Times New Roman"/>
      <w:kern w:val="0"/>
      <w:sz w:val="22"/>
      <w:szCs w:val="20"/>
      <w:lang w:eastAsia="en-US"/>
    </w:rPr>
  </w:style>
  <w:style w:type="character" w:customStyle="1" w:styleId="20">
    <w:name w:val="正文文本 2 字符"/>
    <w:basedOn w:val="a0"/>
    <w:uiPriority w:val="99"/>
    <w:semiHidden/>
    <w:rsid w:val="00137D99"/>
    <w:rPr>
      <w:rFonts w:ascii="等线" w:eastAsia="等线" w:hAnsi="等线" w:cs="Times New Roman"/>
    </w:rPr>
  </w:style>
  <w:style w:type="character" w:customStyle="1" w:styleId="2Char">
    <w:name w:val="正文文本 2 Char"/>
    <w:link w:val="2"/>
    <w:locked/>
    <w:rsid w:val="00137D99"/>
    <w:rPr>
      <w:rFonts w:ascii="Times New Roman" w:eastAsia="宋体" w:hAnsi="Times New Roman" w:cs="Times New Roman"/>
      <w:kern w:val="0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2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457F2C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457F2C"/>
    <w:rPr>
      <w:rFonts w:ascii="等线" w:eastAsia="等线" w:hAnsi="等线" w:cs="Times New Roman"/>
    </w:rPr>
  </w:style>
  <w:style w:type="character" w:styleId="a4">
    <w:name w:val="annotation reference"/>
    <w:basedOn w:val="a0"/>
    <w:uiPriority w:val="99"/>
    <w:semiHidden/>
    <w:unhideWhenUsed/>
    <w:rsid w:val="00457F2C"/>
    <w:rPr>
      <w:rFonts w:ascii="等线" w:eastAsia="等线" w:hAnsi="等线" w:cs="Times New Roman" w:hint="eastAsia"/>
      <w:sz w:val="21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457F2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57F2C"/>
    <w:rPr>
      <w:rFonts w:ascii="等线" w:eastAsia="等线" w:hAnsi="等线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00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00685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00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00685"/>
    <w:rPr>
      <w:rFonts w:ascii="等线" w:eastAsia="等线" w:hAnsi="等线" w:cs="Times New Roman"/>
      <w:sz w:val="18"/>
      <w:szCs w:val="18"/>
    </w:rPr>
  </w:style>
  <w:style w:type="paragraph" w:styleId="a8">
    <w:name w:val="Title"/>
    <w:basedOn w:val="a"/>
    <w:link w:val="Char3"/>
    <w:qFormat/>
    <w:rsid w:val="00137D99"/>
    <w:pPr>
      <w:widowControl/>
      <w:jc w:val="center"/>
    </w:pPr>
    <w:rPr>
      <w:rFonts w:ascii="Times New Roman" w:eastAsia="宋体" w:hAnsi="Times New Roman"/>
      <w:b/>
      <w:kern w:val="0"/>
      <w:sz w:val="52"/>
      <w:szCs w:val="24"/>
    </w:rPr>
  </w:style>
  <w:style w:type="character" w:customStyle="1" w:styleId="a9">
    <w:name w:val="标题 字符"/>
    <w:basedOn w:val="a0"/>
    <w:uiPriority w:val="10"/>
    <w:rsid w:val="00137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标题 Char"/>
    <w:link w:val="a8"/>
    <w:locked/>
    <w:rsid w:val="00137D99"/>
    <w:rPr>
      <w:rFonts w:ascii="Times New Roman" w:eastAsia="宋体" w:hAnsi="Times New Roman" w:cs="Times New Roman"/>
      <w:b/>
      <w:kern w:val="0"/>
      <w:sz w:val="52"/>
      <w:szCs w:val="24"/>
    </w:rPr>
  </w:style>
  <w:style w:type="paragraph" w:styleId="2">
    <w:name w:val="Body Text 2"/>
    <w:basedOn w:val="a"/>
    <w:link w:val="2Char"/>
    <w:rsid w:val="00137D99"/>
    <w:pPr>
      <w:widowControl/>
    </w:pPr>
    <w:rPr>
      <w:rFonts w:ascii="Times New Roman" w:eastAsia="宋体" w:hAnsi="Times New Roman"/>
      <w:kern w:val="0"/>
      <w:sz w:val="22"/>
      <w:szCs w:val="20"/>
      <w:lang w:eastAsia="en-US"/>
    </w:rPr>
  </w:style>
  <w:style w:type="character" w:customStyle="1" w:styleId="20">
    <w:name w:val="正文文本 2 字符"/>
    <w:basedOn w:val="a0"/>
    <w:uiPriority w:val="99"/>
    <w:semiHidden/>
    <w:rsid w:val="00137D99"/>
    <w:rPr>
      <w:rFonts w:ascii="等线" w:eastAsia="等线" w:hAnsi="等线" w:cs="Times New Roman"/>
    </w:rPr>
  </w:style>
  <w:style w:type="character" w:customStyle="1" w:styleId="2Char">
    <w:name w:val="正文文本 2 Char"/>
    <w:link w:val="2"/>
    <w:locked/>
    <w:rsid w:val="00137D99"/>
    <w:rPr>
      <w:rFonts w:ascii="Times New Roman" w:eastAsia="宋体" w:hAnsi="Times New Roman" w:cs="Times New Roman"/>
      <w:kern w:val="0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8550F-D023-4FD0-995C-5AD3C474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hongxing</dc:creator>
  <cp:lastModifiedBy>[李明</cp:lastModifiedBy>
  <cp:revision>3</cp:revision>
  <dcterms:created xsi:type="dcterms:W3CDTF">2018-11-13T00:41:00Z</dcterms:created>
  <dcterms:modified xsi:type="dcterms:W3CDTF">2018-11-13T00:48:00Z</dcterms:modified>
</cp:coreProperties>
</file>