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080" w:rsidRPr="00D47AE0" w:rsidRDefault="005B1717">
      <w:pPr>
        <w:rPr>
          <w:rFonts w:ascii="DIN Offc Pro" w:hAnsi="DIN Offc Pro" w:cs="DIN Offc Pro"/>
        </w:rPr>
      </w:pPr>
      <w:bookmarkStart w:id="0" w:name="_MacBuGuideStaticData_12780V"/>
      <w:bookmarkStart w:id="1" w:name="_MacBuGuideStaticData_13507H"/>
      <w:bookmarkStart w:id="2" w:name="_MacBuGuideStaticData_22976V"/>
      <w:bookmarkStart w:id="3" w:name="_MacBuGuideStaticData_20528V"/>
      <w:bookmarkStart w:id="4" w:name="_MacBuGuideStaticData_18000V"/>
      <w:bookmarkStart w:id="5" w:name="_MacBuGuideStaticData_15984H"/>
      <w:bookmarkStart w:id="6" w:name="_MacBuGuideStaticData_15440H"/>
      <w:bookmarkStart w:id="7" w:name="_MacBuGuideStaticData_867V"/>
      <w:bookmarkStart w:id="8" w:name="_GoBack"/>
      <w:bookmarkEnd w:id="8"/>
      <w:r>
        <w:rPr>
          <w:noProof/>
          <w:lang w:val="en-US" w:eastAsia="zh-CN"/>
        </w:rPr>
        <w:drawing>
          <wp:anchor distT="0" distB="0" distL="114300" distR="114300" simplePos="0" relativeHeight="251736064" behindDoc="0" locked="0" layoutInCell="1" allowOverlap="1" wp14:anchorId="6474861B" wp14:editId="6549AF25">
            <wp:simplePos x="0" y="0"/>
            <wp:positionH relativeFrom="column">
              <wp:posOffset>-435610</wp:posOffset>
            </wp:positionH>
            <wp:positionV relativeFrom="paragraph">
              <wp:posOffset>-737235</wp:posOffset>
            </wp:positionV>
            <wp:extent cx="6711950" cy="9500235"/>
            <wp:effectExtent l="0" t="0" r="0" b="0"/>
            <wp:wrapNone/>
            <wp:docPr id="761" name="Grafik 761" descr="D:\Daten\Vorlagen\CD_CI\Staplines\Straplines Grafikformate ohne Logos\SL JPG\AA SI 210x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en\Vorlagen\CD_CI\Staplines\Straplines Grafikformate ohne Logos\SL JPG\AA SI 210x297.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11950" cy="950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B52">
        <w:rPr>
          <w:noProof/>
          <w:lang w:val="en-US" w:eastAsia="zh-CN"/>
        </w:rPr>
        <w:drawing>
          <wp:anchor distT="0" distB="0" distL="114300" distR="114300" simplePos="0" relativeHeight="251748352" behindDoc="1" locked="0" layoutInCell="1" allowOverlap="1" wp14:anchorId="0E0EAC76" wp14:editId="63FAEDC7">
            <wp:simplePos x="0" y="0"/>
            <wp:positionH relativeFrom="column">
              <wp:posOffset>-549910</wp:posOffset>
            </wp:positionH>
            <wp:positionV relativeFrom="paragraph">
              <wp:posOffset>-1994536</wp:posOffset>
            </wp:positionV>
            <wp:extent cx="7810500" cy="10868025"/>
            <wp:effectExtent l="0" t="0" r="0" b="9525"/>
            <wp:wrapNone/>
            <wp:docPr id="764" name="Grafik 764" descr="H:\Texte\Veranstaltung\2017\2017-09 ZKR Nanotechnologie\AA-33511-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exte\Veranstaltung\2017\2017-09 ZKR Nanotechnologie\AA-33511-r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3675" cy="10872443"/>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rsidR="00DB3080" w:rsidRPr="00E37940" w:rsidRDefault="00CC2B52" w:rsidP="00E37940">
      <w:pPr>
        <w:rPr>
          <w:lang w:eastAsia="zh-CN"/>
        </w:rPr>
      </w:pPr>
      <w:r>
        <w:rPr>
          <w:noProof/>
          <w:lang w:val="en-US" w:eastAsia="zh-CN"/>
        </w:rPr>
        <w:drawing>
          <wp:anchor distT="0" distB="0" distL="114300" distR="114300" simplePos="0" relativeHeight="251744256" behindDoc="0" locked="0" layoutInCell="1" allowOverlap="1" wp14:anchorId="2C80CD00" wp14:editId="64454D71">
            <wp:simplePos x="0" y="0"/>
            <wp:positionH relativeFrom="column">
              <wp:posOffset>3840619</wp:posOffset>
            </wp:positionH>
            <wp:positionV relativeFrom="paragraph">
              <wp:posOffset>8935085</wp:posOffset>
            </wp:positionV>
            <wp:extent cx="854710" cy="556260"/>
            <wp:effectExtent l="0" t="0" r="254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STA_Banner_Homepage_3000.png"/>
                    <pic:cNvPicPr/>
                  </pic:nvPicPr>
                  <pic:blipFill rotWithShape="1">
                    <a:blip r:embed="rId11" cstate="print">
                      <a:extLst>
                        <a:ext uri="{28A0092B-C50C-407E-A947-70E740481C1C}">
                          <a14:useLocalDpi xmlns:a14="http://schemas.microsoft.com/office/drawing/2010/main" val="0"/>
                        </a:ext>
                      </a:extLst>
                    </a:blip>
                    <a:srcRect l="73926" r="3988"/>
                    <a:stretch/>
                  </pic:blipFill>
                  <pic:spPr bwMode="auto">
                    <a:xfrm>
                      <a:off x="0" y="0"/>
                      <a:ext cx="854710"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IN Offc Pro" w:hAnsi="DIN Offc Pro" w:cs="DIN Offc Pro"/>
          <w:noProof/>
          <w:color w:val="E61414"/>
          <w:sz w:val="28"/>
          <w:szCs w:val="28"/>
          <w:lang w:val="en-US" w:eastAsia="zh-CN"/>
        </w:rPr>
        <w:drawing>
          <wp:anchor distT="0" distB="0" distL="114300" distR="114300" simplePos="0" relativeHeight="251746304" behindDoc="0" locked="0" layoutInCell="1" allowOverlap="1" wp14:anchorId="51B8DD17" wp14:editId="3C068A8E">
            <wp:simplePos x="0" y="0"/>
            <wp:positionH relativeFrom="column">
              <wp:posOffset>4848225</wp:posOffset>
            </wp:positionH>
            <wp:positionV relativeFrom="paragraph">
              <wp:posOffset>8989695</wp:posOffset>
            </wp:positionV>
            <wp:extent cx="2019935" cy="436880"/>
            <wp:effectExtent l="0" t="0" r="0" b="1270"/>
            <wp:wrapNone/>
            <wp:docPr id="37" name="Grafik 37" descr="d:\users\KronreifL\Documents\My Received Files\ADVANTAGE_AUSTRIA_4C_0.9cm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ronreifL\Documents\My Received Files\ADVANTAGE_AUSTRIA_4C_0.9cmU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93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742208" behindDoc="0" locked="0" layoutInCell="1" allowOverlap="1" wp14:anchorId="61FE4333" wp14:editId="7264DEA8">
            <wp:simplePos x="0" y="0"/>
            <wp:positionH relativeFrom="column">
              <wp:posOffset>1292860</wp:posOffset>
            </wp:positionH>
            <wp:positionV relativeFrom="paragraph">
              <wp:posOffset>9015730</wp:posOffset>
            </wp:positionV>
            <wp:extent cx="2469515" cy="557530"/>
            <wp:effectExtent l="0" t="0" r="6985"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STA_Banner_Homepage_3000.png"/>
                    <pic:cNvPicPr/>
                  </pic:nvPicPr>
                  <pic:blipFill rotWithShape="1">
                    <a:blip r:embed="rId13" cstate="print">
                      <a:extLst>
                        <a:ext uri="{28A0092B-C50C-407E-A947-70E740481C1C}">
                          <a14:useLocalDpi xmlns:a14="http://schemas.microsoft.com/office/drawing/2010/main" val="0"/>
                        </a:ext>
                      </a:extLst>
                    </a:blip>
                    <a:srcRect r="36392"/>
                    <a:stretch/>
                  </pic:blipFill>
                  <pic:spPr bwMode="auto">
                    <a:xfrm>
                      <a:off x="0" y="0"/>
                      <a:ext cx="2469515" cy="55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740160" behindDoc="0" locked="0" layoutInCell="1" allowOverlap="1" wp14:anchorId="22BEB8C9" wp14:editId="09C3C420">
            <wp:simplePos x="0" y="0"/>
            <wp:positionH relativeFrom="margin">
              <wp:posOffset>-359410</wp:posOffset>
            </wp:positionH>
            <wp:positionV relativeFrom="paragraph">
              <wp:posOffset>8930005</wp:posOffset>
            </wp:positionV>
            <wp:extent cx="1546860" cy="640715"/>
            <wp:effectExtent l="0" t="0" r="0" b="6985"/>
            <wp:wrapNone/>
            <wp:docPr id="763" name="Grafi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MVIT.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686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940">
        <w:rPr>
          <w:rFonts w:ascii="DIN Offc Pro" w:hAnsi="DIN Offc Pro" w:cs="DIN Offc Pro"/>
          <w:noProof/>
          <w:lang w:val="en-US" w:eastAsia="zh-CN"/>
        </w:rPr>
        <mc:AlternateContent>
          <mc:Choice Requires="wps">
            <w:drawing>
              <wp:anchor distT="0" distB="0" distL="114300" distR="114300" simplePos="0" relativeHeight="251738112" behindDoc="0" locked="0" layoutInCell="1" allowOverlap="1" wp14:anchorId="3647AF94" wp14:editId="7727A431">
                <wp:simplePos x="0" y="0"/>
                <wp:positionH relativeFrom="column">
                  <wp:posOffset>-530860</wp:posOffset>
                </wp:positionH>
                <wp:positionV relativeFrom="paragraph">
                  <wp:posOffset>8692515</wp:posOffset>
                </wp:positionV>
                <wp:extent cx="7790180" cy="996950"/>
                <wp:effectExtent l="57150" t="19050" r="58420" b="69850"/>
                <wp:wrapNone/>
                <wp:docPr id="762" name="Rechteck 762"/>
                <wp:cNvGraphicFramePr/>
                <a:graphic xmlns:a="http://schemas.openxmlformats.org/drawingml/2006/main">
                  <a:graphicData uri="http://schemas.microsoft.com/office/word/2010/wordprocessingShape">
                    <wps:wsp>
                      <wps:cNvSpPr/>
                      <wps:spPr>
                        <a:xfrm>
                          <a:off x="0" y="0"/>
                          <a:ext cx="7790180" cy="99695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762" o:spid="_x0000_s1026" style="position:absolute;margin-left:-41.8pt;margin-top:684.45pt;width:613.4pt;height:78.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" fillcolor="white [3212]" stroked="f">
                <v:shadow on="t" color="black" opacity="22937f" origin=",.5" offset="0,.63889mm"/>
              </v:rect>
            </w:pict>
          </mc:Fallback>
        </mc:AlternateContent>
      </w:r>
      <w:r w:rsidR="00E37940">
        <w:rPr>
          <w:rFonts w:ascii="DIN Offc Pro" w:hAnsi="DIN Offc Pro" w:cs="DIN Offc Pro"/>
          <w:noProof/>
          <w:lang w:val="en-US" w:eastAsia="zh-CN"/>
        </w:rPr>
        <mc:AlternateContent>
          <mc:Choice Requires="wps">
            <w:drawing>
              <wp:anchor distT="0" distB="0" distL="114300" distR="114300" simplePos="0" relativeHeight="251731968" behindDoc="0" locked="0" layoutInCell="1" allowOverlap="1" wp14:anchorId="46D2ED6D" wp14:editId="24EB5194">
                <wp:simplePos x="0" y="0"/>
                <wp:positionH relativeFrom="column">
                  <wp:posOffset>7041515</wp:posOffset>
                </wp:positionH>
                <wp:positionV relativeFrom="paragraph">
                  <wp:posOffset>7990840</wp:posOffset>
                </wp:positionV>
                <wp:extent cx="7962900" cy="996950"/>
                <wp:effectExtent l="57150" t="19050" r="57150" b="69850"/>
                <wp:wrapNone/>
                <wp:docPr id="39" name="Rechteck 39"/>
                <wp:cNvGraphicFramePr/>
                <a:graphic xmlns:a="http://schemas.openxmlformats.org/drawingml/2006/main">
                  <a:graphicData uri="http://schemas.microsoft.com/office/word/2010/wordprocessingShape">
                    <wps:wsp>
                      <wps:cNvSpPr/>
                      <wps:spPr>
                        <a:xfrm>
                          <a:off x="0" y="0"/>
                          <a:ext cx="7962900" cy="99695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39" o:spid="_x0000_s1026" style="position:absolute;margin-left:554.45pt;margin-top:629.2pt;width:627pt;height:78.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" fillcolor="white [3212]" stroked="f">
                <v:shadow on="t" color="black" opacity="22937f" origin=",.5" offset="0,.63889mm"/>
              </v:rect>
            </w:pict>
          </mc:Fallback>
        </mc:AlternateContent>
      </w:r>
      <w:r w:rsidR="009F7B1E" w:rsidRPr="00D47AE0">
        <w:rPr>
          <w:rFonts w:ascii="DIN Offc Pro" w:hAnsi="DIN Offc Pro" w:cs="DIN Offc Pro"/>
          <w:noProof/>
          <w:lang w:val="en-US" w:eastAsia="zh-CN"/>
        </w:rPr>
        <mc:AlternateContent>
          <mc:Choice Requires="wps">
            <w:drawing>
              <wp:anchor distT="0" distB="0" distL="114300" distR="114300" simplePos="0" relativeHeight="251726848" behindDoc="0" locked="0" layoutInCell="1" allowOverlap="1" wp14:anchorId="72A57294" wp14:editId="50299379">
                <wp:simplePos x="0" y="0"/>
                <wp:positionH relativeFrom="column">
                  <wp:posOffset>-121920</wp:posOffset>
                </wp:positionH>
                <wp:positionV relativeFrom="paragraph">
                  <wp:posOffset>5552440</wp:posOffset>
                </wp:positionV>
                <wp:extent cx="2374265" cy="3956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5605"/>
                        </a:xfrm>
                        <a:prstGeom prst="rect">
                          <a:avLst/>
                        </a:prstGeom>
                        <a:solidFill>
                          <a:srgbClr val="FFFFFF">
                            <a:alpha val="0"/>
                          </a:srgbClr>
                        </a:solidFill>
                        <a:ln w="9525">
                          <a:noFill/>
                          <a:miter lim="800000"/>
                          <a:headEnd/>
                          <a:tailEnd/>
                        </a:ln>
                      </wps:spPr>
                      <wps:txbx>
                        <w:txbxContent>
                          <w:p w:rsidR="00AE665E" w:rsidRPr="00F74D49" w:rsidRDefault="00AE665E" w:rsidP="00BB4E7B">
                            <w:pPr>
                              <w:rPr>
                                <w:rFonts w:ascii="DIN Offc Pro" w:hAnsi="DIN Offc Pro" w:cs="DIN Offc Pro"/>
                                <w:color w:val="FFFFFF" w:themeColor="background1"/>
                                <w:sz w:val="28"/>
                                <w:szCs w:val="28"/>
                              </w:rPr>
                            </w:pPr>
                            <w:r w:rsidRPr="00F74D49">
                              <w:rPr>
                                <w:rFonts w:ascii="DIN Offc Pro" w:hAnsi="DIN Offc Pro" w:cs="DIN Offc Pro"/>
                                <w:color w:val="FFFFFF" w:themeColor="background1"/>
                                <w:sz w:val="28"/>
                                <w:szCs w:val="28"/>
                              </w:rPr>
                              <w:t>www.advantageaustria.org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6pt;margin-top:437.2pt;width:186.95pt;height:31.15pt;z-index:251726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" stroked="f">
                <v:fill opacity="0"/>
                <v:textbox>
                  <w:txbxContent>
                    <w:p w:rsidR="00AE665E" w:rsidRPr="00F74D49" w:rsidRDefault="00AE665E" w:rsidP="00BB4E7B">
                      <w:pPr>
                        <w:rPr>
                          <w:rFonts w:ascii="DIN Offc Pro" w:hAnsi="DIN Offc Pro" w:cs="DIN Offc Pro"/>
                          <w:color w:val="FFFFFF" w:themeColor="background1"/>
                          <w:sz w:val="28"/>
                          <w:szCs w:val="28"/>
                        </w:rPr>
                      </w:pPr>
                      <w:r w:rsidRPr="00F74D49">
                        <w:rPr>
                          <w:rFonts w:ascii="DIN Offc Pro" w:hAnsi="DIN Offc Pro" w:cs="DIN Offc Pro"/>
                          <w:color w:val="FFFFFF" w:themeColor="background1"/>
                          <w:sz w:val="28"/>
                          <w:szCs w:val="28"/>
                        </w:rPr>
                        <w:t>www.advantageaustria.org</w:t>
                      </w:r>
                    </w:p>
                  </w:txbxContent>
                </v:textbox>
              </v:shape>
            </w:pict>
          </mc:Fallback>
        </mc:AlternateContent>
      </w:r>
      <w:r w:rsidR="00954C52" w:rsidRPr="00D47AE0">
        <w:rPr>
          <w:rFonts w:ascii="DIN Offc Pro" w:hAnsi="DIN Offc Pro" w:cs="DIN Offc Pro"/>
        </w:rPr>
        <w:br w:type="page"/>
      </w:r>
      <w:bookmarkStart w:id="9" w:name="_MacBuGuideStaticData_5060V"/>
      <w:bookmarkStart w:id="10" w:name="_MacBuGuideStaticData_12700V"/>
      <w:bookmarkStart w:id="11" w:name="_MacBuGuideStaticData_19027V"/>
      <w:bookmarkStart w:id="12" w:name="_MacBuGuideStaticData_1987H"/>
      <w:bookmarkStart w:id="13" w:name="_MacBuGuideStaticData_16973V"/>
      <w:bookmarkStart w:id="14" w:name="_MacBuGuideStaticData_16160V"/>
      <w:bookmarkEnd w:id="1"/>
      <w:bookmarkEnd w:id="2"/>
      <w:bookmarkEnd w:id="3"/>
      <w:bookmarkEnd w:id="4"/>
      <w:bookmarkEnd w:id="5"/>
      <w:bookmarkEnd w:id="6"/>
      <w:bookmarkEnd w:id="7"/>
      <w:r w:rsidR="00BB4E7B">
        <w:rPr>
          <w:noProof/>
          <w:lang w:val="en-US" w:eastAsia="zh-CN"/>
        </w:rPr>
        <w:drawing>
          <wp:anchor distT="0" distB="0" distL="114300" distR="114300" simplePos="0" relativeHeight="251729920" behindDoc="0" locked="0" layoutInCell="1" allowOverlap="1" wp14:anchorId="660B5E99" wp14:editId="5D390506">
            <wp:simplePos x="0" y="0"/>
            <wp:positionH relativeFrom="column">
              <wp:posOffset>4151440</wp:posOffset>
            </wp:positionH>
            <wp:positionV relativeFrom="paragraph">
              <wp:posOffset>-403225</wp:posOffset>
            </wp:positionV>
            <wp:extent cx="1971304" cy="1302035"/>
            <wp:effectExtent l="0" t="0" r="0" b="0"/>
            <wp:wrapNone/>
            <wp:docPr id="4" name="Grafik 4" descr="d:\users\KronreifL\Desktop\AC Shanghai\Transparente Austria A's\A-A-groß-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ronreifL\Desktop\AC Shanghai\Transparente Austria A's\A-A-groß-transparen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304" cy="130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E7B" w:rsidRPr="00D47AE0">
        <w:rPr>
          <w:rFonts w:ascii="DIN Offc Pro" w:hAnsi="DIN Offc Pro" w:cs="DIN Offc Pro"/>
          <w:noProof/>
          <w:lang w:val="en-US" w:eastAsia="zh-CN"/>
        </w:rPr>
        <mc:AlternateContent>
          <mc:Choice Requires="wps">
            <w:drawing>
              <wp:anchor distT="0" distB="0" distL="114300" distR="114300" simplePos="0" relativeHeight="251727872" behindDoc="0" locked="1" layoutInCell="1" allowOverlap="1" wp14:anchorId="6F82912A" wp14:editId="7F07FE3A">
                <wp:simplePos x="0" y="0"/>
                <wp:positionH relativeFrom="page">
                  <wp:posOffset>502285</wp:posOffset>
                </wp:positionH>
                <wp:positionV relativeFrom="page">
                  <wp:posOffset>8168640</wp:posOffset>
                </wp:positionV>
                <wp:extent cx="3717925" cy="594995"/>
                <wp:effectExtent l="0" t="0" r="15875" b="14605"/>
                <wp:wrapTight wrapText="bothSides">
                  <wp:wrapPolygon edited="0">
                    <wp:start x="0" y="0"/>
                    <wp:lineTo x="0" y="21439"/>
                    <wp:lineTo x="21582" y="21439"/>
                    <wp:lineTo x="21582" y="0"/>
                    <wp:lineTo x="0" y="0"/>
                  </wp:wrapPolygon>
                </wp:wrapTight>
                <wp:docPr id="30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92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65E" w:rsidRPr="00117EE8" w:rsidRDefault="00AE665E" w:rsidP="005B1717">
                            <w:pPr>
                              <w:pStyle w:val="Zwischentitelrot"/>
                              <w:rPr>
                                <w:b/>
                                <w:bCs/>
                                <w:caps/>
                                <w:szCs w:val="28"/>
                                <w:lang w:eastAsia="zh-CN"/>
                              </w:rPr>
                            </w:pPr>
                            <w:r w:rsidRPr="00EC471E">
                              <w:rPr>
                                <w:b/>
                                <w:bCs/>
                                <w:caps/>
                                <w:szCs w:val="28"/>
                                <w:lang w:eastAsia="zh-CN"/>
                              </w:rPr>
                              <w:t>2017</w:t>
                            </w:r>
                            <w:r w:rsidRPr="00117EE8">
                              <w:rPr>
                                <w:rFonts w:hint="eastAsia"/>
                                <w:b/>
                                <w:bCs/>
                                <w:caps/>
                                <w:szCs w:val="28"/>
                                <w:lang w:eastAsia="zh-CN"/>
                              </w:rPr>
                              <w:t>年</w:t>
                            </w:r>
                            <w:r>
                              <w:rPr>
                                <w:b/>
                                <w:bCs/>
                                <w:caps/>
                                <w:szCs w:val="28"/>
                                <w:lang w:eastAsia="zh-CN"/>
                              </w:rPr>
                              <w:t>9</w:t>
                            </w:r>
                            <w:r w:rsidRPr="00117EE8">
                              <w:rPr>
                                <w:rFonts w:hint="eastAsia"/>
                                <w:b/>
                                <w:bCs/>
                                <w:caps/>
                                <w:szCs w:val="28"/>
                                <w:lang w:eastAsia="zh-CN"/>
                              </w:rPr>
                              <w:t>月</w:t>
                            </w:r>
                            <w:r>
                              <w:rPr>
                                <w:b/>
                                <w:bCs/>
                                <w:caps/>
                                <w:szCs w:val="28"/>
                                <w:lang w:eastAsia="zh-CN"/>
                              </w:rPr>
                              <w:t>1</w:t>
                            </w:r>
                            <w:r w:rsidR="005B1717">
                              <w:rPr>
                                <w:b/>
                                <w:bCs/>
                                <w:caps/>
                                <w:szCs w:val="28"/>
                                <w:lang w:eastAsia="zh-CN"/>
                              </w:rPr>
                              <w:t>3</w:t>
                            </w:r>
                            <w:r w:rsidRPr="00117EE8">
                              <w:rPr>
                                <w:rFonts w:hint="eastAsia"/>
                                <w:b/>
                                <w:bCs/>
                                <w:caps/>
                                <w:szCs w:val="28"/>
                                <w:lang w:eastAsia="zh-CN"/>
                              </w:rPr>
                              <w:t>日</w:t>
                            </w:r>
                          </w:p>
                          <w:p w:rsidR="00AE665E" w:rsidRPr="005B1717" w:rsidRDefault="005B1717" w:rsidP="00BB4E7B">
                            <w:pPr>
                              <w:pStyle w:val="Zwischentitelrot"/>
                              <w:rPr>
                                <w:b/>
                                <w:bCs/>
                                <w:lang w:val="en-US" w:eastAsia="zh-CN"/>
                              </w:rPr>
                            </w:pPr>
                            <w:r>
                              <w:rPr>
                                <w:rFonts w:hint="eastAsia"/>
                                <w:b/>
                                <w:bCs/>
                                <w:caps/>
                                <w:szCs w:val="28"/>
                                <w:lang w:val="en-US" w:eastAsia="zh-CN"/>
                              </w:rPr>
                              <w:t>上海大学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027" type="#_x0000_t202" style="position:absolute;margin-left:39.55pt;margin-top:643.2pt;width:292.75pt;height:46.8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" filled="f" stroked="f">
                <v:textbox inset="0,0,0,0">
                  <w:txbxContent>
                    <w:p w:rsidR="00AE665E" w:rsidRPr="00117EE8" w:rsidRDefault="00AE665E" w:rsidP="005B1717">
                      <w:pPr>
                        <w:pStyle w:val="Zwischentitelrot"/>
                        <w:rPr>
                          <w:b/>
                          <w:bCs/>
                          <w:caps/>
                          <w:szCs w:val="28"/>
                          <w:lang w:eastAsia="zh-CN"/>
                        </w:rPr>
                      </w:pPr>
                      <w:r w:rsidRPr="00EC471E">
                        <w:rPr>
                          <w:b/>
                          <w:bCs/>
                          <w:caps/>
                          <w:szCs w:val="28"/>
                          <w:lang w:eastAsia="zh-CN"/>
                        </w:rPr>
                        <w:t>2017</w:t>
                      </w:r>
                      <w:r w:rsidRPr="00117EE8">
                        <w:rPr>
                          <w:rFonts w:hint="eastAsia"/>
                          <w:b/>
                          <w:bCs/>
                          <w:caps/>
                          <w:szCs w:val="28"/>
                          <w:lang w:eastAsia="zh-CN"/>
                        </w:rPr>
                        <w:t>年</w:t>
                      </w:r>
                      <w:r>
                        <w:rPr>
                          <w:b/>
                          <w:bCs/>
                          <w:caps/>
                          <w:szCs w:val="28"/>
                          <w:lang w:eastAsia="zh-CN"/>
                        </w:rPr>
                        <w:t>9</w:t>
                      </w:r>
                      <w:r w:rsidRPr="00117EE8">
                        <w:rPr>
                          <w:rFonts w:hint="eastAsia"/>
                          <w:b/>
                          <w:bCs/>
                          <w:caps/>
                          <w:szCs w:val="28"/>
                          <w:lang w:eastAsia="zh-CN"/>
                        </w:rPr>
                        <w:t>月</w:t>
                      </w:r>
                      <w:r>
                        <w:rPr>
                          <w:b/>
                          <w:bCs/>
                          <w:caps/>
                          <w:szCs w:val="28"/>
                          <w:lang w:eastAsia="zh-CN"/>
                        </w:rPr>
                        <w:t>1</w:t>
                      </w:r>
                      <w:r w:rsidR="005B1717">
                        <w:rPr>
                          <w:b/>
                          <w:bCs/>
                          <w:caps/>
                          <w:szCs w:val="28"/>
                          <w:lang w:eastAsia="zh-CN"/>
                        </w:rPr>
                        <w:t>3</w:t>
                      </w:r>
                      <w:r w:rsidRPr="00117EE8">
                        <w:rPr>
                          <w:rFonts w:hint="eastAsia"/>
                          <w:b/>
                          <w:bCs/>
                          <w:caps/>
                          <w:szCs w:val="28"/>
                          <w:lang w:eastAsia="zh-CN"/>
                        </w:rPr>
                        <w:t>日</w:t>
                      </w:r>
                    </w:p>
                    <w:p w:rsidR="00AE665E" w:rsidRPr="005B1717" w:rsidRDefault="005B1717" w:rsidP="00BB4E7B">
                      <w:pPr>
                        <w:pStyle w:val="Zwischentitelrot"/>
                        <w:rPr>
                          <w:rFonts w:hint="eastAsia"/>
                          <w:b/>
                          <w:bCs/>
                          <w:lang w:val="en-US" w:eastAsia="zh-CN"/>
                        </w:rPr>
                      </w:pPr>
                      <w:r>
                        <w:rPr>
                          <w:rFonts w:hint="eastAsia"/>
                          <w:b/>
                          <w:bCs/>
                          <w:caps/>
                          <w:szCs w:val="28"/>
                          <w:lang w:val="en-US" w:eastAsia="zh-CN"/>
                        </w:rPr>
                        <w:t>上海大学</w:t>
                      </w:r>
                    </w:p>
                  </w:txbxContent>
                </v:textbox>
                <w10:wrap type="tight" anchorx="page" anchory="page"/>
                <w10:anchorlock/>
              </v:shape>
            </w:pict>
          </mc:Fallback>
        </mc:AlternateContent>
      </w:r>
      <w:r w:rsidR="00BB4E7B" w:rsidRPr="00D47AE0">
        <w:rPr>
          <w:rFonts w:ascii="DIN Offc Pro" w:hAnsi="DIN Offc Pro" w:cs="DIN Offc Pro"/>
          <w:noProof/>
          <w:lang w:val="en-US" w:eastAsia="zh-CN"/>
        </w:rPr>
        <mc:AlternateContent>
          <mc:Choice Requires="wps">
            <w:drawing>
              <wp:anchor distT="0" distB="0" distL="114300" distR="114300" simplePos="0" relativeHeight="251723776" behindDoc="0" locked="1" layoutInCell="1" allowOverlap="1" wp14:anchorId="70B0EE94" wp14:editId="4EBD992D">
                <wp:simplePos x="0" y="0"/>
                <wp:positionH relativeFrom="page">
                  <wp:posOffset>539115</wp:posOffset>
                </wp:positionH>
                <wp:positionV relativeFrom="page">
                  <wp:posOffset>1836420</wp:posOffset>
                </wp:positionV>
                <wp:extent cx="6048375" cy="378460"/>
                <wp:effectExtent l="0" t="0" r="9525" b="2540"/>
                <wp:wrapNone/>
                <wp:docPr id="30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65E" w:rsidRPr="006D3915" w:rsidRDefault="00AE665E" w:rsidP="00BB4E7B">
                            <w:pPr>
                              <w:pStyle w:val="Zwischentitelrot"/>
                              <w:rPr>
                                <w:lang w:val="en-US"/>
                              </w:rPr>
                            </w:pPr>
                            <w:r w:rsidRPr="006D3915">
                              <w:rPr>
                                <w:lang w:val="en-US"/>
                              </w:rPr>
                              <w:t>Future Trends of Nano</w:t>
                            </w:r>
                            <w:r>
                              <w:rPr>
                                <w:rFonts w:hint="eastAsia"/>
                                <w:lang w:val="en-US" w:eastAsia="zh-CN"/>
                              </w:rPr>
                              <w:t>t</w:t>
                            </w:r>
                            <w:r w:rsidRPr="006D3915">
                              <w:rPr>
                                <w:lang w:val="en-US"/>
                              </w:rPr>
                              <w:t xml:space="preserve">echnology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28" type="#_x0000_t202" style="position:absolute;margin-left:42.45pt;margin-top:144.6pt;width:476.25pt;height:29.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5xrtg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" filled="f" stroked="f">
                <v:textbox inset="0,0,0,0">
                  <w:txbxContent>
                    <w:p w:rsidR="00AE665E" w:rsidRPr="006D3915" w:rsidRDefault="00AE665E" w:rsidP="00BB4E7B">
                      <w:pPr>
                        <w:pStyle w:val="Zwischentitelrot"/>
                        <w:rPr>
                          <w:lang w:val="en-US"/>
                        </w:rPr>
                      </w:pPr>
                      <w:r w:rsidRPr="006D3915">
                        <w:rPr>
                          <w:lang w:val="en-US"/>
                        </w:rPr>
                        <w:t>Future Trends of Nano</w:t>
                      </w:r>
                      <w:r>
                        <w:rPr>
                          <w:rFonts w:hint="eastAsia"/>
                          <w:lang w:val="en-US" w:eastAsia="zh-CN"/>
                        </w:rPr>
                        <w:t>t</w:t>
                      </w:r>
                      <w:r w:rsidRPr="006D3915">
                        <w:rPr>
                          <w:lang w:val="en-US"/>
                        </w:rPr>
                        <w:t xml:space="preserve">echnology </w:t>
                      </w:r>
                    </w:p>
                  </w:txbxContent>
                </v:textbox>
                <w10:wrap anchorx="page" anchory="page"/>
                <w10:anchorlock/>
              </v:shape>
            </w:pict>
          </mc:Fallback>
        </mc:AlternateContent>
      </w:r>
      <w:r w:rsidR="00BB4E7B" w:rsidRPr="00D47AE0">
        <w:rPr>
          <w:rFonts w:ascii="DIN Offc Pro" w:hAnsi="DIN Offc Pro" w:cs="DIN Offc Pro"/>
          <w:noProof/>
          <w:lang w:val="en-US" w:eastAsia="zh-CN"/>
        </w:rPr>
        <mc:AlternateContent>
          <mc:Choice Requires="wps">
            <w:drawing>
              <wp:anchor distT="0" distB="0" distL="114300" distR="114300" simplePos="0" relativeHeight="251724800" behindDoc="0" locked="1" layoutInCell="1" allowOverlap="1" wp14:anchorId="5AAA4576" wp14:editId="5137B235">
                <wp:simplePos x="0" y="0"/>
                <wp:positionH relativeFrom="page">
                  <wp:posOffset>527050</wp:posOffset>
                </wp:positionH>
                <wp:positionV relativeFrom="page">
                  <wp:posOffset>3409950</wp:posOffset>
                </wp:positionV>
                <wp:extent cx="4598670" cy="297180"/>
                <wp:effectExtent l="0" t="0" r="11430" b="7620"/>
                <wp:wrapNone/>
                <wp:docPr id="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67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65E" w:rsidRPr="00935645" w:rsidRDefault="005B1717" w:rsidP="00BB4E7B">
                            <w:pPr>
                              <w:pStyle w:val="Zwischentitelrot"/>
                            </w:pPr>
                            <w:r>
                              <w:rPr>
                                <w:lang w:val="en-US" w:eastAsia="zh-CN"/>
                              </w:rPr>
                              <w:t>Shanghai</w:t>
                            </w:r>
                            <w:r w:rsidR="00AE665E" w:rsidRPr="00935645">
                              <w:t>, PR China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29" type="#_x0000_t202" style="position:absolute;margin-left:41.5pt;margin-top:268.5pt;width:362.1pt;height:23.4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GjtQIAALI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" filled="f" stroked="f">
                <v:textbox inset="0,0,0,0">
                  <w:txbxContent>
                    <w:p w:rsidR="00AE665E" w:rsidRPr="00935645" w:rsidRDefault="005B1717" w:rsidP="00BB4E7B">
                      <w:pPr>
                        <w:pStyle w:val="Zwischentitelrot"/>
                      </w:pPr>
                      <w:r>
                        <w:rPr>
                          <w:lang w:val="en-US" w:eastAsia="zh-CN"/>
                        </w:rPr>
                        <w:t>Shanghai</w:t>
                      </w:r>
                      <w:r w:rsidR="00AE665E" w:rsidRPr="00935645">
                        <w:t>, PR China</w:t>
                      </w:r>
                    </w:p>
                  </w:txbxContent>
                </v:textbox>
                <w10:wrap anchorx="page" anchory="page"/>
                <w10:anchorlock/>
              </v:shape>
            </w:pict>
          </mc:Fallback>
        </mc:AlternateContent>
      </w:r>
      <w:r w:rsidR="00BB4E7B" w:rsidRPr="00D47AE0">
        <w:rPr>
          <w:rFonts w:ascii="DIN Offc Pro" w:hAnsi="DIN Offc Pro" w:cs="DIN Offc Pro"/>
          <w:noProof/>
          <w:lang w:val="en-US" w:eastAsia="zh-CN"/>
        </w:rPr>
        <mc:AlternateContent>
          <mc:Choice Requires="wps">
            <w:drawing>
              <wp:anchor distT="0" distB="0" distL="114300" distR="114300" simplePos="0" relativeHeight="251725824" behindDoc="0" locked="1" layoutInCell="1" allowOverlap="1" wp14:anchorId="60BC7C22" wp14:editId="39F31F3C">
                <wp:simplePos x="0" y="0"/>
                <wp:positionH relativeFrom="page">
                  <wp:posOffset>508635</wp:posOffset>
                </wp:positionH>
                <wp:positionV relativeFrom="page">
                  <wp:posOffset>4982210</wp:posOffset>
                </wp:positionV>
                <wp:extent cx="4364355" cy="335915"/>
                <wp:effectExtent l="0" t="0" r="17145" b="6985"/>
                <wp:wrapTight wrapText="bothSides">
                  <wp:wrapPolygon edited="0">
                    <wp:start x="0" y="0"/>
                    <wp:lineTo x="0" y="20824"/>
                    <wp:lineTo x="21591" y="20824"/>
                    <wp:lineTo x="21591" y="0"/>
                    <wp:lineTo x="0" y="0"/>
                  </wp:wrapPolygon>
                </wp:wrapTight>
                <wp:docPr id="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65E" w:rsidRPr="00935645" w:rsidRDefault="005B1717" w:rsidP="005B1717">
                            <w:pPr>
                              <w:pStyle w:val="Zwischentitelrot"/>
                            </w:pPr>
                            <w:proofErr w:type="spellStart"/>
                            <w:r>
                              <w:t>Wednesday</w:t>
                            </w:r>
                            <w:proofErr w:type="spellEnd"/>
                            <w:r w:rsidR="00AE665E" w:rsidRPr="00935645">
                              <w:t xml:space="preserve">, </w:t>
                            </w:r>
                            <w:r w:rsidR="00AE665E">
                              <w:t>September</w:t>
                            </w:r>
                            <w:r w:rsidR="00AE665E" w:rsidRPr="00935645">
                              <w:t xml:space="preserve"> 1</w:t>
                            </w:r>
                            <w:r>
                              <w:t>3</w:t>
                            </w:r>
                            <w:r w:rsidR="00AE665E" w:rsidRPr="00935645">
                              <w:t>,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40.05pt;margin-top:392.3pt;width:343.65pt;height:26.4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" filled="f" stroked="f">
                <v:textbox inset="0,0,0,0">
                  <w:txbxContent>
                    <w:p w:rsidR="00AE665E" w:rsidRPr="00935645" w:rsidRDefault="005B1717" w:rsidP="005B1717">
                      <w:pPr>
                        <w:pStyle w:val="Zwischentitelrot"/>
                      </w:pPr>
                      <w:proofErr w:type="spellStart"/>
                      <w:r>
                        <w:t>Wednesday</w:t>
                      </w:r>
                      <w:proofErr w:type="spellEnd"/>
                      <w:r w:rsidR="00AE665E" w:rsidRPr="00935645">
                        <w:t xml:space="preserve">, </w:t>
                      </w:r>
                      <w:r w:rsidR="00AE665E">
                        <w:t>September</w:t>
                      </w:r>
                      <w:r w:rsidR="00AE665E" w:rsidRPr="00935645">
                        <w:t xml:space="preserve"> 1</w:t>
                      </w:r>
                      <w:r>
                        <w:t>3</w:t>
                      </w:r>
                      <w:r w:rsidR="00AE665E" w:rsidRPr="00935645">
                        <w:t>, 2017</w:t>
                      </w:r>
                    </w:p>
                  </w:txbxContent>
                </v:textbox>
                <w10:wrap type="tight" anchorx="page" anchory="page"/>
                <w10:anchorlock/>
              </v:shape>
            </w:pict>
          </mc:Fallback>
        </mc:AlternateContent>
      </w:r>
      <w:r w:rsidR="00BB4E7B">
        <w:rPr>
          <w:noProof/>
          <w:lang w:val="en-US" w:eastAsia="zh-CN"/>
        </w:rPr>
        <w:drawing>
          <wp:anchor distT="0" distB="0" distL="114300" distR="114300" simplePos="0" relativeHeight="251720704" behindDoc="0" locked="0" layoutInCell="1" allowOverlap="1" wp14:anchorId="3F021671" wp14:editId="4E23B821">
            <wp:simplePos x="0" y="0"/>
            <wp:positionH relativeFrom="column">
              <wp:posOffset>6181725</wp:posOffset>
            </wp:positionH>
            <wp:positionV relativeFrom="paragraph">
              <wp:posOffset>9801860</wp:posOffset>
            </wp:positionV>
            <wp:extent cx="854710" cy="556260"/>
            <wp:effectExtent l="0" t="0" r="2540" b="0"/>
            <wp:wrapNone/>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STA_Banner_Homepage_3000.png"/>
                    <pic:cNvPicPr/>
                  </pic:nvPicPr>
                  <pic:blipFill rotWithShape="1">
                    <a:blip r:embed="rId11" cstate="print">
                      <a:extLst>
                        <a:ext uri="{28A0092B-C50C-407E-A947-70E740481C1C}">
                          <a14:useLocalDpi xmlns:a14="http://schemas.microsoft.com/office/drawing/2010/main" val="0"/>
                        </a:ext>
                      </a:extLst>
                    </a:blip>
                    <a:srcRect l="73926" r="3988"/>
                    <a:stretch/>
                  </pic:blipFill>
                  <pic:spPr bwMode="auto">
                    <a:xfrm>
                      <a:off x="0" y="0"/>
                      <a:ext cx="854710"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9"/>
    <w:p w:rsidR="00FC3591" w:rsidRPr="00D47AE0" w:rsidRDefault="00FC3591" w:rsidP="00FC3591">
      <w:pPr>
        <w:framePr w:w="1985" w:h="454" w:hRule="exact" w:wrap="around" w:vAnchor="page" w:hAnchor="page" w:x="9093" w:y="15690"/>
        <w:spacing w:line="120" w:lineRule="atLeast"/>
        <w:rPr>
          <w:rFonts w:ascii="DIN Offc Pro" w:hAnsi="DIN Offc Pro" w:cs="DIN Offc Pro"/>
        </w:rPr>
      </w:pPr>
      <w:r w:rsidRPr="00D47AE0">
        <w:rPr>
          <w:rFonts w:ascii="DIN Offc Pro" w:hAnsi="DIN Offc Pro" w:cs="DIN Offc Pro"/>
          <w:noProof/>
          <w:lang w:val="en-US" w:eastAsia="zh-CN"/>
        </w:rPr>
        <w:lastRenderedPageBreak/>
        <w:drawing>
          <wp:inline distT="0" distB="0" distL="0" distR="0" wp14:anchorId="4B5BA3FA" wp14:editId="15AE8D6F">
            <wp:extent cx="1261110" cy="282633"/>
            <wp:effectExtent l="0" t="0" r="0"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2110"/>
                    <pic:cNvPicPr>
                      <a:picLocks noChangeAspect="1" noChangeArrowheads="1"/>
                    </pic:cNvPicPr>
                  </pic:nvPicPr>
                  <pic:blipFill>
                    <a:blip r:embed="rId16" cstate="print"/>
                    <a:srcRect/>
                    <a:stretch>
                      <a:fillRect/>
                    </a:stretch>
                  </pic:blipFill>
                  <pic:spPr bwMode="auto">
                    <a:xfrm>
                      <a:off x="0" y="0"/>
                      <a:ext cx="1263650" cy="279400"/>
                    </a:xfrm>
                    <a:prstGeom prst="rect">
                      <a:avLst/>
                    </a:prstGeom>
                    <a:noFill/>
                    <a:ln w="9525">
                      <a:noFill/>
                      <a:miter lim="800000"/>
                      <a:headEnd/>
                      <a:tailEnd/>
                    </a:ln>
                  </pic:spPr>
                </pic:pic>
              </a:graphicData>
            </a:graphic>
          </wp:inline>
        </w:drawing>
      </w:r>
    </w:p>
    <w:p w:rsidR="001302D5" w:rsidRPr="00CA0EEF" w:rsidRDefault="001302D5" w:rsidP="00CA0EEF">
      <w:pPr>
        <w:rPr>
          <w:rFonts w:ascii="DIN Offc Pro" w:eastAsiaTheme="majorEastAsia" w:hAnsi="DIN Offc Pro" w:cs="DIN Offc Pro"/>
          <w:b/>
          <w:bCs/>
          <w:caps/>
          <w:color w:val="E61414"/>
          <w:sz w:val="28"/>
          <w:szCs w:val="28"/>
          <w:lang w:val="en-US" w:eastAsia="de-DE"/>
        </w:rPr>
      </w:pPr>
      <w:bookmarkStart w:id="15" w:name="_Toc473200914"/>
      <w:bookmarkStart w:id="16" w:name="_Toc475350955"/>
      <w:bookmarkStart w:id="17" w:name="_Toc475438569"/>
      <w:bookmarkStart w:id="18" w:name="_Toc475701410"/>
      <w:bookmarkStart w:id="19" w:name="_Toc475701476"/>
      <w:r w:rsidRPr="00CA0EEF">
        <w:rPr>
          <w:rFonts w:ascii="DIN Offc Pro" w:eastAsiaTheme="majorEastAsia" w:hAnsi="DIN Offc Pro" w:cs="DIN Offc Pro"/>
          <w:b/>
          <w:bCs/>
          <w:caps/>
          <w:color w:val="E61414"/>
          <w:sz w:val="28"/>
          <w:szCs w:val="28"/>
          <w:lang w:val="en-US" w:eastAsia="de-DE"/>
        </w:rPr>
        <w:t>Information</w:t>
      </w:r>
      <w:bookmarkEnd w:id="15"/>
      <w:bookmarkEnd w:id="16"/>
      <w:bookmarkEnd w:id="17"/>
      <w:bookmarkEnd w:id="18"/>
      <w:bookmarkEnd w:id="19"/>
    </w:p>
    <w:p w:rsidR="001302D5" w:rsidRPr="00D47AE0" w:rsidRDefault="001302D5" w:rsidP="0016536F">
      <w:pPr>
        <w:ind w:firstLine="708"/>
        <w:rPr>
          <w:rFonts w:ascii="DIN Offc Pro" w:hAnsi="DIN Offc Pro" w:cs="DIN Offc Pro"/>
          <w:lang w:val="en-US"/>
        </w:rPr>
      </w:pPr>
    </w:p>
    <w:p w:rsidR="002351A0" w:rsidRPr="00D47AE0" w:rsidRDefault="008F5A6F" w:rsidP="00C019B5">
      <w:pPr>
        <w:rPr>
          <w:rFonts w:ascii="DIN Offc Pro" w:hAnsi="DIN Offc Pro" w:cs="DIN Offc Pro"/>
          <w:szCs w:val="20"/>
          <w:lang w:val="en-US"/>
        </w:rPr>
      </w:pPr>
      <w:r w:rsidRPr="00D47AE0">
        <w:rPr>
          <w:rFonts w:ascii="DIN Offc Pro" w:hAnsi="DIN Offc Pro" w:cs="DIN Offc Pro"/>
          <w:szCs w:val="20"/>
          <w:lang w:val="en-US"/>
        </w:rPr>
        <w:t>ADVANTAGE AUSTRIA</w:t>
      </w:r>
      <w:r w:rsidR="00A838F8" w:rsidRPr="00D47AE0">
        <w:rPr>
          <w:rFonts w:ascii="DIN Offc Pro" w:hAnsi="DIN Offc Pro" w:cs="DIN Offc Pro"/>
          <w:szCs w:val="20"/>
          <w:lang w:val="en-US"/>
        </w:rPr>
        <w:t xml:space="preserve">, as </w:t>
      </w:r>
      <w:r w:rsidR="001F12BF" w:rsidRPr="00D47AE0">
        <w:rPr>
          <w:rFonts w:ascii="DIN Offc Pro" w:hAnsi="DIN Offc Pro" w:cs="DIN Offc Pro"/>
          <w:szCs w:val="20"/>
          <w:lang w:val="en-US"/>
        </w:rPr>
        <w:t>part</w:t>
      </w:r>
      <w:r w:rsidR="00A838F8" w:rsidRPr="00D47AE0">
        <w:rPr>
          <w:rFonts w:ascii="DIN Offc Pro" w:hAnsi="DIN Offc Pro" w:cs="DIN Offc Pro"/>
          <w:szCs w:val="20"/>
          <w:lang w:val="en-US"/>
        </w:rPr>
        <w:t xml:space="preserve"> of the Austrian Federal Economic Chamber represents the Austrian economy in 70 countries through its 110 offices </w:t>
      </w:r>
      <w:r w:rsidR="00CF725B" w:rsidRPr="00D47AE0">
        <w:rPr>
          <w:rFonts w:ascii="DIN Offc Pro" w:hAnsi="DIN Offc Pro" w:cs="DIN Offc Pro"/>
          <w:szCs w:val="20"/>
          <w:lang w:val="en-US"/>
        </w:rPr>
        <w:t>and its</w:t>
      </w:r>
      <w:r w:rsidR="00A838F8" w:rsidRPr="00D47AE0">
        <w:rPr>
          <w:rFonts w:ascii="DIN Offc Pro" w:hAnsi="DIN Offc Pro" w:cs="DIN Offc Pro"/>
          <w:szCs w:val="20"/>
          <w:lang w:val="en-US"/>
        </w:rPr>
        <w:t xml:space="preserve"> 800 staff. </w:t>
      </w:r>
      <w:r w:rsidR="00CF725B" w:rsidRPr="00D47AE0">
        <w:rPr>
          <w:rFonts w:ascii="DIN Offc Pro" w:hAnsi="DIN Offc Pro" w:cs="DIN Offc Pro"/>
          <w:szCs w:val="20"/>
          <w:lang w:val="en-US"/>
        </w:rPr>
        <w:t>We are</w:t>
      </w:r>
      <w:r w:rsidR="00A838F8" w:rsidRPr="00D47AE0">
        <w:rPr>
          <w:rFonts w:ascii="DIN Offc Pro" w:hAnsi="DIN Offc Pro" w:cs="DIN Offc Pro"/>
          <w:szCs w:val="20"/>
          <w:lang w:val="en-US"/>
        </w:rPr>
        <w:t xml:space="preserve"> </w:t>
      </w:r>
      <w:r w:rsidR="007B5B05">
        <w:rPr>
          <w:rFonts w:ascii="DIN Offc Pro" w:hAnsi="DIN Offc Pro" w:cs="DIN Offc Pro"/>
          <w:szCs w:val="20"/>
          <w:lang w:val="en-US"/>
        </w:rPr>
        <w:t xml:space="preserve">one of </w:t>
      </w:r>
      <w:r w:rsidR="00A838F8" w:rsidRPr="00D47AE0">
        <w:rPr>
          <w:rFonts w:ascii="DIN Offc Pro" w:hAnsi="DIN Offc Pro" w:cs="DIN Offc Pro"/>
          <w:szCs w:val="20"/>
          <w:lang w:val="en-US"/>
        </w:rPr>
        <w:t>the leading trade promotion organization</w:t>
      </w:r>
      <w:r w:rsidR="007B5B05">
        <w:rPr>
          <w:rFonts w:ascii="DIN Offc Pro" w:hAnsi="DIN Offc Pro" w:cs="DIN Offc Pro"/>
          <w:szCs w:val="20"/>
          <w:lang w:val="en-US"/>
        </w:rPr>
        <w:t>s</w:t>
      </w:r>
      <w:r w:rsidR="00A838F8" w:rsidRPr="00D47AE0">
        <w:rPr>
          <w:rFonts w:ascii="DIN Offc Pro" w:hAnsi="DIN Offc Pro" w:cs="DIN Offc Pro"/>
          <w:szCs w:val="20"/>
          <w:lang w:val="en-US"/>
        </w:rPr>
        <w:t xml:space="preserve"> named by the International Trade Centre</w:t>
      </w:r>
      <w:r w:rsidR="00AE0A54" w:rsidRPr="00D47AE0">
        <w:rPr>
          <w:rFonts w:ascii="DIN Offc Pro" w:hAnsi="DIN Offc Pro" w:cs="DIN Offc Pro"/>
          <w:szCs w:val="20"/>
          <w:lang w:val="en-US"/>
        </w:rPr>
        <w:t xml:space="preserve"> an agency of the WTO and UN</w:t>
      </w:r>
      <w:r w:rsidR="00A838F8" w:rsidRPr="00D47AE0">
        <w:rPr>
          <w:rFonts w:ascii="DIN Offc Pro" w:hAnsi="DIN Offc Pro" w:cs="DIN Offc Pro"/>
          <w:szCs w:val="20"/>
          <w:lang w:val="en-US"/>
        </w:rPr>
        <w:t xml:space="preserve">. The core competence of our organization is providing both Austrian companies and their international business partners </w:t>
      </w:r>
      <w:r w:rsidR="00CF725B" w:rsidRPr="00D47AE0">
        <w:rPr>
          <w:rFonts w:ascii="DIN Offc Pro" w:hAnsi="DIN Offc Pro" w:cs="DIN Offc Pro"/>
          <w:szCs w:val="20"/>
          <w:lang w:val="en-US"/>
        </w:rPr>
        <w:t>with comprehensive services ranging</w:t>
      </w:r>
      <w:r w:rsidR="00A838F8" w:rsidRPr="00D47AE0">
        <w:rPr>
          <w:rFonts w:ascii="DIN Offc Pro" w:hAnsi="DIN Offc Pro" w:cs="DIN Offc Pro"/>
          <w:szCs w:val="20"/>
          <w:lang w:val="en-US"/>
        </w:rPr>
        <w:t xml:space="preserve"> </w:t>
      </w:r>
      <w:r w:rsidR="00A838F8" w:rsidRPr="00C019B5">
        <w:rPr>
          <w:rFonts w:ascii="DIN Offc Pro" w:hAnsi="DIN Offc Pro" w:cs="DIN Offc Pro"/>
          <w:szCs w:val="20"/>
          <w:lang w:val="en-US"/>
        </w:rPr>
        <w:t xml:space="preserve">from </w:t>
      </w:r>
      <w:r w:rsidR="00C019B5" w:rsidRPr="00C019B5">
        <w:rPr>
          <w:rFonts w:ascii="DIN Offc Pro" w:hAnsi="DIN Offc Pro" w:cs="DIN Offc Pro"/>
          <w:szCs w:val="20"/>
          <w:lang w:val="en-US"/>
        </w:rPr>
        <w:t>introducing</w:t>
      </w:r>
      <w:r w:rsidR="00A838F8" w:rsidRPr="00C019B5">
        <w:rPr>
          <w:rFonts w:ascii="DIN Offc Pro" w:hAnsi="DIN Offc Pro" w:cs="DIN Offc Pro"/>
          <w:szCs w:val="20"/>
          <w:lang w:val="en-US"/>
        </w:rPr>
        <w:t xml:space="preserve"> importer</w:t>
      </w:r>
      <w:r w:rsidR="00CF725B" w:rsidRPr="00C019B5">
        <w:rPr>
          <w:rFonts w:ascii="DIN Offc Pro" w:hAnsi="DIN Offc Pro" w:cs="DIN Offc Pro"/>
          <w:szCs w:val="20"/>
          <w:lang w:val="en-US"/>
        </w:rPr>
        <w:t>s</w:t>
      </w:r>
      <w:r w:rsidR="00A838F8" w:rsidRPr="00D47AE0">
        <w:rPr>
          <w:rFonts w:ascii="DIN Offc Pro" w:hAnsi="DIN Offc Pro" w:cs="DIN Offc Pro"/>
          <w:szCs w:val="20"/>
          <w:lang w:val="en-US"/>
        </w:rPr>
        <w:t>, distributor</w:t>
      </w:r>
      <w:r w:rsidR="00CF725B" w:rsidRPr="00D47AE0">
        <w:rPr>
          <w:rFonts w:ascii="DIN Offc Pro" w:hAnsi="DIN Offc Pro" w:cs="DIN Offc Pro"/>
          <w:szCs w:val="20"/>
          <w:lang w:val="en-US"/>
        </w:rPr>
        <w:t>s</w:t>
      </w:r>
      <w:r w:rsidR="00AE0A54" w:rsidRPr="00D47AE0">
        <w:rPr>
          <w:rFonts w:ascii="DIN Offc Pro" w:hAnsi="DIN Offc Pro" w:cs="DIN Offc Pro"/>
          <w:szCs w:val="20"/>
          <w:lang w:val="en-US"/>
        </w:rPr>
        <w:t xml:space="preserve"> and agen</w:t>
      </w:r>
      <w:r w:rsidR="00C019B5">
        <w:rPr>
          <w:rFonts w:ascii="DIN Offc Pro" w:hAnsi="DIN Offc Pro" w:cs="DIN Offc Pro"/>
          <w:szCs w:val="20"/>
          <w:lang w:val="en-US"/>
        </w:rPr>
        <w:t xml:space="preserve">ts </w:t>
      </w:r>
      <w:r w:rsidR="00A838F8" w:rsidRPr="00D47AE0">
        <w:rPr>
          <w:rFonts w:ascii="DIN Offc Pro" w:hAnsi="DIN Offc Pro" w:cs="DIN Offc Pro"/>
          <w:szCs w:val="20"/>
          <w:lang w:val="en-US"/>
        </w:rPr>
        <w:t xml:space="preserve">to providing </w:t>
      </w:r>
      <w:r w:rsidR="00C81CB0" w:rsidRPr="00D47AE0">
        <w:rPr>
          <w:rFonts w:ascii="DIN Offc Pro" w:hAnsi="DIN Offc Pro" w:cs="DIN Offc Pro"/>
          <w:szCs w:val="20"/>
          <w:lang w:val="en-US" w:eastAsia="zh-CN"/>
        </w:rPr>
        <w:t xml:space="preserve">in-depth </w:t>
      </w:r>
      <w:r w:rsidR="00A838F8" w:rsidRPr="00D47AE0">
        <w:rPr>
          <w:rFonts w:ascii="DIN Offc Pro" w:hAnsi="DIN Offc Pro" w:cs="DIN Offc Pro"/>
          <w:szCs w:val="20"/>
          <w:lang w:val="en-US"/>
        </w:rPr>
        <w:t>informati</w:t>
      </w:r>
      <w:r w:rsidR="00AE0A54" w:rsidRPr="00D47AE0">
        <w:rPr>
          <w:rFonts w:ascii="DIN Offc Pro" w:hAnsi="DIN Offc Pro" w:cs="DIN Offc Pro"/>
          <w:szCs w:val="20"/>
          <w:lang w:val="en-US"/>
        </w:rPr>
        <w:t>on on specific</w:t>
      </w:r>
      <w:r w:rsidR="00A838F8" w:rsidRPr="00D47AE0">
        <w:rPr>
          <w:rFonts w:ascii="DIN Offc Pro" w:hAnsi="DIN Offc Pro" w:cs="DIN Offc Pro"/>
          <w:szCs w:val="20"/>
          <w:lang w:val="en-US"/>
        </w:rPr>
        <w:t xml:space="preserve"> sector</w:t>
      </w:r>
      <w:r w:rsidR="00AE0A54" w:rsidRPr="00D47AE0">
        <w:rPr>
          <w:rFonts w:ascii="DIN Offc Pro" w:hAnsi="DIN Offc Pro" w:cs="DIN Offc Pro"/>
          <w:szCs w:val="20"/>
          <w:lang w:val="en-US"/>
        </w:rPr>
        <w:t>s</w:t>
      </w:r>
      <w:r w:rsidR="00A838F8" w:rsidRPr="00D47AE0">
        <w:rPr>
          <w:rFonts w:ascii="DIN Offc Pro" w:hAnsi="DIN Offc Pro" w:cs="DIN Offc Pro"/>
          <w:szCs w:val="20"/>
          <w:lang w:val="en-US"/>
        </w:rPr>
        <w:t>. Last year 1,270 events in total were</w:t>
      </w:r>
      <w:r w:rsidR="00AE0A54" w:rsidRPr="00D47AE0">
        <w:rPr>
          <w:rFonts w:ascii="DIN Offc Pro" w:hAnsi="DIN Offc Pro" w:cs="DIN Offc Pro"/>
          <w:szCs w:val="20"/>
          <w:lang w:val="en-US"/>
        </w:rPr>
        <w:t xml:space="preserve"> organized by ADVANTAGE AUSTRIA. </w:t>
      </w:r>
    </w:p>
    <w:p w:rsidR="00291460" w:rsidRPr="00D47AE0" w:rsidRDefault="00291460" w:rsidP="002351A0">
      <w:pPr>
        <w:rPr>
          <w:rFonts w:ascii="DIN Offc Pro" w:hAnsi="DIN Offc Pro" w:cs="DIN Offc Pro"/>
          <w:szCs w:val="20"/>
          <w:lang w:val="en-US"/>
        </w:rPr>
      </w:pPr>
    </w:p>
    <w:p w:rsidR="001302D5" w:rsidRPr="00D47AE0" w:rsidRDefault="00AE0A54" w:rsidP="00F3470B">
      <w:pPr>
        <w:rPr>
          <w:rFonts w:ascii="DIN Offc Pro" w:hAnsi="DIN Offc Pro" w:cs="DIN Offc Pro"/>
          <w:szCs w:val="20"/>
          <w:lang w:val="en-US"/>
        </w:rPr>
      </w:pPr>
      <w:r w:rsidRPr="00D47AE0">
        <w:rPr>
          <w:rFonts w:ascii="DIN Offc Pro" w:hAnsi="DIN Offc Pro" w:cs="DIN Offc Pro"/>
          <w:szCs w:val="20"/>
          <w:lang w:val="en-US"/>
        </w:rPr>
        <w:t xml:space="preserve">A total of </w:t>
      </w:r>
      <w:r w:rsidR="00A838F8" w:rsidRPr="00D47AE0">
        <w:rPr>
          <w:rFonts w:ascii="DIN Offc Pro" w:hAnsi="DIN Offc Pro" w:cs="DIN Offc Pro"/>
          <w:szCs w:val="20"/>
          <w:lang w:val="en-US"/>
        </w:rPr>
        <w:t xml:space="preserve">970 </w:t>
      </w:r>
      <w:r w:rsidRPr="00D47AE0">
        <w:rPr>
          <w:rFonts w:ascii="DIN Offc Pro" w:hAnsi="DIN Offc Pro" w:cs="DIN Offc Pro"/>
          <w:szCs w:val="20"/>
          <w:lang w:val="en-US"/>
        </w:rPr>
        <w:t xml:space="preserve">events </w:t>
      </w:r>
      <w:r w:rsidR="00A838F8" w:rsidRPr="00D47AE0">
        <w:rPr>
          <w:rFonts w:ascii="DIN Offc Pro" w:hAnsi="DIN Offc Pro" w:cs="DIN Offc Pro"/>
          <w:szCs w:val="20"/>
          <w:lang w:val="en-US"/>
        </w:rPr>
        <w:t>were held abroad to bring international business contacts together. After 70 years of growth, our organization is deeply embedded into the Austrian economy, which also in</w:t>
      </w:r>
      <w:r w:rsidR="002351A0" w:rsidRPr="00D47AE0">
        <w:rPr>
          <w:rFonts w:ascii="DIN Offc Pro" w:hAnsi="DIN Offc Pro" w:cs="DIN Offc Pro"/>
          <w:szCs w:val="20"/>
          <w:lang w:val="en-US"/>
        </w:rPr>
        <w:t xml:space="preserve">cludes the </w:t>
      </w:r>
      <w:r w:rsidR="00876184">
        <w:rPr>
          <w:rFonts w:ascii="DIN Offc Pro" w:hAnsi="DIN Offc Pro" w:cs="DIN Offc Pro"/>
          <w:szCs w:val="20"/>
          <w:lang w:val="en-US"/>
        </w:rPr>
        <w:t>Nano</w:t>
      </w:r>
      <w:r w:rsidR="00A838F8" w:rsidRPr="00D47AE0">
        <w:rPr>
          <w:rFonts w:ascii="DIN Offc Pro" w:hAnsi="DIN Offc Pro" w:cs="DIN Offc Pro"/>
          <w:szCs w:val="20"/>
          <w:lang w:val="en-US"/>
        </w:rPr>
        <w:t xml:space="preserve">technology industry. Our experts can assist you in </w:t>
      </w:r>
      <w:r w:rsidR="007B5B05">
        <w:rPr>
          <w:rFonts w:ascii="DIN Offc Pro" w:hAnsi="DIN Offc Pro" w:cs="DIN Offc Pro"/>
          <w:szCs w:val="20"/>
          <w:lang w:val="en-US"/>
        </w:rPr>
        <w:t xml:space="preserve">finding </w:t>
      </w:r>
      <w:r w:rsidR="00C45EE7">
        <w:rPr>
          <w:rFonts w:ascii="DIN Offc Pro" w:hAnsi="DIN Offc Pro" w:cs="DIN Offc Pro"/>
          <w:szCs w:val="20"/>
          <w:lang w:val="en-US"/>
        </w:rPr>
        <w:t xml:space="preserve">the right </w:t>
      </w:r>
      <w:r w:rsidR="007B5B05">
        <w:rPr>
          <w:rFonts w:ascii="DIN Offc Pro" w:hAnsi="DIN Offc Pro" w:cs="DIN Offc Pro"/>
          <w:szCs w:val="20"/>
          <w:lang w:val="en-US"/>
        </w:rPr>
        <w:t>partners and know-how</w:t>
      </w:r>
      <w:r w:rsidR="00A838F8" w:rsidRPr="00D47AE0">
        <w:rPr>
          <w:rFonts w:ascii="DIN Offc Pro" w:hAnsi="DIN Offc Pro" w:cs="DIN Offc Pro"/>
          <w:szCs w:val="20"/>
          <w:lang w:val="en-US"/>
        </w:rPr>
        <w:t xml:space="preserve"> throughout the Austrian </w:t>
      </w:r>
      <w:r w:rsidR="00F3470B">
        <w:rPr>
          <w:rFonts w:ascii="DIN Offc Pro" w:hAnsi="DIN Offc Pro" w:cs="DIN Offc Pro"/>
          <w:szCs w:val="20"/>
          <w:lang w:val="en-US"/>
        </w:rPr>
        <w:t>Nano</w:t>
      </w:r>
      <w:r w:rsidR="00876184">
        <w:rPr>
          <w:rFonts w:ascii="DIN Offc Pro" w:hAnsi="DIN Offc Pro" w:cs="DIN Offc Pro"/>
          <w:szCs w:val="20"/>
          <w:lang w:val="en-US"/>
        </w:rPr>
        <w:t>technology</w:t>
      </w:r>
      <w:r w:rsidR="00A838F8" w:rsidRPr="00D47AE0">
        <w:rPr>
          <w:rFonts w:ascii="DIN Offc Pro" w:hAnsi="DIN Offc Pro" w:cs="DIN Offc Pro"/>
          <w:szCs w:val="20"/>
          <w:lang w:val="en-US"/>
        </w:rPr>
        <w:t xml:space="preserve"> industry</w:t>
      </w:r>
      <w:r w:rsidR="007B5B05">
        <w:rPr>
          <w:rFonts w:ascii="DIN Offc Pro" w:hAnsi="DIN Offc Pro" w:cs="DIN Offc Pro"/>
          <w:szCs w:val="20"/>
          <w:lang w:val="en-US"/>
        </w:rPr>
        <w:t>,</w:t>
      </w:r>
      <w:r w:rsidR="00A838F8" w:rsidRPr="00D47AE0">
        <w:rPr>
          <w:rFonts w:ascii="DIN Offc Pro" w:hAnsi="DIN Offc Pro" w:cs="DIN Offc Pro"/>
          <w:szCs w:val="20"/>
          <w:lang w:val="en-US"/>
        </w:rPr>
        <w:t xml:space="preserve"> from </w:t>
      </w:r>
      <w:r w:rsidR="00F3470B">
        <w:rPr>
          <w:rFonts w:ascii="DIN Offc Pro" w:hAnsi="DIN Offc Pro" w:cs="DIN Offc Pro"/>
          <w:szCs w:val="20"/>
          <w:lang w:val="en-US"/>
        </w:rPr>
        <w:t>manufacturer</w:t>
      </w:r>
      <w:r w:rsidR="007B5B05">
        <w:rPr>
          <w:rFonts w:ascii="DIN Offc Pro" w:hAnsi="DIN Offc Pro" w:cs="DIN Offc Pro"/>
          <w:szCs w:val="20"/>
          <w:lang w:val="en-US"/>
        </w:rPr>
        <w:t xml:space="preserve"> to specialized </w:t>
      </w:r>
      <w:r w:rsidR="00F3470B">
        <w:rPr>
          <w:rFonts w:ascii="DIN Offc Pro" w:hAnsi="DIN Offc Pro" w:cs="DIN Offc Pro"/>
          <w:szCs w:val="20"/>
          <w:lang w:val="en-US"/>
        </w:rPr>
        <w:t>solution</w:t>
      </w:r>
      <w:r w:rsidR="007B5B05">
        <w:rPr>
          <w:rFonts w:ascii="DIN Offc Pro" w:hAnsi="DIN Offc Pro" w:cs="DIN Offc Pro"/>
          <w:szCs w:val="20"/>
          <w:lang w:val="en-US"/>
        </w:rPr>
        <w:t xml:space="preserve"> providers</w:t>
      </w:r>
      <w:r w:rsidR="00A838F8" w:rsidRPr="00D47AE0">
        <w:rPr>
          <w:rFonts w:ascii="DIN Offc Pro" w:hAnsi="DIN Offc Pro" w:cs="DIN Offc Pro"/>
          <w:szCs w:val="20"/>
          <w:lang w:val="en-US"/>
        </w:rPr>
        <w:t>.</w:t>
      </w:r>
    </w:p>
    <w:p w:rsidR="001302D5" w:rsidRPr="00D47AE0" w:rsidRDefault="001302D5" w:rsidP="001302D5">
      <w:pPr>
        <w:framePr w:w="1985" w:h="454" w:hRule="exact" w:wrap="around" w:vAnchor="page" w:hAnchor="page" w:x="9093" w:y="15690"/>
        <w:spacing w:line="120" w:lineRule="atLeast"/>
        <w:rPr>
          <w:rFonts w:ascii="DIN Offc Pro" w:hAnsi="DIN Offc Pro" w:cs="DIN Offc Pro"/>
        </w:rPr>
      </w:pPr>
      <w:r w:rsidRPr="00D47AE0">
        <w:rPr>
          <w:rFonts w:ascii="DIN Offc Pro" w:hAnsi="DIN Offc Pro" w:cs="DIN Offc Pro"/>
          <w:noProof/>
          <w:lang w:val="en-US" w:eastAsia="zh-CN"/>
        </w:rPr>
        <w:drawing>
          <wp:inline distT="0" distB="0" distL="0" distR="0" wp14:anchorId="56D10983" wp14:editId="2C66D616">
            <wp:extent cx="1261110" cy="282633"/>
            <wp:effectExtent l="0" t="0" r="0" b="0"/>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2110"/>
                    <pic:cNvPicPr>
                      <a:picLocks noChangeAspect="1" noChangeArrowheads="1"/>
                    </pic:cNvPicPr>
                  </pic:nvPicPr>
                  <pic:blipFill>
                    <a:blip r:embed="rId16" cstate="print"/>
                    <a:srcRect/>
                    <a:stretch>
                      <a:fillRect/>
                    </a:stretch>
                  </pic:blipFill>
                  <pic:spPr bwMode="auto">
                    <a:xfrm>
                      <a:off x="0" y="0"/>
                      <a:ext cx="1263650" cy="279400"/>
                    </a:xfrm>
                    <a:prstGeom prst="rect">
                      <a:avLst/>
                    </a:prstGeom>
                    <a:noFill/>
                    <a:ln w="9525">
                      <a:noFill/>
                      <a:miter lim="800000"/>
                      <a:headEnd/>
                      <a:tailEnd/>
                    </a:ln>
                  </pic:spPr>
                </pic:pic>
              </a:graphicData>
            </a:graphic>
          </wp:inline>
        </w:drawing>
      </w:r>
    </w:p>
    <w:p w:rsidR="00AE0A54" w:rsidRPr="00D47AE0" w:rsidRDefault="00AE0A54" w:rsidP="00AE0A54">
      <w:pPr>
        <w:pStyle w:val="berschrift1"/>
        <w:rPr>
          <w:rFonts w:ascii="DIN Offc Pro" w:hAnsi="DIN Offc Pro" w:cs="DIN Offc Pro"/>
          <w:color w:val="E61414"/>
          <w:sz w:val="28"/>
          <w:szCs w:val="28"/>
          <w:lang w:val="en-US"/>
        </w:rPr>
      </w:pPr>
      <w:bookmarkStart w:id="20" w:name="_Toc475701412"/>
      <w:bookmarkStart w:id="21" w:name="_Toc475701478"/>
    </w:p>
    <w:p w:rsidR="002351A0" w:rsidRDefault="003678F8" w:rsidP="00E37940">
      <w:pPr>
        <w:rPr>
          <w:rFonts w:ascii="DIN Offc Pro" w:eastAsiaTheme="majorEastAsia" w:hAnsi="DIN Offc Pro" w:cs="DIN Offc Pro"/>
          <w:b/>
          <w:bCs/>
          <w:caps/>
          <w:color w:val="E61414"/>
          <w:sz w:val="28"/>
          <w:szCs w:val="28"/>
          <w:lang w:val="en-US" w:eastAsia="zh-CN"/>
        </w:rPr>
      </w:pPr>
      <w:bookmarkStart w:id="22" w:name="_Toc475438570"/>
      <w:bookmarkStart w:id="23" w:name="_Toc475701411"/>
      <w:bookmarkStart w:id="24" w:name="_Toc475701477"/>
      <w:r w:rsidRPr="00CA0EEF">
        <w:rPr>
          <w:rFonts w:ascii="DIN Offc Pro" w:eastAsiaTheme="majorEastAsia" w:hAnsi="DIN Offc Pro" w:cs="DIN Offc Pro"/>
          <w:b/>
          <w:bCs/>
          <w:caps/>
          <w:color w:val="E61414"/>
          <w:sz w:val="28"/>
          <w:szCs w:val="28"/>
          <w:lang w:val="en-US" w:eastAsia="zh-CN"/>
        </w:rPr>
        <w:t>基本信息</w:t>
      </w:r>
    </w:p>
    <w:p w:rsidR="00902452" w:rsidRPr="00E37940" w:rsidRDefault="00902452" w:rsidP="00E37940">
      <w:pPr>
        <w:rPr>
          <w:rFonts w:ascii="DIN Offc Pro" w:eastAsiaTheme="majorEastAsia" w:hAnsi="DIN Offc Pro" w:cs="DIN Offc Pro"/>
          <w:b/>
          <w:bCs/>
          <w:caps/>
          <w:color w:val="E61414"/>
          <w:sz w:val="28"/>
          <w:szCs w:val="28"/>
          <w:lang w:val="en-US" w:eastAsia="zh-CN"/>
        </w:rPr>
      </w:pPr>
    </w:p>
    <w:p w:rsidR="00935645" w:rsidRDefault="002351A0" w:rsidP="006449F9">
      <w:pPr>
        <w:pStyle w:val="berschrift1"/>
        <w:jc w:val="both"/>
        <w:rPr>
          <w:rFonts w:ascii="DIN Offc Pro" w:eastAsia="SimSun" w:hAnsi="DIN Offc Pro" w:cs="DIN Offc Pro"/>
          <w:b w:val="0"/>
          <w:bCs w:val="0"/>
          <w:caps w:val="0"/>
          <w:color w:val="4E4C4A"/>
          <w:sz w:val="20"/>
          <w:szCs w:val="20"/>
          <w:lang w:val="en-US" w:eastAsia="zh-CN"/>
        </w:rPr>
      </w:pPr>
      <w:bookmarkStart w:id="25" w:name="_Toc476067506"/>
      <w:bookmarkStart w:id="26" w:name="_Toc476067928"/>
      <w:r w:rsidRPr="00D47AE0">
        <w:rPr>
          <w:rFonts w:ascii="DIN Offc Pro" w:eastAsia="SimSun" w:hAnsi="DIN Offc Pro" w:cs="DIN Offc Pro"/>
          <w:b w:val="0"/>
          <w:bCs w:val="0"/>
          <w:caps w:val="0"/>
          <w:color w:val="4E4C4A"/>
          <w:sz w:val="20"/>
          <w:szCs w:val="20"/>
          <w:lang w:val="en-US" w:eastAsia="zh-CN"/>
        </w:rPr>
        <w:t xml:space="preserve">ADVANTAGE AUSTRIA </w:t>
      </w:r>
      <w:r w:rsidRPr="00D47AE0">
        <w:rPr>
          <w:rFonts w:ascii="DIN Offc Pro" w:eastAsia="SimSun" w:hAnsi="DIN Offc Pro" w:cs="DIN Offc Pro"/>
          <w:b w:val="0"/>
          <w:bCs w:val="0"/>
          <w:caps w:val="0"/>
          <w:color w:val="4E4C4A"/>
          <w:sz w:val="20"/>
          <w:szCs w:val="20"/>
          <w:lang w:val="en-US" w:eastAsia="zh-CN"/>
        </w:rPr>
        <w:t>作为奥地利联邦商会的分支机构和由国际贸易中心确认的在国际上名列前茅的贸易促进组织通过其在</w:t>
      </w:r>
      <w:r w:rsidRPr="00D47AE0">
        <w:rPr>
          <w:rFonts w:ascii="DIN Offc Pro" w:eastAsia="SimSun" w:hAnsi="DIN Offc Pro" w:cs="DIN Offc Pro"/>
          <w:b w:val="0"/>
          <w:bCs w:val="0"/>
          <w:caps w:val="0"/>
          <w:color w:val="4E4C4A"/>
          <w:sz w:val="20"/>
          <w:szCs w:val="20"/>
          <w:lang w:val="en-US" w:eastAsia="zh-CN"/>
        </w:rPr>
        <w:t>70</w:t>
      </w:r>
      <w:r w:rsidRPr="00D47AE0">
        <w:rPr>
          <w:rFonts w:ascii="DIN Offc Pro" w:eastAsia="SimSun" w:hAnsi="DIN Offc Pro" w:cs="DIN Offc Pro"/>
          <w:b w:val="0"/>
          <w:bCs w:val="0"/>
          <w:caps w:val="0"/>
          <w:color w:val="4E4C4A"/>
          <w:sz w:val="20"/>
          <w:szCs w:val="20"/>
          <w:lang w:val="en-US" w:eastAsia="zh-CN"/>
        </w:rPr>
        <w:t>国家的</w:t>
      </w:r>
      <w:r w:rsidRPr="00D47AE0">
        <w:rPr>
          <w:rFonts w:ascii="DIN Offc Pro" w:eastAsia="SimSun" w:hAnsi="DIN Offc Pro" w:cs="DIN Offc Pro"/>
          <w:b w:val="0"/>
          <w:bCs w:val="0"/>
          <w:caps w:val="0"/>
          <w:color w:val="4E4C4A"/>
          <w:sz w:val="20"/>
          <w:szCs w:val="20"/>
          <w:lang w:val="en-US" w:eastAsia="zh-CN"/>
        </w:rPr>
        <w:t>110</w:t>
      </w:r>
      <w:r w:rsidRPr="00D47AE0">
        <w:rPr>
          <w:rFonts w:ascii="DIN Offc Pro" w:eastAsia="SimSun" w:hAnsi="DIN Offc Pro" w:cs="DIN Offc Pro"/>
          <w:b w:val="0"/>
          <w:bCs w:val="0"/>
          <w:caps w:val="0"/>
          <w:color w:val="4E4C4A"/>
          <w:sz w:val="20"/>
          <w:szCs w:val="20"/>
          <w:lang w:val="en-US" w:eastAsia="zh-CN"/>
        </w:rPr>
        <w:t>家办公室和</w:t>
      </w:r>
      <w:r w:rsidRPr="00D47AE0">
        <w:rPr>
          <w:rFonts w:ascii="DIN Offc Pro" w:eastAsia="SimSun" w:hAnsi="DIN Offc Pro" w:cs="DIN Offc Pro"/>
          <w:b w:val="0"/>
          <w:bCs w:val="0"/>
          <w:caps w:val="0"/>
          <w:color w:val="4E4C4A"/>
          <w:sz w:val="20"/>
          <w:szCs w:val="20"/>
          <w:lang w:val="en-US" w:eastAsia="zh-CN"/>
        </w:rPr>
        <w:t>800</w:t>
      </w:r>
      <w:r w:rsidRPr="00D47AE0">
        <w:rPr>
          <w:rFonts w:ascii="DIN Offc Pro" w:eastAsia="SimSun" w:hAnsi="DIN Offc Pro" w:cs="DIN Offc Pro"/>
          <w:b w:val="0"/>
          <w:bCs w:val="0"/>
          <w:caps w:val="0"/>
          <w:color w:val="4E4C4A"/>
          <w:sz w:val="20"/>
          <w:szCs w:val="20"/>
          <w:lang w:val="en-US" w:eastAsia="zh-CN"/>
        </w:rPr>
        <w:t>名员工代表着奥地利经济的存在。我们的核心能力是向奥地利公司及他们的国际合作伙伴提供从帮助奥地利企业寻找进口商，代理商，销售商到为他们提供指定国家的深入的特定行业信息等的全方位商业服务。</w:t>
      </w:r>
      <w:bookmarkEnd w:id="25"/>
      <w:bookmarkEnd w:id="26"/>
    </w:p>
    <w:p w:rsidR="006449F9" w:rsidRPr="006449F9" w:rsidRDefault="006449F9" w:rsidP="006449F9">
      <w:pPr>
        <w:rPr>
          <w:lang w:val="en-US" w:eastAsia="zh-CN"/>
        </w:rPr>
      </w:pPr>
    </w:p>
    <w:p w:rsidR="002351A0" w:rsidRPr="00D47AE0" w:rsidRDefault="002351A0" w:rsidP="006456A0">
      <w:pPr>
        <w:pStyle w:val="berschrift1"/>
        <w:jc w:val="both"/>
        <w:rPr>
          <w:rFonts w:ascii="DIN Offc Pro" w:eastAsia="SimSun" w:hAnsi="DIN Offc Pro" w:cs="DIN Offc Pro"/>
          <w:b w:val="0"/>
          <w:bCs w:val="0"/>
          <w:caps w:val="0"/>
          <w:color w:val="4E4C4A"/>
          <w:sz w:val="20"/>
          <w:szCs w:val="20"/>
          <w:lang w:val="en-US" w:eastAsia="zh-CN"/>
        </w:rPr>
      </w:pPr>
      <w:bookmarkStart w:id="27" w:name="_Toc476067507"/>
      <w:bookmarkStart w:id="28" w:name="_Toc476067929"/>
      <w:r w:rsidRPr="00D47AE0">
        <w:rPr>
          <w:rFonts w:ascii="DIN Offc Pro" w:eastAsia="SimSun" w:hAnsi="DIN Offc Pro" w:cs="DIN Offc Pro"/>
          <w:b w:val="0"/>
          <w:bCs w:val="0"/>
          <w:caps w:val="0"/>
          <w:color w:val="4E4C4A"/>
          <w:sz w:val="20"/>
          <w:szCs w:val="20"/>
          <w:lang w:val="en-US" w:eastAsia="zh-CN"/>
        </w:rPr>
        <w:t>去年，</w:t>
      </w:r>
      <w:r w:rsidRPr="00D47AE0">
        <w:rPr>
          <w:rFonts w:ascii="DIN Offc Pro" w:eastAsia="SimSun" w:hAnsi="DIN Offc Pro" w:cs="DIN Offc Pro"/>
          <w:b w:val="0"/>
          <w:bCs w:val="0"/>
          <w:caps w:val="0"/>
          <w:color w:val="4E4C4A"/>
          <w:sz w:val="20"/>
          <w:szCs w:val="20"/>
          <w:lang w:val="en-US" w:eastAsia="zh-CN"/>
        </w:rPr>
        <w:t>ADVANTAGE AUSTRIA</w:t>
      </w:r>
      <w:r w:rsidRPr="00D47AE0">
        <w:rPr>
          <w:rFonts w:ascii="DIN Offc Pro" w:eastAsia="SimSun" w:hAnsi="DIN Offc Pro" w:cs="DIN Offc Pro"/>
          <w:b w:val="0"/>
          <w:bCs w:val="0"/>
          <w:caps w:val="0"/>
          <w:color w:val="4E4C4A"/>
          <w:sz w:val="20"/>
          <w:szCs w:val="20"/>
          <w:lang w:val="en-US" w:eastAsia="zh-CN"/>
        </w:rPr>
        <w:t>组织了包括</w:t>
      </w:r>
      <w:r w:rsidRPr="00D47AE0">
        <w:rPr>
          <w:rFonts w:ascii="DIN Offc Pro" w:eastAsia="SimSun" w:hAnsi="DIN Offc Pro" w:cs="DIN Offc Pro"/>
          <w:b w:val="0"/>
          <w:bCs w:val="0"/>
          <w:caps w:val="0"/>
          <w:color w:val="4E4C4A"/>
          <w:sz w:val="20"/>
          <w:szCs w:val="20"/>
          <w:lang w:val="en-US" w:eastAsia="zh-CN"/>
        </w:rPr>
        <w:t>970</w:t>
      </w:r>
      <w:proofErr w:type="gramStart"/>
      <w:r w:rsidRPr="00D47AE0">
        <w:rPr>
          <w:rFonts w:ascii="DIN Offc Pro" w:eastAsia="SimSun" w:hAnsi="DIN Offc Pro" w:cs="DIN Offc Pro"/>
          <w:b w:val="0"/>
          <w:bCs w:val="0"/>
          <w:caps w:val="0"/>
          <w:color w:val="4E4C4A"/>
          <w:sz w:val="20"/>
          <w:szCs w:val="20"/>
          <w:lang w:val="en-US" w:eastAsia="zh-CN"/>
        </w:rPr>
        <w:t>海外场</w:t>
      </w:r>
      <w:proofErr w:type="gramEnd"/>
      <w:r w:rsidRPr="00D47AE0">
        <w:rPr>
          <w:rFonts w:ascii="DIN Offc Pro" w:eastAsia="SimSun" w:hAnsi="DIN Offc Pro" w:cs="DIN Offc Pro"/>
          <w:b w:val="0"/>
          <w:bCs w:val="0"/>
          <w:caps w:val="0"/>
          <w:color w:val="4E4C4A"/>
          <w:sz w:val="20"/>
          <w:szCs w:val="20"/>
          <w:lang w:val="en-US" w:eastAsia="zh-CN"/>
        </w:rPr>
        <w:t>活动在内的一共</w:t>
      </w:r>
      <w:r w:rsidRPr="00D47AE0">
        <w:rPr>
          <w:rFonts w:ascii="DIN Offc Pro" w:eastAsia="SimSun" w:hAnsi="DIN Offc Pro" w:cs="DIN Offc Pro"/>
          <w:b w:val="0"/>
          <w:bCs w:val="0"/>
          <w:caps w:val="0"/>
          <w:color w:val="4E4C4A"/>
          <w:sz w:val="20"/>
          <w:szCs w:val="20"/>
          <w:lang w:val="en-US" w:eastAsia="zh-CN"/>
        </w:rPr>
        <w:t>1270</w:t>
      </w:r>
      <w:r w:rsidRPr="00D47AE0">
        <w:rPr>
          <w:rFonts w:ascii="DIN Offc Pro" w:eastAsia="SimSun" w:hAnsi="DIN Offc Pro" w:cs="DIN Offc Pro"/>
          <w:b w:val="0"/>
          <w:bCs w:val="0"/>
          <w:caps w:val="0"/>
          <w:color w:val="4E4C4A"/>
          <w:sz w:val="20"/>
          <w:szCs w:val="20"/>
          <w:lang w:val="en-US" w:eastAsia="zh-CN"/>
        </w:rPr>
        <w:t>场活动以借此把国际商务联系在一起。</w:t>
      </w:r>
      <w:r w:rsidRPr="00D47AE0">
        <w:rPr>
          <w:rFonts w:ascii="DIN Offc Pro" w:eastAsia="SimSun" w:hAnsi="DIN Offc Pro" w:cs="DIN Offc Pro"/>
          <w:b w:val="0"/>
          <w:bCs w:val="0"/>
          <w:caps w:val="0"/>
          <w:color w:val="4E4C4A"/>
          <w:sz w:val="20"/>
          <w:szCs w:val="20"/>
          <w:lang w:val="en-US" w:eastAsia="zh-CN"/>
        </w:rPr>
        <w:t xml:space="preserve"> </w:t>
      </w:r>
      <w:r w:rsidRPr="00D47AE0">
        <w:rPr>
          <w:rFonts w:ascii="DIN Offc Pro" w:eastAsia="SimSun" w:hAnsi="DIN Offc Pro" w:cs="DIN Offc Pro"/>
          <w:b w:val="0"/>
          <w:bCs w:val="0"/>
          <w:caps w:val="0"/>
          <w:color w:val="4E4C4A"/>
          <w:sz w:val="20"/>
          <w:szCs w:val="20"/>
          <w:lang w:val="en-US" w:eastAsia="zh-CN"/>
        </w:rPr>
        <w:t>经过</w:t>
      </w:r>
      <w:r w:rsidRPr="00D47AE0">
        <w:rPr>
          <w:rFonts w:ascii="DIN Offc Pro" w:eastAsia="SimSun" w:hAnsi="DIN Offc Pro" w:cs="DIN Offc Pro"/>
          <w:b w:val="0"/>
          <w:bCs w:val="0"/>
          <w:caps w:val="0"/>
          <w:color w:val="4E4C4A"/>
          <w:sz w:val="20"/>
          <w:szCs w:val="20"/>
          <w:lang w:val="en-US" w:eastAsia="zh-CN"/>
        </w:rPr>
        <w:t>70</w:t>
      </w:r>
      <w:r w:rsidRPr="00D47AE0">
        <w:rPr>
          <w:rFonts w:ascii="DIN Offc Pro" w:eastAsia="SimSun" w:hAnsi="DIN Offc Pro" w:cs="DIN Offc Pro"/>
          <w:b w:val="0"/>
          <w:bCs w:val="0"/>
          <w:caps w:val="0"/>
          <w:color w:val="4E4C4A"/>
          <w:sz w:val="20"/>
          <w:szCs w:val="20"/>
          <w:lang w:val="en-US" w:eastAsia="zh-CN"/>
        </w:rPr>
        <w:t>年的发展，我们的组织已经深深融入了包括了</w:t>
      </w:r>
      <w:r w:rsidR="00F3470B">
        <w:rPr>
          <w:rFonts w:ascii="DIN Offc Pro" w:eastAsia="SimSun" w:hAnsi="DIN Offc Pro" w:cs="DIN Offc Pro" w:hint="eastAsia"/>
          <w:b w:val="0"/>
          <w:bCs w:val="0"/>
          <w:caps w:val="0"/>
          <w:color w:val="4E4C4A"/>
          <w:sz w:val="20"/>
          <w:szCs w:val="20"/>
          <w:lang w:val="en-US" w:eastAsia="zh-CN"/>
        </w:rPr>
        <w:t>纳米技术</w:t>
      </w:r>
      <w:r w:rsidRPr="00D47AE0">
        <w:rPr>
          <w:rFonts w:ascii="DIN Offc Pro" w:eastAsia="SimSun" w:hAnsi="DIN Offc Pro" w:cs="DIN Offc Pro"/>
          <w:b w:val="0"/>
          <w:bCs w:val="0"/>
          <w:caps w:val="0"/>
          <w:color w:val="4E4C4A"/>
          <w:sz w:val="20"/>
          <w:szCs w:val="20"/>
          <w:lang w:val="en-US" w:eastAsia="zh-CN"/>
        </w:rPr>
        <w:t>行业在内的奥地利的经济中。来自我们组织的顾问和专家能帮助你们在奥地利的</w:t>
      </w:r>
      <w:r w:rsidR="00F3470B">
        <w:rPr>
          <w:rFonts w:ascii="DIN Offc Pro" w:eastAsia="SimSun" w:hAnsi="DIN Offc Pro" w:cs="DIN Offc Pro" w:hint="eastAsia"/>
          <w:b w:val="0"/>
          <w:bCs w:val="0"/>
          <w:caps w:val="0"/>
          <w:color w:val="4E4C4A"/>
          <w:sz w:val="20"/>
          <w:szCs w:val="20"/>
          <w:lang w:val="en-US" w:eastAsia="zh-CN"/>
        </w:rPr>
        <w:t>纳米技术</w:t>
      </w:r>
      <w:r w:rsidRPr="00D47AE0">
        <w:rPr>
          <w:rFonts w:ascii="DIN Offc Pro" w:eastAsia="SimSun" w:hAnsi="DIN Offc Pro" w:cs="DIN Offc Pro"/>
          <w:b w:val="0"/>
          <w:bCs w:val="0"/>
          <w:caps w:val="0"/>
          <w:color w:val="4E4C4A"/>
          <w:sz w:val="20"/>
          <w:szCs w:val="20"/>
          <w:lang w:val="en-US" w:eastAsia="zh-CN"/>
        </w:rPr>
        <w:t>行业中找到从</w:t>
      </w:r>
      <w:r w:rsidR="00F3470B">
        <w:rPr>
          <w:rFonts w:ascii="DIN Offc Pro" w:eastAsia="SimSun" w:hAnsi="DIN Offc Pro" w:cs="DIN Offc Pro" w:hint="eastAsia"/>
          <w:b w:val="0"/>
          <w:bCs w:val="0"/>
          <w:caps w:val="0"/>
          <w:color w:val="4E4C4A"/>
          <w:sz w:val="20"/>
          <w:szCs w:val="20"/>
          <w:lang w:val="en-US" w:eastAsia="zh-CN"/>
        </w:rPr>
        <w:t>生产商</w:t>
      </w:r>
      <w:r w:rsidRPr="00D47AE0">
        <w:rPr>
          <w:rFonts w:ascii="DIN Offc Pro" w:eastAsia="SimSun" w:hAnsi="DIN Offc Pro" w:cs="DIN Offc Pro"/>
          <w:b w:val="0"/>
          <w:bCs w:val="0"/>
          <w:caps w:val="0"/>
          <w:color w:val="4E4C4A"/>
          <w:sz w:val="20"/>
          <w:szCs w:val="20"/>
          <w:lang w:val="en-US" w:eastAsia="zh-CN"/>
        </w:rPr>
        <w:t>到</w:t>
      </w:r>
      <w:r w:rsidR="00E056FA">
        <w:rPr>
          <w:rFonts w:ascii="DIN Offc Pro" w:eastAsia="SimSun" w:hAnsi="DIN Offc Pro" w:cs="DIN Offc Pro" w:hint="eastAsia"/>
          <w:b w:val="0"/>
          <w:bCs w:val="0"/>
          <w:caps w:val="0"/>
          <w:color w:val="4E4C4A"/>
          <w:sz w:val="20"/>
          <w:szCs w:val="20"/>
          <w:lang w:val="en-US" w:eastAsia="zh-CN"/>
        </w:rPr>
        <w:t>提供</w:t>
      </w:r>
      <w:r w:rsidRPr="00D47AE0">
        <w:rPr>
          <w:rFonts w:ascii="DIN Offc Pro" w:eastAsia="SimSun" w:hAnsi="DIN Offc Pro" w:cs="DIN Offc Pro"/>
          <w:b w:val="0"/>
          <w:bCs w:val="0"/>
          <w:caps w:val="0"/>
          <w:color w:val="4E4C4A"/>
          <w:sz w:val="20"/>
          <w:szCs w:val="20"/>
          <w:lang w:val="en-US" w:eastAsia="zh-CN"/>
        </w:rPr>
        <w:t>专业</w:t>
      </w:r>
      <w:r w:rsidR="006456A0">
        <w:rPr>
          <w:rFonts w:ascii="DIN Offc Pro" w:eastAsia="SimSun" w:hAnsi="DIN Offc Pro" w:cs="DIN Offc Pro" w:hint="eastAsia"/>
          <w:b w:val="0"/>
          <w:bCs w:val="0"/>
          <w:caps w:val="0"/>
          <w:color w:val="4E4C4A"/>
          <w:sz w:val="20"/>
          <w:szCs w:val="20"/>
          <w:lang w:val="en-US" w:eastAsia="zh-CN"/>
        </w:rPr>
        <w:t>的</w:t>
      </w:r>
      <w:r w:rsidR="00F3470B">
        <w:rPr>
          <w:rFonts w:ascii="DIN Offc Pro" w:eastAsia="SimSun" w:hAnsi="DIN Offc Pro" w:cs="DIN Offc Pro" w:hint="eastAsia"/>
          <w:b w:val="0"/>
          <w:bCs w:val="0"/>
          <w:caps w:val="0"/>
          <w:color w:val="4E4C4A"/>
          <w:sz w:val="20"/>
          <w:szCs w:val="20"/>
          <w:lang w:val="en-US" w:eastAsia="zh-CN"/>
        </w:rPr>
        <w:t>解决方案</w:t>
      </w:r>
      <w:r w:rsidR="00E056FA">
        <w:rPr>
          <w:rFonts w:ascii="DIN Offc Pro" w:eastAsia="SimSun" w:hAnsi="DIN Offc Pro" w:cs="DIN Offc Pro" w:hint="eastAsia"/>
          <w:b w:val="0"/>
          <w:bCs w:val="0"/>
          <w:caps w:val="0"/>
          <w:color w:val="4E4C4A"/>
          <w:sz w:val="20"/>
          <w:szCs w:val="20"/>
          <w:lang w:val="en-US" w:eastAsia="zh-CN"/>
        </w:rPr>
        <w:t>的各种</w:t>
      </w:r>
      <w:r w:rsidRPr="00D47AE0">
        <w:rPr>
          <w:rFonts w:ascii="DIN Offc Pro" w:eastAsia="SimSun" w:hAnsi="DIN Offc Pro" w:cs="DIN Offc Pro"/>
          <w:b w:val="0"/>
          <w:bCs w:val="0"/>
          <w:caps w:val="0"/>
          <w:color w:val="4E4C4A"/>
          <w:sz w:val="20"/>
          <w:szCs w:val="20"/>
          <w:lang w:val="en-US" w:eastAsia="zh-CN"/>
        </w:rPr>
        <w:t>专家。</w:t>
      </w:r>
      <w:bookmarkEnd w:id="22"/>
      <w:bookmarkEnd w:id="23"/>
      <w:bookmarkEnd w:id="24"/>
      <w:bookmarkEnd w:id="27"/>
      <w:bookmarkEnd w:id="28"/>
    </w:p>
    <w:bookmarkEnd w:id="20"/>
    <w:bookmarkEnd w:id="21"/>
    <w:p w:rsidR="00291460" w:rsidRDefault="00291460" w:rsidP="00AE0A54">
      <w:pPr>
        <w:rPr>
          <w:rFonts w:ascii="DIN Offc Pro" w:eastAsiaTheme="majorEastAsia" w:hAnsi="DIN Offc Pro" w:cs="DIN Offc Pro"/>
          <w:b/>
          <w:bCs/>
          <w:caps/>
          <w:color w:val="E61414"/>
          <w:sz w:val="28"/>
          <w:szCs w:val="28"/>
          <w:lang w:val="en-US" w:eastAsia="zh-CN"/>
        </w:rPr>
      </w:pPr>
    </w:p>
    <w:p w:rsidR="009B068A" w:rsidRPr="00D47AE0" w:rsidRDefault="009B068A" w:rsidP="00AE0A54">
      <w:pPr>
        <w:rPr>
          <w:rFonts w:ascii="DIN Offc Pro" w:eastAsiaTheme="majorEastAsia" w:hAnsi="DIN Offc Pro" w:cs="DIN Offc Pro"/>
          <w:b/>
          <w:bCs/>
          <w:caps/>
          <w:color w:val="E61414"/>
          <w:sz w:val="28"/>
          <w:szCs w:val="28"/>
          <w:lang w:val="en-US" w:eastAsia="zh-CN"/>
        </w:rPr>
      </w:pPr>
    </w:p>
    <w:p w:rsidR="00AE0A54" w:rsidRPr="00D47AE0" w:rsidRDefault="00AE0A54" w:rsidP="00AE0A54">
      <w:pPr>
        <w:rPr>
          <w:rFonts w:ascii="DIN Offc Pro" w:eastAsiaTheme="majorEastAsia" w:hAnsi="DIN Offc Pro" w:cs="DIN Offc Pro"/>
          <w:b/>
          <w:bCs/>
          <w:caps/>
          <w:color w:val="E61414"/>
          <w:sz w:val="28"/>
          <w:szCs w:val="28"/>
          <w:lang w:val="en-US" w:eastAsia="de-DE"/>
        </w:rPr>
      </w:pPr>
      <w:r w:rsidRPr="00D47AE0">
        <w:rPr>
          <w:rFonts w:ascii="DIN Offc Pro" w:eastAsiaTheme="majorEastAsia" w:hAnsi="DIN Offc Pro" w:cs="DIN Offc Pro"/>
          <w:b/>
          <w:bCs/>
          <w:caps/>
          <w:color w:val="E61414"/>
          <w:sz w:val="28"/>
          <w:szCs w:val="28"/>
          <w:lang w:val="en-US" w:eastAsia="de-DE"/>
        </w:rPr>
        <w:t xml:space="preserve">OUR OFFICES IN CHINA </w:t>
      </w:r>
    </w:p>
    <w:tbl>
      <w:tblPr>
        <w:tblStyle w:val="Tabellenraster"/>
        <w:tblpPr w:leftFromText="180" w:rightFromText="180" w:vertAnchor="page" w:horzAnchor="margin" w:tblpY="92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1"/>
        <w:gridCol w:w="5209"/>
      </w:tblGrid>
      <w:tr w:rsidR="003268A4" w:rsidRPr="00860F14" w:rsidTr="003268A4">
        <w:trPr>
          <w:trHeight w:val="2971"/>
        </w:trPr>
        <w:tc>
          <w:tcPr>
            <w:tcW w:w="5101" w:type="dxa"/>
          </w:tcPr>
          <w:p w:rsidR="003268A4" w:rsidRPr="003268A4" w:rsidRDefault="003268A4" w:rsidP="003268A4">
            <w:pPr>
              <w:tabs>
                <w:tab w:val="left" w:pos="5103"/>
              </w:tabs>
              <w:rPr>
                <w:rFonts w:ascii="DIN Offc Pro" w:hAnsi="DIN Offc Pro" w:cs="DIN Offc Pro"/>
                <w:b/>
                <w:bCs/>
                <w:sz w:val="17"/>
                <w:szCs w:val="17"/>
                <w:lang w:val="en-US"/>
              </w:rPr>
            </w:pPr>
            <w:r w:rsidRPr="003268A4">
              <w:rPr>
                <w:rFonts w:ascii="DIN Offc Pro" w:hAnsi="DIN Offc Pro" w:cs="DIN Offc Pro"/>
                <w:b/>
                <w:bCs/>
                <w:sz w:val="17"/>
                <w:szCs w:val="17"/>
                <w:lang w:val="en-US"/>
              </w:rPr>
              <w:t>ADVANTAGE AUSTRIA Beijing</w:t>
            </w:r>
          </w:p>
          <w:p w:rsidR="003268A4" w:rsidRPr="003268A4" w:rsidRDefault="003268A4" w:rsidP="003B5CC2">
            <w:pPr>
              <w:tabs>
                <w:tab w:val="left" w:pos="5103"/>
              </w:tabs>
              <w:rPr>
                <w:rFonts w:ascii="DIN Offc Pro" w:hAnsi="DIN Offc Pro" w:cs="DIN Offc Pro"/>
                <w:b/>
                <w:bCs/>
                <w:sz w:val="17"/>
                <w:szCs w:val="17"/>
                <w:lang w:val="en-US" w:eastAsia="zh-CN"/>
              </w:rPr>
            </w:pPr>
            <w:r w:rsidRPr="003268A4">
              <w:rPr>
                <w:rFonts w:ascii="DIN Offc Pro" w:hAnsi="DIN Offc Pro" w:cs="DIN Offc Pro"/>
                <w:b/>
                <w:bCs/>
                <w:sz w:val="17"/>
                <w:szCs w:val="17"/>
                <w:lang w:val="en-US" w:eastAsia="zh-CN"/>
              </w:rPr>
              <w:t>Austrian Embassy</w:t>
            </w:r>
            <w:r w:rsidR="003B5CC2">
              <w:rPr>
                <w:rFonts w:ascii="DIN Offc Pro" w:hAnsi="DIN Offc Pro" w:cs="DIN Offc Pro"/>
                <w:b/>
                <w:bCs/>
                <w:sz w:val="17"/>
                <w:szCs w:val="17"/>
                <w:lang w:val="en-US" w:eastAsia="zh-CN"/>
              </w:rPr>
              <w:t xml:space="preserve"> - </w:t>
            </w:r>
            <w:r w:rsidRPr="003268A4">
              <w:rPr>
                <w:rFonts w:ascii="DIN Offc Pro" w:hAnsi="DIN Offc Pro" w:cs="DIN Offc Pro"/>
                <w:b/>
                <w:bCs/>
                <w:sz w:val="17"/>
                <w:szCs w:val="17"/>
                <w:lang w:val="en-US" w:eastAsia="zh-CN"/>
              </w:rPr>
              <w:t>Commercial Section</w:t>
            </w:r>
          </w:p>
          <w:p w:rsidR="003268A4" w:rsidRPr="003268A4" w:rsidRDefault="003268A4" w:rsidP="003268A4">
            <w:pPr>
              <w:tabs>
                <w:tab w:val="left" w:pos="5103"/>
              </w:tabs>
              <w:rPr>
                <w:rFonts w:ascii="DIN Offc Pro" w:hAnsi="DIN Offc Pro" w:cs="DIN Offc Pro"/>
                <w:b/>
                <w:bCs/>
                <w:sz w:val="17"/>
                <w:szCs w:val="17"/>
                <w:lang w:val="en-US" w:eastAsia="zh-CN"/>
              </w:rPr>
            </w:pPr>
            <w:r w:rsidRPr="003268A4">
              <w:rPr>
                <w:rFonts w:ascii="DIN Offc Pro" w:hAnsi="DIN Offc Pro" w:cs="DIN Offc Pro"/>
                <w:b/>
                <w:bCs/>
                <w:sz w:val="17"/>
                <w:szCs w:val="17"/>
                <w:lang w:val="en-US" w:eastAsia="zh-CN"/>
              </w:rPr>
              <w:t>奥地利驻华使馆商务处</w:t>
            </w:r>
          </w:p>
          <w:p w:rsidR="003268A4" w:rsidRPr="003268A4" w:rsidRDefault="003268A4" w:rsidP="003268A4">
            <w:pPr>
              <w:tabs>
                <w:tab w:val="left" w:pos="5103"/>
              </w:tabs>
              <w:rPr>
                <w:rFonts w:ascii="DIN Offc Pro" w:hAnsi="DIN Offc Pro" w:cs="DIN Offc Pro"/>
                <w:sz w:val="17"/>
                <w:szCs w:val="17"/>
                <w:lang w:val="en-US"/>
              </w:rPr>
            </w:pPr>
            <w:r w:rsidRPr="003268A4">
              <w:rPr>
                <w:rFonts w:ascii="DIN Offc Pro" w:hAnsi="DIN Offc Pro" w:cs="DIN Offc Pro"/>
                <w:sz w:val="17"/>
                <w:szCs w:val="17"/>
                <w:lang w:val="en-US"/>
              </w:rPr>
              <w:t>Suite 2280 Beijing Sunflower Tower</w:t>
            </w:r>
          </w:p>
          <w:p w:rsidR="003268A4" w:rsidRPr="003268A4" w:rsidRDefault="003268A4" w:rsidP="003268A4">
            <w:pPr>
              <w:tabs>
                <w:tab w:val="left" w:pos="5103"/>
              </w:tabs>
              <w:rPr>
                <w:rFonts w:ascii="DIN Offc Pro" w:hAnsi="DIN Offc Pro" w:cs="DIN Offc Pro"/>
                <w:sz w:val="17"/>
                <w:szCs w:val="17"/>
                <w:lang w:val="en-US"/>
              </w:rPr>
            </w:pPr>
            <w:r w:rsidRPr="003268A4">
              <w:rPr>
                <w:rFonts w:ascii="DIN Offc Pro" w:hAnsi="DIN Offc Pro" w:cs="DIN Offc Pro"/>
                <w:sz w:val="17"/>
                <w:szCs w:val="17"/>
                <w:lang w:val="en-US"/>
              </w:rPr>
              <w:t xml:space="preserve">No. 37 </w:t>
            </w:r>
            <w:proofErr w:type="spellStart"/>
            <w:r w:rsidRPr="003268A4">
              <w:rPr>
                <w:rFonts w:ascii="DIN Offc Pro" w:hAnsi="DIN Offc Pro" w:cs="DIN Offc Pro"/>
                <w:sz w:val="17"/>
                <w:szCs w:val="17"/>
                <w:lang w:val="en-US"/>
              </w:rPr>
              <w:t>Maizidian</w:t>
            </w:r>
            <w:proofErr w:type="spellEnd"/>
            <w:r w:rsidRPr="003268A4">
              <w:rPr>
                <w:rFonts w:ascii="DIN Offc Pro" w:hAnsi="DIN Offc Pro" w:cs="DIN Offc Pro"/>
                <w:sz w:val="17"/>
                <w:szCs w:val="17"/>
                <w:lang w:val="en-US"/>
              </w:rPr>
              <w:t xml:space="preserve"> Street, </w:t>
            </w:r>
            <w:proofErr w:type="spellStart"/>
            <w:r w:rsidRPr="003268A4">
              <w:rPr>
                <w:rFonts w:ascii="DIN Offc Pro" w:hAnsi="DIN Offc Pro" w:cs="DIN Offc Pro"/>
                <w:sz w:val="17"/>
                <w:szCs w:val="17"/>
                <w:lang w:val="en-US"/>
              </w:rPr>
              <w:t>Chaoyang</w:t>
            </w:r>
            <w:proofErr w:type="spellEnd"/>
            <w:r w:rsidRPr="003268A4">
              <w:rPr>
                <w:rFonts w:ascii="DIN Offc Pro" w:hAnsi="DIN Offc Pro" w:cs="DIN Offc Pro"/>
                <w:sz w:val="17"/>
                <w:szCs w:val="17"/>
                <w:lang w:val="en-US"/>
              </w:rPr>
              <w:t xml:space="preserve"> District</w:t>
            </w:r>
          </w:p>
          <w:p w:rsidR="003268A4" w:rsidRPr="003268A4" w:rsidRDefault="003268A4" w:rsidP="003268A4">
            <w:pPr>
              <w:tabs>
                <w:tab w:val="left" w:pos="5103"/>
              </w:tabs>
              <w:rPr>
                <w:rFonts w:ascii="DIN Offc Pro" w:hAnsi="DIN Offc Pro" w:cs="DIN Offc Pro"/>
                <w:sz w:val="17"/>
                <w:szCs w:val="17"/>
                <w:lang w:val="en-US"/>
              </w:rPr>
            </w:pPr>
            <w:r w:rsidRPr="003268A4">
              <w:rPr>
                <w:rFonts w:ascii="DIN Offc Pro" w:hAnsi="DIN Offc Pro" w:cs="DIN Offc Pro"/>
                <w:sz w:val="17"/>
                <w:szCs w:val="17"/>
                <w:lang w:val="en-US"/>
              </w:rPr>
              <w:t>Beijing 100125</w:t>
            </w:r>
          </w:p>
          <w:p w:rsidR="003268A4" w:rsidRPr="003268A4" w:rsidRDefault="003268A4" w:rsidP="003268A4">
            <w:pPr>
              <w:tabs>
                <w:tab w:val="left" w:pos="5103"/>
              </w:tabs>
              <w:rPr>
                <w:rFonts w:ascii="DIN Offc Pro" w:hAnsi="DIN Offc Pro" w:cs="DIN Offc Pro"/>
                <w:sz w:val="17"/>
                <w:szCs w:val="17"/>
                <w:lang w:val="en-US"/>
              </w:rPr>
            </w:pPr>
            <w:r w:rsidRPr="003268A4">
              <w:rPr>
                <w:rFonts w:ascii="DIN Offc Pro" w:hAnsi="DIN Offc Pro" w:cs="DIN Offc Pro"/>
                <w:sz w:val="17"/>
                <w:szCs w:val="17"/>
                <w:lang w:val="en-US"/>
              </w:rPr>
              <w:t>T +86 10 8527 5050</w:t>
            </w:r>
          </w:p>
          <w:p w:rsidR="003268A4" w:rsidRPr="003268A4" w:rsidRDefault="003268A4" w:rsidP="003268A4">
            <w:pPr>
              <w:tabs>
                <w:tab w:val="left" w:pos="5103"/>
              </w:tabs>
              <w:rPr>
                <w:rFonts w:ascii="DIN Offc Pro" w:hAnsi="DIN Offc Pro" w:cs="DIN Offc Pro"/>
                <w:sz w:val="17"/>
                <w:szCs w:val="17"/>
                <w:lang w:val="en-US"/>
              </w:rPr>
            </w:pPr>
            <w:r w:rsidRPr="003268A4">
              <w:rPr>
                <w:rFonts w:ascii="DIN Offc Pro" w:hAnsi="DIN Offc Pro" w:cs="DIN Offc Pro"/>
                <w:sz w:val="17"/>
                <w:szCs w:val="17"/>
                <w:lang w:val="en-US"/>
              </w:rPr>
              <w:t>F +86 10 8527 5049</w:t>
            </w:r>
          </w:p>
          <w:p w:rsidR="003268A4" w:rsidRPr="003268A4" w:rsidRDefault="003268A4" w:rsidP="003268A4">
            <w:pPr>
              <w:tabs>
                <w:tab w:val="left" w:pos="5103"/>
              </w:tabs>
              <w:rPr>
                <w:rFonts w:ascii="DIN Offc Pro" w:hAnsi="DIN Offc Pro" w:cs="DIN Offc Pro"/>
                <w:sz w:val="17"/>
                <w:szCs w:val="17"/>
                <w:lang w:val="en-US"/>
              </w:rPr>
            </w:pPr>
            <w:r w:rsidRPr="003268A4">
              <w:rPr>
                <w:rFonts w:ascii="DIN Offc Pro" w:hAnsi="DIN Offc Pro" w:cs="DIN Offc Pro"/>
                <w:sz w:val="17"/>
                <w:szCs w:val="17"/>
                <w:lang w:val="en-US"/>
              </w:rPr>
              <w:t xml:space="preserve">E </w:t>
            </w:r>
            <w:hyperlink r:id="rId17" w:history="1">
              <w:r w:rsidRPr="003268A4">
                <w:rPr>
                  <w:rStyle w:val="Hyperlink"/>
                  <w:rFonts w:ascii="DIN Offc Pro" w:hAnsi="DIN Offc Pro" w:cs="DIN Offc Pro"/>
                  <w:sz w:val="17"/>
                  <w:szCs w:val="17"/>
                  <w:lang w:val="en-US"/>
                </w:rPr>
                <w:t>peking@advantageaustria.org</w:t>
              </w:r>
            </w:hyperlink>
          </w:p>
          <w:p w:rsidR="003268A4" w:rsidRPr="003268A4" w:rsidRDefault="003268A4" w:rsidP="003268A4">
            <w:pPr>
              <w:tabs>
                <w:tab w:val="left" w:pos="5103"/>
              </w:tabs>
              <w:rPr>
                <w:rFonts w:ascii="DIN Offc Pro" w:hAnsi="DIN Offc Pro" w:cs="DIN Offc Pro"/>
                <w:color w:val="E61414"/>
                <w:sz w:val="17"/>
                <w:szCs w:val="17"/>
                <w:lang w:val="en-US"/>
              </w:rPr>
            </w:pPr>
            <w:r w:rsidRPr="003268A4">
              <w:rPr>
                <w:rFonts w:ascii="DIN Offc Pro" w:hAnsi="DIN Offc Pro" w:cs="DIN Offc Pro"/>
                <w:sz w:val="17"/>
                <w:szCs w:val="17"/>
                <w:lang w:val="en-US"/>
              </w:rPr>
              <w:t xml:space="preserve">W </w:t>
            </w:r>
            <w:hyperlink r:id="rId18" w:history="1">
              <w:r w:rsidRPr="003268A4">
                <w:rPr>
                  <w:rStyle w:val="Hyperlink"/>
                  <w:rFonts w:ascii="DIN Offc Pro" w:hAnsi="DIN Offc Pro" w:cs="DIN Offc Pro"/>
                  <w:sz w:val="17"/>
                  <w:szCs w:val="17"/>
                  <w:lang w:val="en-US"/>
                </w:rPr>
                <w:t xml:space="preserve">http://advantageaustria.org/cn </w:t>
              </w:r>
            </w:hyperlink>
          </w:p>
        </w:tc>
        <w:tc>
          <w:tcPr>
            <w:tcW w:w="5209" w:type="dxa"/>
          </w:tcPr>
          <w:p w:rsidR="003268A4" w:rsidRPr="003268A4" w:rsidRDefault="003268A4" w:rsidP="003268A4">
            <w:pPr>
              <w:tabs>
                <w:tab w:val="left" w:pos="5103"/>
              </w:tabs>
              <w:rPr>
                <w:rFonts w:ascii="DIN Offc Pro" w:hAnsi="DIN Offc Pro" w:cs="DIN Offc Pro"/>
                <w:b/>
                <w:bCs/>
                <w:sz w:val="17"/>
                <w:szCs w:val="17"/>
                <w:lang w:val="en-US"/>
              </w:rPr>
            </w:pPr>
            <w:r w:rsidRPr="003268A4">
              <w:rPr>
                <w:rFonts w:ascii="DIN Offc Pro" w:hAnsi="DIN Offc Pro" w:cs="DIN Offc Pro"/>
                <w:b/>
                <w:bCs/>
                <w:sz w:val="17"/>
                <w:szCs w:val="17"/>
                <w:lang w:val="en-US"/>
              </w:rPr>
              <w:t>ADVANTAGE AUSTRIA Shanghai</w:t>
            </w:r>
          </w:p>
          <w:p w:rsidR="003268A4" w:rsidRPr="003268A4" w:rsidRDefault="003268A4" w:rsidP="003B5CC2">
            <w:pPr>
              <w:tabs>
                <w:tab w:val="left" w:pos="5103"/>
              </w:tabs>
              <w:rPr>
                <w:rFonts w:ascii="DIN Offc Pro" w:hAnsi="DIN Offc Pro" w:cs="DIN Offc Pro"/>
                <w:b/>
                <w:bCs/>
                <w:sz w:val="17"/>
                <w:szCs w:val="17"/>
                <w:lang w:val="en-US"/>
              </w:rPr>
            </w:pPr>
            <w:r w:rsidRPr="003268A4">
              <w:rPr>
                <w:rFonts w:ascii="DIN Offc Pro" w:hAnsi="DIN Offc Pro" w:cs="DIN Offc Pro"/>
                <w:b/>
                <w:bCs/>
                <w:sz w:val="17"/>
                <w:szCs w:val="17"/>
                <w:lang w:val="en-US"/>
              </w:rPr>
              <w:t>Austrian Consulate General Shanghai</w:t>
            </w:r>
            <w:r w:rsidR="003B5CC2">
              <w:rPr>
                <w:rFonts w:ascii="DIN Offc Pro" w:hAnsi="DIN Offc Pro" w:cs="DIN Offc Pro"/>
                <w:b/>
                <w:bCs/>
                <w:sz w:val="17"/>
                <w:szCs w:val="17"/>
                <w:lang w:val="en-US"/>
              </w:rPr>
              <w:t xml:space="preserve"> - </w:t>
            </w:r>
            <w:r w:rsidRPr="003268A4">
              <w:rPr>
                <w:rFonts w:ascii="DIN Offc Pro" w:hAnsi="DIN Offc Pro" w:cs="DIN Offc Pro"/>
                <w:b/>
                <w:bCs/>
                <w:sz w:val="17"/>
                <w:szCs w:val="17"/>
                <w:lang w:val="en-US"/>
              </w:rPr>
              <w:t>Commercial Section</w:t>
            </w:r>
          </w:p>
          <w:p w:rsidR="003268A4" w:rsidRPr="003268A4" w:rsidRDefault="003268A4" w:rsidP="003268A4">
            <w:pPr>
              <w:tabs>
                <w:tab w:val="left" w:pos="5103"/>
              </w:tabs>
              <w:rPr>
                <w:rFonts w:ascii="DIN Offc Pro" w:hAnsi="DIN Offc Pro" w:cs="DIN Offc Pro"/>
                <w:b/>
                <w:bCs/>
                <w:sz w:val="17"/>
                <w:szCs w:val="17"/>
                <w:lang w:val="en-US" w:eastAsia="zh-CN"/>
              </w:rPr>
            </w:pPr>
            <w:r w:rsidRPr="003268A4">
              <w:rPr>
                <w:rFonts w:ascii="DIN Offc Pro" w:hAnsi="DIN Offc Pro" w:cs="DIN Offc Pro"/>
                <w:b/>
                <w:bCs/>
                <w:sz w:val="17"/>
                <w:szCs w:val="17"/>
                <w:lang w:val="en-US" w:eastAsia="zh-CN"/>
              </w:rPr>
              <w:t>奥地利驻上海领事馆商务处</w:t>
            </w:r>
          </w:p>
          <w:p w:rsidR="003268A4" w:rsidRPr="003268A4" w:rsidRDefault="003268A4" w:rsidP="003268A4">
            <w:pPr>
              <w:tabs>
                <w:tab w:val="left" w:pos="5103"/>
              </w:tabs>
              <w:rPr>
                <w:rFonts w:ascii="DIN Offc Pro" w:hAnsi="DIN Offc Pro" w:cs="DIN Offc Pro"/>
                <w:sz w:val="17"/>
                <w:szCs w:val="17"/>
                <w:lang w:val="en-US"/>
              </w:rPr>
            </w:pPr>
            <w:r w:rsidRPr="003268A4">
              <w:rPr>
                <w:rFonts w:ascii="DIN Offc Pro" w:hAnsi="DIN Offc Pro" w:cs="DIN Offc Pro"/>
                <w:sz w:val="17"/>
                <w:szCs w:val="17"/>
                <w:lang w:val="en-US"/>
              </w:rPr>
              <w:t>Shanghai Centre, Suite 510 (West Tower)</w:t>
            </w:r>
          </w:p>
          <w:p w:rsidR="003268A4" w:rsidRPr="003268A4" w:rsidRDefault="003268A4" w:rsidP="003268A4">
            <w:pPr>
              <w:tabs>
                <w:tab w:val="left" w:pos="5103"/>
              </w:tabs>
              <w:rPr>
                <w:rFonts w:ascii="DIN Offc Pro" w:hAnsi="DIN Offc Pro" w:cs="DIN Offc Pro"/>
                <w:sz w:val="17"/>
                <w:szCs w:val="17"/>
                <w:lang w:val="en-US"/>
              </w:rPr>
            </w:pPr>
            <w:r w:rsidRPr="003268A4">
              <w:rPr>
                <w:rFonts w:ascii="DIN Offc Pro" w:hAnsi="DIN Offc Pro" w:cs="DIN Offc Pro"/>
                <w:sz w:val="17"/>
                <w:szCs w:val="17"/>
                <w:lang w:val="en-US"/>
              </w:rPr>
              <w:t>1376 Nanjing Xi Lu</w:t>
            </w:r>
          </w:p>
          <w:p w:rsidR="003268A4" w:rsidRPr="003268A4" w:rsidRDefault="003268A4" w:rsidP="003268A4">
            <w:pPr>
              <w:tabs>
                <w:tab w:val="left" w:pos="5103"/>
              </w:tabs>
              <w:rPr>
                <w:rFonts w:ascii="DIN Offc Pro" w:hAnsi="DIN Offc Pro" w:cs="DIN Offc Pro"/>
                <w:sz w:val="17"/>
                <w:szCs w:val="17"/>
                <w:lang w:val="en-US"/>
              </w:rPr>
            </w:pPr>
            <w:r w:rsidRPr="003268A4">
              <w:rPr>
                <w:rFonts w:ascii="DIN Offc Pro" w:hAnsi="DIN Offc Pro" w:cs="DIN Offc Pro"/>
                <w:sz w:val="17"/>
                <w:szCs w:val="17"/>
                <w:lang w:val="en-US"/>
              </w:rPr>
              <w:t>Shanghai 200040</w:t>
            </w:r>
          </w:p>
          <w:p w:rsidR="003268A4" w:rsidRPr="003268A4" w:rsidRDefault="003268A4" w:rsidP="003268A4">
            <w:pPr>
              <w:tabs>
                <w:tab w:val="left" w:pos="5103"/>
              </w:tabs>
              <w:rPr>
                <w:rFonts w:ascii="DIN Offc Pro" w:hAnsi="DIN Offc Pro" w:cs="DIN Offc Pro"/>
                <w:sz w:val="17"/>
                <w:szCs w:val="17"/>
                <w:lang w:val="en-US"/>
              </w:rPr>
            </w:pPr>
            <w:r w:rsidRPr="003268A4">
              <w:rPr>
                <w:rFonts w:ascii="DIN Offc Pro" w:hAnsi="DIN Offc Pro" w:cs="DIN Offc Pro"/>
                <w:sz w:val="17"/>
                <w:szCs w:val="17"/>
                <w:lang w:val="en-US"/>
              </w:rPr>
              <w:t>T +86 21 6289 7123</w:t>
            </w:r>
          </w:p>
          <w:p w:rsidR="003268A4" w:rsidRPr="003268A4" w:rsidRDefault="003268A4" w:rsidP="003268A4">
            <w:pPr>
              <w:tabs>
                <w:tab w:val="left" w:pos="5103"/>
              </w:tabs>
              <w:rPr>
                <w:rFonts w:ascii="DIN Offc Pro" w:hAnsi="DIN Offc Pro" w:cs="DIN Offc Pro"/>
                <w:sz w:val="17"/>
                <w:szCs w:val="17"/>
                <w:lang w:val="en-US"/>
              </w:rPr>
            </w:pPr>
            <w:r w:rsidRPr="003268A4">
              <w:rPr>
                <w:rFonts w:ascii="DIN Offc Pro" w:hAnsi="DIN Offc Pro" w:cs="DIN Offc Pro"/>
                <w:sz w:val="17"/>
                <w:szCs w:val="17"/>
                <w:lang w:val="en-US"/>
              </w:rPr>
              <w:t>F +86 21 6289 7122</w:t>
            </w:r>
          </w:p>
          <w:p w:rsidR="003268A4" w:rsidRPr="003268A4" w:rsidRDefault="003268A4" w:rsidP="003268A4">
            <w:pPr>
              <w:tabs>
                <w:tab w:val="left" w:pos="5103"/>
              </w:tabs>
              <w:rPr>
                <w:rFonts w:ascii="DIN Offc Pro" w:hAnsi="DIN Offc Pro" w:cs="DIN Offc Pro"/>
                <w:sz w:val="17"/>
                <w:szCs w:val="17"/>
                <w:lang w:val="en-US"/>
              </w:rPr>
            </w:pPr>
            <w:r w:rsidRPr="003268A4">
              <w:rPr>
                <w:rFonts w:ascii="DIN Offc Pro" w:hAnsi="DIN Offc Pro" w:cs="DIN Offc Pro"/>
                <w:sz w:val="17"/>
                <w:szCs w:val="17"/>
                <w:lang w:val="en-US"/>
              </w:rPr>
              <w:t xml:space="preserve">E </w:t>
            </w:r>
            <w:hyperlink r:id="rId19" w:history="1">
              <w:r w:rsidRPr="003268A4">
                <w:rPr>
                  <w:rStyle w:val="Hyperlink"/>
                  <w:rFonts w:ascii="DIN Offc Pro" w:hAnsi="DIN Offc Pro" w:cs="DIN Offc Pro"/>
                  <w:sz w:val="17"/>
                  <w:szCs w:val="17"/>
                  <w:lang w:val="en-US"/>
                </w:rPr>
                <w:t>shanghai@advantageaustria.org</w:t>
              </w:r>
            </w:hyperlink>
          </w:p>
          <w:p w:rsidR="003268A4" w:rsidRPr="00AC2DA3" w:rsidRDefault="003268A4" w:rsidP="003268A4">
            <w:pPr>
              <w:tabs>
                <w:tab w:val="left" w:pos="5103"/>
              </w:tabs>
              <w:rPr>
                <w:rFonts w:ascii="DIN Offc Pro" w:hAnsi="DIN Offc Pro" w:cs="DIN Offc Pro"/>
                <w:sz w:val="17"/>
                <w:szCs w:val="17"/>
                <w:lang w:val="pl-PL"/>
              </w:rPr>
            </w:pPr>
            <w:r w:rsidRPr="00AC2DA3">
              <w:rPr>
                <w:rFonts w:ascii="DIN Offc Pro" w:hAnsi="DIN Offc Pro" w:cs="DIN Offc Pro"/>
                <w:sz w:val="17"/>
                <w:szCs w:val="17"/>
                <w:lang w:val="pl-PL"/>
              </w:rPr>
              <w:t xml:space="preserve">W </w:t>
            </w:r>
            <w:hyperlink r:id="rId20" w:history="1">
              <w:r w:rsidRPr="00AC2DA3">
                <w:rPr>
                  <w:rStyle w:val="Hyperlink"/>
                  <w:rFonts w:ascii="DIN Offc Pro" w:hAnsi="DIN Offc Pro" w:cs="DIN Offc Pro"/>
                  <w:sz w:val="17"/>
                  <w:szCs w:val="17"/>
                  <w:lang w:val="pl-PL"/>
                </w:rPr>
                <w:t xml:space="preserve">http://advantageaustria.org/cn </w:t>
              </w:r>
            </w:hyperlink>
          </w:p>
        </w:tc>
      </w:tr>
      <w:tr w:rsidR="003268A4" w:rsidRPr="001400B4" w:rsidTr="003268A4">
        <w:trPr>
          <w:trHeight w:val="2935"/>
        </w:trPr>
        <w:tc>
          <w:tcPr>
            <w:tcW w:w="5101" w:type="dxa"/>
          </w:tcPr>
          <w:p w:rsidR="003268A4" w:rsidRPr="00EC098C" w:rsidRDefault="003268A4" w:rsidP="003268A4">
            <w:pPr>
              <w:tabs>
                <w:tab w:val="left" w:pos="5103"/>
              </w:tabs>
              <w:rPr>
                <w:rFonts w:ascii="DIN Offc Pro" w:hAnsi="DIN Offc Pro" w:cs="DIN Offc Pro"/>
                <w:b/>
                <w:bCs/>
                <w:sz w:val="17"/>
                <w:szCs w:val="17"/>
                <w:lang w:val="pl-PL"/>
              </w:rPr>
            </w:pPr>
          </w:p>
          <w:p w:rsidR="003268A4" w:rsidRPr="003268A4" w:rsidRDefault="003268A4" w:rsidP="003268A4">
            <w:pPr>
              <w:tabs>
                <w:tab w:val="left" w:pos="5103"/>
              </w:tabs>
              <w:rPr>
                <w:rFonts w:ascii="DIN Offc Pro" w:hAnsi="DIN Offc Pro" w:cs="DIN Offc Pro"/>
                <w:b/>
                <w:bCs/>
                <w:sz w:val="17"/>
                <w:szCs w:val="17"/>
                <w:lang w:val="en-US"/>
              </w:rPr>
            </w:pPr>
            <w:r w:rsidRPr="003268A4">
              <w:rPr>
                <w:rFonts w:ascii="DIN Offc Pro" w:hAnsi="DIN Offc Pro" w:cs="DIN Offc Pro"/>
                <w:b/>
                <w:bCs/>
                <w:sz w:val="17"/>
                <w:szCs w:val="17"/>
                <w:lang w:val="en-US"/>
              </w:rPr>
              <w:t xml:space="preserve">ADVANTAGE AUSTRIA Hong Kong </w:t>
            </w:r>
          </w:p>
          <w:p w:rsidR="003268A4" w:rsidRPr="003268A4" w:rsidRDefault="003268A4" w:rsidP="003268A4">
            <w:pPr>
              <w:tabs>
                <w:tab w:val="left" w:pos="5103"/>
              </w:tabs>
              <w:rPr>
                <w:rFonts w:ascii="DIN Offc Pro" w:hAnsi="DIN Offc Pro" w:cs="DIN Offc Pro"/>
                <w:b/>
                <w:bCs/>
                <w:sz w:val="17"/>
                <w:szCs w:val="17"/>
                <w:lang w:val="en-US"/>
              </w:rPr>
            </w:pPr>
            <w:r w:rsidRPr="003268A4">
              <w:rPr>
                <w:rFonts w:ascii="DIN Offc Pro" w:hAnsi="DIN Offc Pro" w:cs="DIN Offc Pro"/>
                <w:b/>
                <w:bCs/>
                <w:sz w:val="17"/>
                <w:szCs w:val="17"/>
                <w:lang w:val="en-US"/>
              </w:rPr>
              <w:t>Austrian Trade Commission</w:t>
            </w:r>
          </w:p>
          <w:p w:rsidR="003268A4" w:rsidRPr="003268A4" w:rsidRDefault="003268A4" w:rsidP="003268A4">
            <w:pPr>
              <w:tabs>
                <w:tab w:val="left" w:pos="5103"/>
              </w:tabs>
              <w:rPr>
                <w:rFonts w:ascii="DIN Offc Pro" w:hAnsi="DIN Offc Pro" w:cs="DIN Offc Pro"/>
                <w:b/>
                <w:bCs/>
                <w:sz w:val="17"/>
                <w:szCs w:val="17"/>
                <w:lang w:val="en-US" w:eastAsia="zh-CN"/>
              </w:rPr>
            </w:pPr>
            <w:r w:rsidRPr="003268A4">
              <w:rPr>
                <w:rFonts w:ascii="DIN Offc Pro" w:hAnsi="DIN Offc Pro" w:cs="DIN Offc Pro"/>
                <w:b/>
                <w:bCs/>
                <w:sz w:val="17"/>
                <w:szCs w:val="17"/>
                <w:lang w:val="en-US" w:eastAsia="zh-CN"/>
              </w:rPr>
              <w:t>奥地利商务专员公署</w:t>
            </w:r>
            <w:r w:rsidRPr="003268A4">
              <w:rPr>
                <w:rFonts w:ascii="DIN Offc Pro" w:hAnsi="DIN Offc Pro" w:cs="DIN Offc Pro"/>
                <w:b/>
                <w:bCs/>
                <w:sz w:val="17"/>
                <w:szCs w:val="17"/>
                <w:lang w:val="en-US" w:eastAsia="zh-CN"/>
              </w:rPr>
              <w:t>(</w:t>
            </w:r>
            <w:r w:rsidRPr="003268A4">
              <w:rPr>
                <w:rFonts w:ascii="DIN Offc Pro" w:hAnsi="DIN Offc Pro" w:cs="DIN Offc Pro"/>
                <w:b/>
                <w:bCs/>
                <w:sz w:val="17"/>
                <w:szCs w:val="17"/>
                <w:lang w:val="en-US" w:eastAsia="zh-CN"/>
              </w:rPr>
              <w:t>香港</w:t>
            </w:r>
            <w:r w:rsidRPr="003268A4">
              <w:rPr>
                <w:rFonts w:ascii="DIN Offc Pro" w:hAnsi="DIN Offc Pro" w:cs="DIN Offc Pro"/>
                <w:b/>
                <w:bCs/>
                <w:sz w:val="17"/>
                <w:szCs w:val="17"/>
                <w:lang w:val="en-US" w:eastAsia="zh-CN"/>
              </w:rPr>
              <w:t>)</w:t>
            </w:r>
          </w:p>
          <w:p w:rsidR="003268A4" w:rsidRPr="003268A4" w:rsidRDefault="003268A4" w:rsidP="003268A4">
            <w:pPr>
              <w:tabs>
                <w:tab w:val="left" w:pos="5103"/>
              </w:tabs>
              <w:rPr>
                <w:rFonts w:ascii="DIN Offc Pro" w:hAnsi="DIN Offc Pro" w:cs="DIN Offc Pro"/>
                <w:sz w:val="17"/>
                <w:szCs w:val="17"/>
                <w:lang w:val="en-US"/>
              </w:rPr>
            </w:pPr>
            <w:r w:rsidRPr="003268A4">
              <w:rPr>
                <w:rFonts w:ascii="DIN Offc Pro" w:hAnsi="DIN Offc Pro" w:cs="DIN Offc Pro"/>
                <w:sz w:val="17"/>
                <w:szCs w:val="17"/>
                <w:lang w:val="en-US"/>
              </w:rPr>
              <w:t xml:space="preserve">13/F, Diamond Exchange Building </w:t>
            </w:r>
          </w:p>
          <w:p w:rsidR="003268A4" w:rsidRPr="003268A4" w:rsidRDefault="003268A4" w:rsidP="003268A4">
            <w:pPr>
              <w:tabs>
                <w:tab w:val="left" w:pos="5103"/>
              </w:tabs>
              <w:rPr>
                <w:rFonts w:ascii="DIN Offc Pro" w:hAnsi="DIN Offc Pro" w:cs="DIN Offc Pro"/>
                <w:sz w:val="17"/>
                <w:szCs w:val="17"/>
                <w:lang w:val="en-US"/>
              </w:rPr>
            </w:pPr>
            <w:r w:rsidRPr="003268A4">
              <w:rPr>
                <w:rFonts w:ascii="DIN Offc Pro" w:hAnsi="DIN Offc Pro" w:cs="DIN Offc Pro"/>
                <w:sz w:val="17"/>
                <w:szCs w:val="17"/>
                <w:lang w:val="en-US"/>
              </w:rPr>
              <w:t xml:space="preserve">8-10 </w:t>
            </w:r>
            <w:proofErr w:type="spellStart"/>
            <w:r w:rsidRPr="003268A4">
              <w:rPr>
                <w:rFonts w:ascii="DIN Offc Pro" w:hAnsi="DIN Offc Pro" w:cs="DIN Offc Pro"/>
                <w:sz w:val="17"/>
                <w:szCs w:val="17"/>
                <w:lang w:val="en-US"/>
              </w:rPr>
              <w:t>Duddell</w:t>
            </w:r>
            <w:proofErr w:type="spellEnd"/>
            <w:r w:rsidRPr="003268A4">
              <w:rPr>
                <w:rFonts w:ascii="DIN Offc Pro" w:hAnsi="DIN Offc Pro" w:cs="DIN Offc Pro"/>
                <w:sz w:val="17"/>
                <w:szCs w:val="17"/>
                <w:lang w:val="en-US"/>
              </w:rPr>
              <w:t xml:space="preserve"> Street, Central </w:t>
            </w:r>
          </w:p>
          <w:p w:rsidR="003268A4" w:rsidRPr="003268A4" w:rsidRDefault="003268A4" w:rsidP="003268A4">
            <w:pPr>
              <w:tabs>
                <w:tab w:val="left" w:pos="5103"/>
              </w:tabs>
              <w:rPr>
                <w:rFonts w:ascii="DIN Offc Pro" w:hAnsi="DIN Offc Pro" w:cs="DIN Offc Pro"/>
                <w:sz w:val="17"/>
                <w:szCs w:val="17"/>
                <w:lang w:val="it-IT"/>
              </w:rPr>
            </w:pPr>
            <w:r w:rsidRPr="003268A4">
              <w:rPr>
                <w:rFonts w:ascii="DIN Offc Pro" w:hAnsi="DIN Offc Pro" w:cs="DIN Offc Pro"/>
                <w:sz w:val="17"/>
                <w:szCs w:val="17"/>
                <w:lang w:val="it-IT"/>
              </w:rPr>
              <w:t>Hong Kong, China</w:t>
            </w:r>
          </w:p>
          <w:p w:rsidR="003268A4" w:rsidRPr="003268A4" w:rsidRDefault="003268A4" w:rsidP="003268A4">
            <w:pPr>
              <w:tabs>
                <w:tab w:val="left" w:pos="5103"/>
              </w:tabs>
              <w:rPr>
                <w:rFonts w:ascii="DIN Offc Pro" w:hAnsi="DIN Offc Pro" w:cs="DIN Offc Pro"/>
                <w:sz w:val="17"/>
                <w:szCs w:val="17"/>
                <w:lang w:val="it-IT"/>
              </w:rPr>
            </w:pPr>
            <w:r w:rsidRPr="003268A4">
              <w:rPr>
                <w:rFonts w:ascii="DIN Offc Pro" w:hAnsi="DIN Offc Pro" w:cs="DIN Offc Pro"/>
                <w:sz w:val="17"/>
                <w:szCs w:val="17"/>
                <w:lang w:val="it-IT"/>
              </w:rPr>
              <w:t>T +852 2522 2388</w:t>
            </w:r>
          </w:p>
          <w:p w:rsidR="003268A4" w:rsidRPr="003268A4" w:rsidRDefault="003268A4" w:rsidP="003268A4">
            <w:pPr>
              <w:tabs>
                <w:tab w:val="left" w:pos="5103"/>
              </w:tabs>
              <w:rPr>
                <w:rFonts w:ascii="DIN Offc Pro" w:hAnsi="DIN Offc Pro" w:cs="DIN Offc Pro"/>
                <w:sz w:val="17"/>
                <w:szCs w:val="17"/>
                <w:lang w:val="it-IT"/>
              </w:rPr>
            </w:pPr>
            <w:r w:rsidRPr="003268A4">
              <w:rPr>
                <w:rFonts w:ascii="DIN Offc Pro" w:hAnsi="DIN Offc Pro" w:cs="DIN Offc Pro"/>
                <w:sz w:val="17"/>
                <w:szCs w:val="17"/>
                <w:lang w:val="it-IT"/>
              </w:rPr>
              <w:t>F + 852 2810 6493</w:t>
            </w:r>
          </w:p>
          <w:p w:rsidR="003268A4" w:rsidRPr="003268A4" w:rsidRDefault="003268A4" w:rsidP="003268A4">
            <w:pPr>
              <w:tabs>
                <w:tab w:val="left" w:pos="5103"/>
              </w:tabs>
              <w:rPr>
                <w:rFonts w:ascii="DIN Offc Pro" w:hAnsi="DIN Offc Pro" w:cs="DIN Offc Pro"/>
                <w:sz w:val="17"/>
                <w:szCs w:val="17"/>
                <w:lang w:val="it-IT"/>
              </w:rPr>
            </w:pPr>
            <w:r w:rsidRPr="003268A4">
              <w:rPr>
                <w:rFonts w:ascii="DIN Offc Pro" w:hAnsi="DIN Offc Pro" w:cs="DIN Offc Pro"/>
                <w:sz w:val="17"/>
                <w:szCs w:val="17"/>
                <w:lang w:val="it-IT"/>
              </w:rPr>
              <w:t xml:space="preserve">E </w:t>
            </w:r>
            <w:hyperlink r:id="rId21" w:history="1">
              <w:r w:rsidRPr="003268A4">
                <w:rPr>
                  <w:rStyle w:val="Hyperlink"/>
                  <w:rFonts w:ascii="DIN Offc Pro" w:hAnsi="DIN Offc Pro" w:cs="DIN Offc Pro"/>
                  <w:sz w:val="17"/>
                  <w:szCs w:val="17"/>
                  <w:lang w:val="it-IT"/>
                </w:rPr>
                <w:t>hongkong@advantageaustria.org</w:t>
              </w:r>
            </w:hyperlink>
          </w:p>
          <w:p w:rsidR="003268A4" w:rsidRPr="003268A4" w:rsidRDefault="003268A4" w:rsidP="003268A4">
            <w:pPr>
              <w:tabs>
                <w:tab w:val="left" w:pos="5103"/>
              </w:tabs>
              <w:rPr>
                <w:rFonts w:ascii="DIN Offc Pro" w:hAnsi="DIN Offc Pro" w:cs="DIN Offc Pro"/>
                <w:sz w:val="17"/>
                <w:szCs w:val="17"/>
                <w:lang w:val="pl-PL"/>
              </w:rPr>
            </w:pPr>
            <w:r w:rsidRPr="003268A4">
              <w:rPr>
                <w:rFonts w:ascii="DIN Offc Pro" w:hAnsi="DIN Offc Pro" w:cs="DIN Offc Pro"/>
                <w:sz w:val="17"/>
                <w:szCs w:val="17"/>
                <w:lang w:val="pl-PL"/>
              </w:rPr>
              <w:t xml:space="preserve">W </w:t>
            </w:r>
            <w:hyperlink r:id="rId22" w:history="1">
              <w:r w:rsidRPr="003268A4">
                <w:rPr>
                  <w:rStyle w:val="Hyperlink"/>
                  <w:rFonts w:ascii="DIN Offc Pro" w:hAnsi="DIN Offc Pro" w:cs="DIN Offc Pro"/>
                  <w:sz w:val="17"/>
                  <w:szCs w:val="17"/>
                  <w:lang w:val="pl-PL"/>
                </w:rPr>
                <w:t>http://advantageaustria.org/cn</w:t>
              </w:r>
            </w:hyperlink>
          </w:p>
        </w:tc>
        <w:tc>
          <w:tcPr>
            <w:tcW w:w="5209" w:type="dxa"/>
          </w:tcPr>
          <w:p w:rsidR="003268A4" w:rsidRDefault="003268A4" w:rsidP="003268A4">
            <w:pPr>
              <w:tabs>
                <w:tab w:val="left" w:pos="5103"/>
              </w:tabs>
              <w:rPr>
                <w:rFonts w:ascii="DIN Offc Pro" w:hAnsi="DIN Offc Pro" w:cs="DIN Offc Pro"/>
                <w:b/>
                <w:bCs/>
                <w:sz w:val="17"/>
                <w:szCs w:val="17"/>
                <w:lang w:val="pl-PL"/>
              </w:rPr>
            </w:pPr>
          </w:p>
          <w:p w:rsidR="003268A4" w:rsidRDefault="003268A4" w:rsidP="00B511D4">
            <w:pPr>
              <w:tabs>
                <w:tab w:val="left" w:pos="5103"/>
              </w:tabs>
              <w:rPr>
                <w:rFonts w:ascii="DIN Offc Pro" w:hAnsi="DIN Offc Pro" w:cs="DIN Offc Pro"/>
                <w:b/>
                <w:bCs/>
                <w:sz w:val="17"/>
                <w:szCs w:val="17"/>
                <w:lang w:val="pl-PL"/>
              </w:rPr>
            </w:pPr>
            <w:r>
              <w:rPr>
                <w:rFonts w:ascii="DIN Offc Pro" w:hAnsi="DIN Offc Pro" w:cs="DIN Offc Pro"/>
                <w:b/>
                <w:bCs/>
                <w:sz w:val="17"/>
                <w:szCs w:val="17"/>
                <w:lang w:val="pl-PL"/>
              </w:rPr>
              <w:t>ADVANTAGE AUSTRIA G</w:t>
            </w:r>
            <w:r w:rsidR="00B511D4">
              <w:rPr>
                <w:rFonts w:ascii="DIN Offc Pro" w:hAnsi="DIN Offc Pro" w:cs="DIN Offc Pro"/>
                <w:b/>
                <w:bCs/>
                <w:sz w:val="17"/>
                <w:szCs w:val="17"/>
                <w:lang w:val="pl-PL"/>
              </w:rPr>
              <w:t>uangzhou</w:t>
            </w:r>
          </w:p>
          <w:p w:rsidR="003268A4" w:rsidRPr="003268A4" w:rsidRDefault="003268A4" w:rsidP="003B5CC2">
            <w:pPr>
              <w:tabs>
                <w:tab w:val="left" w:pos="5103"/>
              </w:tabs>
              <w:rPr>
                <w:rFonts w:ascii="DIN Offc Pro" w:hAnsi="DIN Offc Pro" w:cs="DIN Offc Pro"/>
                <w:b/>
                <w:bCs/>
                <w:sz w:val="17"/>
                <w:szCs w:val="17"/>
                <w:lang w:val="pl-PL"/>
              </w:rPr>
            </w:pPr>
            <w:proofErr w:type="spellStart"/>
            <w:r w:rsidRPr="003268A4">
              <w:rPr>
                <w:rFonts w:ascii="DIN Offc Pro" w:hAnsi="DIN Offc Pro" w:cs="DIN Offc Pro"/>
                <w:b/>
                <w:bCs/>
                <w:sz w:val="17"/>
                <w:szCs w:val="17"/>
                <w:lang w:val="pl-PL"/>
              </w:rPr>
              <w:t>Austrian</w:t>
            </w:r>
            <w:proofErr w:type="spellEnd"/>
            <w:r w:rsidRPr="003268A4">
              <w:rPr>
                <w:rFonts w:ascii="DIN Offc Pro" w:hAnsi="DIN Offc Pro" w:cs="DIN Offc Pro"/>
                <w:b/>
                <w:bCs/>
                <w:sz w:val="17"/>
                <w:szCs w:val="17"/>
                <w:lang w:val="pl-PL"/>
              </w:rPr>
              <w:t xml:space="preserve"> </w:t>
            </w:r>
            <w:proofErr w:type="spellStart"/>
            <w:r w:rsidRPr="003268A4">
              <w:rPr>
                <w:rFonts w:ascii="DIN Offc Pro" w:hAnsi="DIN Offc Pro" w:cs="DIN Offc Pro"/>
                <w:b/>
                <w:bCs/>
                <w:sz w:val="17"/>
                <w:szCs w:val="17"/>
                <w:lang w:val="pl-PL"/>
              </w:rPr>
              <w:t>Consulate</w:t>
            </w:r>
            <w:proofErr w:type="spellEnd"/>
            <w:r w:rsidRPr="003268A4">
              <w:rPr>
                <w:rFonts w:ascii="DIN Offc Pro" w:hAnsi="DIN Offc Pro" w:cs="DIN Offc Pro"/>
                <w:b/>
                <w:bCs/>
                <w:sz w:val="17"/>
                <w:szCs w:val="17"/>
                <w:lang w:val="pl-PL"/>
              </w:rPr>
              <w:t xml:space="preserve"> General Guangzhou</w:t>
            </w:r>
            <w:r w:rsidR="003B5CC2">
              <w:rPr>
                <w:rFonts w:ascii="DIN Offc Pro" w:hAnsi="DIN Offc Pro" w:cs="DIN Offc Pro"/>
                <w:b/>
                <w:bCs/>
                <w:sz w:val="17"/>
                <w:szCs w:val="17"/>
                <w:lang w:val="pl-PL"/>
              </w:rPr>
              <w:t xml:space="preserve"> - </w:t>
            </w:r>
            <w:r w:rsidRPr="003268A4">
              <w:rPr>
                <w:rFonts w:ascii="DIN Offc Pro" w:hAnsi="DIN Offc Pro" w:cs="DIN Offc Pro"/>
                <w:b/>
                <w:bCs/>
                <w:sz w:val="17"/>
                <w:szCs w:val="17"/>
                <w:lang w:val="pl-PL"/>
              </w:rPr>
              <w:t xml:space="preserve">Commercial </w:t>
            </w:r>
            <w:proofErr w:type="spellStart"/>
            <w:r w:rsidRPr="003268A4">
              <w:rPr>
                <w:rFonts w:ascii="DIN Offc Pro" w:hAnsi="DIN Offc Pro" w:cs="DIN Offc Pro"/>
                <w:b/>
                <w:bCs/>
                <w:sz w:val="17"/>
                <w:szCs w:val="17"/>
                <w:lang w:val="pl-PL"/>
              </w:rPr>
              <w:t>Section</w:t>
            </w:r>
            <w:proofErr w:type="spellEnd"/>
          </w:p>
          <w:p w:rsidR="003268A4" w:rsidRPr="003268A4" w:rsidRDefault="003268A4" w:rsidP="003268A4">
            <w:pPr>
              <w:tabs>
                <w:tab w:val="left" w:pos="5103"/>
              </w:tabs>
              <w:rPr>
                <w:rFonts w:ascii="DIN Offc Pro" w:hAnsi="DIN Offc Pro" w:cs="DIN Offc Pro"/>
                <w:b/>
                <w:bCs/>
                <w:sz w:val="17"/>
                <w:szCs w:val="17"/>
                <w:lang w:val="pl-PL" w:eastAsia="zh-CN"/>
              </w:rPr>
            </w:pPr>
            <w:r w:rsidRPr="003268A4">
              <w:rPr>
                <w:rFonts w:ascii="DIN Offc Pro" w:hAnsi="DIN Offc Pro" w:cs="DIN Offc Pro"/>
                <w:b/>
                <w:bCs/>
                <w:sz w:val="17"/>
                <w:szCs w:val="17"/>
                <w:lang w:val="en-US" w:eastAsia="zh-CN"/>
              </w:rPr>
              <w:t>奥地利驻广州领事馆商务处</w:t>
            </w:r>
          </w:p>
          <w:p w:rsidR="003268A4" w:rsidRPr="003268A4" w:rsidRDefault="003268A4" w:rsidP="003268A4">
            <w:pPr>
              <w:tabs>
                <w:tab w:val="left" w:pos="5103"/>
              </w:tabs>
              <w:rPr>
                <w:rFonts w:ascii="DIN Offc Pro" w:hAnsi="DIN Offc Pro" w:cs="DIN Offc Pro"/>
                <w:sz w:val="17"/>
                <w:szCs w:val="17"/>
                <w:lang w:val="pl-PL"/>
              </w:rPr>
            </w:pPr>
            <w:r w:rsidRPr="003268A4">
              <w:rPr>
                <w:rFonts w:ascii="DIN Offc Pro" w:hAnsi="DIN Offc Pro" w:cs="DIN Offc Pro"/>
                <w:sz w:val="17"/>
                <w:szCs w:val="17"/>
                <w:lang w:val="pl-PL"/>
              </w:rPr>
              <w:t xml:space="preserve">Unit 1202, </w:t>
            </w:r>
            <w:proofErr w:type="spellStart"/>
            <w:r w:rsidRPr="003268A4">
              <w:rPr>
                <w:rFonts w:ascii="DIN Offc Pro" w:hAnsi="DIN Offc Pro" w:cs="DIN Offc Pro"/>
                <w:sz w:val="17"/>
                <w:szCs w:val="17"/>
                <w:lang w:val="pl-PL"/>
              </w:rPr>
              <w:t>Teem</w:t>
            </w:r>
            <w:proofErr w:type="spellEnd"/>
            <w:r w:rsidRPr="003268A4">
              <w:rPr>
                <w:rFonts w:ascii="DIN Offc Pro" w:hAnsi="DIN Offc Pro" w:cs="DIN Offc Pro"/>
                <w:sz w:val="17"/>
                <w:szCs w:val="17"/>
                <w:lang w:val="pl-PL"/>
              </w:rPr>
              <w:t xml:space="preserve"> Tower, </w:t>
            </w:r>
            <w:proofErr w:type="spellStart"/>
            <w:r w:rsidRPr="003268A4">
              <w:rPr>
                <w:rFonts w:ascii="DIN Offc Pro" w:hAnsi="DIN Offc Pro" w:cs="DIN Offc Pro"/>
                <w:sz w:val="17"/>
                <w:szCs w:val="17"/>
                <w:lang w:val="pl-PL"/>
              </w:rPr>
              <w:t>Teemall</w:t>
            </w:r>
            <w:proofErr w:type="spellEnd"/>
          </w:p>
          <w:p w:rsidR="003268A4" w:rsidRPr="003268A4" w:rsidRDefault="003268A4" w:rsidP="003268A4">
            <w:pPr>
              <w:tabs>
                <w:tab w:val="left" w:pos="5103"/>
              </w:tabs>
              <w:rPr>
                <w:rFonts w:ascii="DIN Offc Pro" w:hAnsi="DIN Offc Pro" w:cs="DIN Offc Pro"/>
                <w:sz w:val="17"/>
                <w:szCs w:val="17"/>
                <w:lang w:val="pl-PL"/>
              </w:rPr>
            </w:pPr>
            <w:r w:rsidRPr="003268A4">
              <w:rPr>
                <w:rFonts w:ascii="DIN Offc Pro" w:hAnsi="DIN Offc Pro" w:cs="DIN Offc Pro"/>
                <w:sz w:val="17"/>
                <w:szCs w:val="17"/>
                <w:lang w:val="pl-PL"/>
              </w:rPr>
              <w:t xml:space="preserve">208 </w:t>
            </w:r>
            <w:proofErr w:type="spellStart"/>
            <w:r w:rsidRPr="003268A4">
              <w:rPr>
                <w:rFonts w:ascii="DIN Offc Pro" w:hAnsi="DIN Offc Pro" w:cs="DIN Offc Pro"/>
                <w:sz w:val="17"/>
                <w:szCs w:val="17"/>
                <w:lang w:val="pl-PL"/>
              </w:rPr>
              <w:t>Tianhe</w:t>
            </w:r>
            <w:proofErr w:type="spellEnd"/>
            <w:r w:rsidRPr="003268A4">
              <w:rPr>
                <w:rFonts w:ascii="DIN Offc Pro" w:hAnsi="DIN Offc Pro" w:cs="DIN Offc Pro"/>
                <w:sz w:val="17"/>
                <w:szCs w:val="17"/>
                <w:lang w:val="pl-PL"/>
              </w:rPr>
              <w:t xml:space="preserve"> Road, </w:t>
            </w:r>
            <w:proofErr w:type="spellStart"/>
            <w:r w:rsidRPr="003268A4">
              <w:rPr>
                <w:rFonts w:ascii="DIN Offc Pro" w:hAnsi="DIN Offc Pro" w:cs="DIN Offc Pro"/>
                <w:sz w:val="17"/>
                <w:szCs w:val="17"/>
                <w:lang w:val="pl-PL"/>
              </w:rPr>
              <w:t>Tianhe</w:t>
            </w:r>
            <w:proofErr w:type="spellEnd"/>
            <w:r w:rsidRPr="003268A4">
              <w:rPr>
                <w:rFonts w:ascii="DIN Offc Pro" w:hAnsi="DIN Offc Pro" w:cs="DIN Offc Pro"/>
                <w:sz w:val="17"/>
                <w:szCs w:val="17"/>
                <w:lang w:val="pl-PL"/>
              </w:rPr>
              <w:t xml:space="preserve"> </w:t>
            </w:r>
            <w:proofErr w:type="spellStart"/>
            <w:r w:rsidRPr="003268A4">
              <w:rPr>
                <w:rFonts w:ascii="DIN Offc Pro" w:hAnsi="DIN Offc Pro" w:cs="DIN Offc Pro"/>
                <w:sz w:val="17"/>
                <w:szCs w:val="17"/>
                <w:lang w:val="pl-PL"/>
              </w:rPr>
              <w:t>District</w:t>
            </w:r>
            <w:proofErr w:type="spellEnd"/>
          </w:p>
          <w:p w:rsidR="003268A4" w:rsidRPr="003268A4" w:rsidRDefault="003268A4" w:rsidP="003268A4">
            <w:pPr>
              <w:tabs>
                <w:tab w:val="left" w:pos="5103"/>
              </w:tabs>
              <w:rPr>
                <w:rFonts w:ascii="DIN Offc Pro" w:hAnsi="DIN Offc Pro" w:cs="DIN Offc Pro"/>
                <w:sz w:val="17"/>
                <w:szCs w:val="17"/>
                <w:lang w:val="pl-PL"/>
              </w:rPr>
            </w:pPr>
            <w:r w:rsidRPr="003268A4">
              <w:rPr>
                <w:rFonts w:ascii="DIN Offc Pro" w:hAnsi="DIN Offc Pro" w:cs="DIN Offc Pro"/>
                <w:sz w:val="17"/>
                <w:szCs w:val="17"/>
                <w:lang w:val="pl-PL"/>
              </w:rPr>
              <w:t>Guangzhou 510620</w:t>
            </w:r>
            <w:r w:rsidRPr="003268A4">
              <w:rPr>
                <w:rFonts w:ascii="DIN Offc Pro" w:hAnsi="DIN Offc Pro" w:cs="DIN Offc Pro"/>
                <w:sz w:val="17"/>
                <w:szCs w:val="17"/>
                <w:lang w:val="pl-PL"/>
              </w:rPr>
              <w:tab/>
            </w:r>
          </w:p>
          <w:p w:rsidR="003268A4" w:rsidRPr="003268A4" w:rsidRDefault="003268A4" w:rsidP="003268A4">
            <w:pPr>
              <w:tabs>
                <w:tab w:val="left" w:pos="5103"/>
              </w:tabs>
              <w:rPr>
                <w:rFonts w:ascii="DIN Offc Pro" w:hAnsi="DIN Offc Pro" w:cs="DIN Offc Pro"/>
                <w:sz w:val="17"/>
                <w:szCs w:val="17"/>
                <w:lang w:val="pl-PL"/>
              </w:rPr>
            </w:pPr>
            <w:r w:rsidRPr="003268A4">
              <w:rPr>
                <w:rFonts w:ascii="DIN Offc Pro" w:hAnsi="DIN Offc Pro" w:cs="DIN Offc Pro"/>
                <w:sz w:val="17"/>
                <w:szCs w:val="17"/>
                <w:lang w:val="pl-PL"/>
              </w:rPr>
              <w:t>T +86 20 8516 0047</w:t>
            </w:r>
          </w:p>
          <w:p w:rsidR="003268A4" w:rsidRPr="003268A4" w:rsidRDefault="003268A4" w:rsidP="003268A4">
            <w:pPr>
              <w:tabs>
                <w:tab w:val="left" w:pos="5103"/>
              </w:tabs>
              <w:rPr>
                <w:rFonts w:ascii="DIN Offc Pro" w:hAnsi="DIN Offc Pro" w:cs="DIN Offc Pro"/>
                <w:sz w:val="17"/>
                <w:szCs w:val="17"/>
                <w:lang w:val="pl-PL"/>
              </w:rPr>
            </w:pPr>
            <w:r w:rsidRPr="003268A4">
              <w:rPr>
                <w:rFonts w:ascii="DIN Offc Pro" w:hAnsi="DIN Offc Pro" w:cs="DIN Offc Pro"/>
                <w:sz w:val="17"/>
                <w:szCs w:val="17"/>
                <w:lang w:val="pl-PL"/>
              </w:rPr>
              <w:t>F +86 10 8516 0601</w:t>
            </w:r>
            <w:r w:rsidRPr="003268A4">
              <w:rPr>
                <w:rFonts w:ascii="DIN Offc Pro" w:hAnsi="DIN Offc Pro" w:cs="DIN Offc Pro"/>
                <w:sz w:val="17"/>
                <w:szCs w:val="17"/>
                <w:lang w:val="pl-PL"/>
              </w:rPr>
              <w:tab/>
            </w:r>
          </w:p>
          <w:p w:rsidR="003268A4" w:rsidRPr="003268A4" w:rsidRDefault="003268A4" w:rsidP="003268A4">
            <w:pPr>
              <w:tabs>
                <w:tab w:val="left" w:pos="5103"/>
              </w:tabs>
              <w:rPr>
                <w:rFonts w:ascii="DIN Offc Pro" w:hAnsi="DIN Offc Pro" w:cs="DIN Offc Pro"/>
                <w:sz w:val="17"/>
                <w:szCs w:val="17"/>
                <w:lang w:val="pl-PL"/>
              </w:rPr>
            </w:pPr>
            <w:r w:rsidRPr="003268A4">
              <w:rPr>
                <w:rFonts w:ascii="DIN Offc Pro" w:hAnsi="DIN Offc Pro" w:cs="DIN Offc Pro"/>
                <w:sz w:val="17"/>
                <w:szCs w:val="17"/>
                <w:lang w:val="pl-PL"/>
              </w:rPr>
              <w:t xml:space="preserve">E </w:t>
            </w:r>
            <w:hyperlink r:id="rId23" w:history="1">
              <w:r w:rsidRPr="003268A4">
                <w:rPr>
                  <w:rStyle w:val="Hyperlink"/>
                  <w:rFonts w:ascii="DIN Offc Pro" w:hAnsi="DIN Offc Pro" w:cs="DIN Offc Pro"/>
                  <w:sz w:val="17"/>
                  <w:szCs w:val="17"/>
                  <w:lang w:val="pl-PL"/>
                </w:rPr>
                <w:t>guangzhou@advantageaustria.org</w:t>
              </w:r>
            </w:hyperlink>
          </w:p>
          <w:p w:rsidR="003268A4" w:rsidRPr="003268A4" w:rsidRDefault="003268A4" w:rsidP="003268A4">
            <w:pPr>
              <w:tabs>
                <w:tab w:val="left" w:pos="5103"/>
              </w:tabs>
              <w:rPr>
                <w:rFonts w:ascii="DIN Offc Pro" w:hAnsi="DIN Offc Pro" w:cs="DIN Offc Pro"/>
                <w:sz w:val="17"/>
                <w:szCs w:val="17"/>
                <w:lang w:val="pl-PL"/>
              </w:rPr>
            </w:pPr>
            <w:r w:rsidRPr="003268A4">
              <w:rPr>
                <w:rFonts w:ascii="DIN Offc Pro" w:hAnsi="DIN Offc Pro" w:cs="DIN Offc Pro"/>
                <w:sz w:val="17"/>
                <w:szCs w:val="17"/>
                <w:lang w:val="pl-PL"/>
              </w:rPr>
              <w:t xml:space="preserve">W </w:t>
            </w:r>
            <w:hyperlink r:id="rId24" w:history="1">
              <w:r w:rsidRPr="003268A4">
                <w:rPr>
                  <w:rStyle w:val="Hyperlink"/>
                  <w:rFonts w:ascii="DIN Offc Pro" w:hAnsi="DIN Offc Pro" w:cs="DIN Offc Pro"/>
                  <w:sz w:val="17"/>
                  <w:szCs w:val="17"/>
                  <w:lang w:val="pl-PL"/>
                </w:rPr>
                <w:t xml:space="preserve">http://advantageaustria.org/cn </w:t>
              </w:r>
            </w:hyperlink>
          </w:p>
        </w:tc>
      </w:tr>
    </w:tbl>
    <w:p w:rsidR="001302D5" w:rsidRPr="00D47AE0" w:rsidRDefault="00AE0A54" w:rsidP="002351A0">
      <w:pPr>
        <w:rPr>
          <w:rFonts w:ascii="DIN Offc Pro" w:eastAsiaTheme="majorEastAsia" w:hAnsi="DIN Offc Pro" w:cs="DIN Offc Pro"/>
          <w:b/>
          <w:bCs/>
          <w:caps/>
          <w:color w:val="E61414"/>
          <w:sz w:val="28"/>
          <w:szCs w:val="28"/>
          <w:lang w:val="en-US" w:eastAsia="zh-CN"/>
        </w:rPr>
      </w:pPr>
      <w:r w:rsidRPr="00D47AE0">
        <w:rPr>
          <w:rFonts w:ascii="DIN Offc Pro" w:eastAsiaTheme="majorEastAsia" w:hAnsi="DIN Offc Pro" w:cs="DIN Offc Pro"/>
          <w:b/>
          <w:bCs/>
          <w:caps/>
          <w:color w:val="E61414"/>
          <w:sz w:val="28"/>
          <w:szCs w:val="28"/>
          <w:lang w:val="en-US" w:eastAsia="zh-CN"/>
        </w:rPr>
        <w:t>我们在中国的联系方式</w:t>
      </w:r>
    </w:p>
    <w:p w:rsidR="00C019B5" w:rsidRPr="005A306B" w:rsidRDefault="00C019B5" w:rsidP="00C019B5">
      <w:pPr>
        <w:spacing w:line="120" w:lineRule="atLeast"/>
        <w:rPr>
          <w:rFonts w:ascii="DIN Offc Pro" w:eastAsiaTheme="majorEastAsia" w:hAnsi="DIN Offc Pro" w:cs="DIN Offc Pro"/>
          <w:b/>
          <w:bCs/>
          <w:caps/>
          <w:color w:val="A9A59F"/>
          <w:sz w:val="30"/>
          <w:szCs w:val="32"/>
          <w:lang w:val="pl-PL" w:eastAsia="zh-CN"/>
        </w:rPr>
      </w:pPr>
    </w:p>
    <w:p w:rsidR="008B16A3" w:rsidRPr="00636A4A" w:rsidRDefault="002351A0" w:rsidP="00636A4A">
      <w:pPr>
        <w:pStyle w:val="berschrift1"/>
        <w:rPr>
          <w:rFonts w:ascii="DIN Offc Pro" w:hAnsi="DIN Offc Pro" w:cs="DIN Offc Pro"/>
          <w:color w:val="E61414"/>
          <w:sz w:val="28"/>
          <w:lang w:val="pl-PL" w:eastAsia="en-US"/>
        </w:rPr>
      </w:pPr>
      <w:bookmarkStart w:id="29" w:name="_Toc476067509"/>
      <w:bookmarkStart w:id="30" w:name="_Toc476067931"/>
      <w:r w:rsidRPr="00D47AE0">
        <w:rPr>
          <w:rFonts w:ascii="DIN Offc Pro" w:hAnsi="DIN Offc Pro" w:cs="DIN Offc Pro"/>
          <w:color w:val="E61414"/>
          <w:sz w:val="28"/>
          <w:lang w:val="en-US" w:eastAsia="en-US"/>
        </w:rPr>
        <w:t xml:space="preserve">research institutions | </w:t>
      </w:r>
      <w:proofErr w:type="spellStart"/>
      <w:r w:rsidRPr="00D47AE0">
        <w:rPr>
          <w:rFonts w:ascii="DIN Offc Pro" w:hAnsi="DIN Offc Pro" w:cs="DIN Offc Pro"/>
          <w:color w:val="E61414"/>
          <w:sz w:val="28"/>
          <w:lang w:val="en-US" w:eastAsia="en-US"/>
        </w:rPr>
        <w:t>研究机构</w:t>
      </w:r>
      <w:bookmarkEnd w:id="29"/>
      <w:bookmarkEnd w:id="30"/>
      <w:proofErr w:type="spellEnd"/>
      <w:r w:rsidRPr="00D47AE0">
        <w:rPr>
          <w:rFonts w:ascii="DIN Offc Pro" w:hAnsi="DIN Offc Pro" w:cs="DIN Offc Pro"/>
          <w:color w:val="E61414"/>
          <w:sz w:val="28"/>
          <w:lang w:val="en-US" w:eastAsia="en-US"/>
        </w:rPr>
        <w:t xml:space="preserve"> </w:t>
      </w:r>
    </w:p>
    <w:p w:rsidR="0064417C" w:rsidRPr="008B16A3" w:rsidRDefault="0064417C" w:rsidP="008B16A3">
      <w:pPr>
        <w:pStyle w:val="berschrift1"/>
        <w:rPr>
          <w:rStyle w:val="Hyperlink"/>
          <w:rFonts w:ascii="DIN Offc Pro" w:hAnsi="DIN Offc Pro" w:cs="DIN Offc Pro"/>
          <w:sz w:val="28"/>
          <w:lang w:val="en-US" w:eastAsia="en-US"/>
        </w:rPr>
      </w:pPr>
      <w:r w:rsidRPr="00AB3348">
        <w:rPr>
          <w:rFonts w:ascii="DIN Offc Pro" w:hAnsi="DIN Offc Pro" w:cs="DIN Offc Pro"/>
          <w:color w:val="E61414"/>
          <w:sz w:val="18"/>
          <w:szCs w:val="18"/>
          <w:lang w:val="en-US" w:eastAsia="en-US"/>
        </w:rPr>
        <w:fldChar w:fldCharType="begin"/>
      </w:r>
      <w:r w:rsidRPr="00AB3348">
        <w:rPr>
          <w:rFonts w:ascii="DIN Offc Pro" w:hAnsi="DIN Offc Pro" w:cs="DIN Offc Pro"/>
          <w:color w:val="E61414"/>
          <w:sz w:val="18"/>
          <w:szCs w:val="18"/>
          <w:lang w:val="en-US" w:eastAsia="en-US"/>
        </w:rPr>
        <w:instrText xml:space="preserve"> TOC \o "1-6" \h \z \u </w:instrText>
      </w:r>
      <w:r w:rsidRPr="00AB3348">
        <w:rPr>
          <w:rFonts w:ascii="DIN Offc Pro" w:hAnsi="DIN Offc Pro" w:cs="DIN Offc Pro"/>
          <w:color w:val="E61414"/>
          <w:sz w:val="18"/>
          <w:szCs w:val="18"/>
          <w:lang w:val="en-US" w:eastAsia="en-US"/>
        </w:rPr>
        <w:fldChar w:fldCharType="separate"/>
      </w:r>
    </w:p>
    <w:p w:rsidR="0064417C" w:rsidRPr="00C34E31" w:rsidRDefault="0072064F" w:rsidP="00002A4C">
      <w:pPr>
        <w:pStyle w:val="Verzeichnis1"/>
        <w:tabs>
          <w:tab w:val="right" w:leader="dot" w:pos="10192"/>
        </w:tabs>
        <w:spacing w:after="0" w:line="240" w:lineRule="auto"/>
        <w:rPr>
          <w:rStyle w:val="Hyperlink"/>
          <w:rFonts w:ascii="DIN Offc Pro" w:hAnsi="DIN Offc Pro" w:cs="DIN Offc Pro"/>
          <w:lang w:val="en-US"/>
        </w:rPr>
      </w:pPr>
      <w:hyperlink w:anchor="_Toc476067932" w:history="1">
        <w:r w:rsidR="0064417C" w:rsidRPr="00C34E31">
          <w:rPr>
            <w:rStyle w:val="Hyperlink"/>
            <w:rFonts w:ascii="DIN Offc Pro" w:hAnsi="DIN Offc Pro" w:cs="DIN Offc Pro"/>
            <w:noProof/>
            <w:sz w:val="18"/>
            <w:szCs w:val="18"/>
            <w:lang w:val="en-US"/>
          </w:rPr>
          <w:t>AIT Austrian Institute of Technology</w:t>
        </w:r>
        <w:r w:rsidR="00F452E9" w:rsidRPr="00C34E31">
          <w:rPr>
            <w:rStyle w:val="Hyperlink"/>
            <w:rFonts w:ascii="DIN Offc Pro" w:hAnsi="DIN Offc Pro" w:cs="DIN Offc Pro"/>
            <w:noProof/>
            <w:sz w:val="18"/>
            <w:szCs w:val="18"/>
            <w:lang w:val="en-US"/>
          </w:rPr>
          <w:t xml:space="preserve"> | AIT </w:t>
        </w:r>
        <w:r w:rsidR="00F452E9" w:rsidRPr="00C34E31">
          <w:rPr>
            <w:rStyle w:val="Hyperlink"/>
            <w:rFonts w:ascii="DIN Offc Pro" w:hAnsi="DIN Offc Pro" w:cs="DIN Offc Pro"/>
            <w:noProof/>
            <w:sz w:val="18"/>
            <w:szCs w:val="18"/>
            <w:lang w:val="en-US"/>
          </w:rPr>
          <w:t>奥地利国家技术研究院</w:t>
        </w:r>
        <w:r w:rsidR="00F452E9" w:rsidRPr="00C34E31">
          <w:rPr>
            <w:rStyle w:val="Hyperlink"/>
            <w:rFonts w:ascii="DIN Offc Pro" w:hAnsi="DIN Offc Pro" w:cs="DIN Offc Pro"/>
            <w:noProof/>
            <w:sz w:val="18"/>
            <w:szCs w:val="18"/>
            <w:lang w:val="en-US"/>
          </w:rPr>
          <w:t xml:space="preserve"> |</w:t>
        </w:r>
        <w:r w:rsidR="00002A4C" w:rsidRPr="00002A4C">
          <w:rPr>
            <w:rStyle w:val="Hyperlink"/>
            <w:rFonts w:ascii="DIN Offc Pro" w:hAnsi="DIN Offc Pro" w:cs="DIN Offc Pro" w:hint="eastAsia"/>
            <w:noProof/>
            <w:sz w:val="18"/>
            <w:szCs w:val="18"/>
            <w:lang w:val="en-US"/>
          </w:rPr>
          <w:t>分子诊断部</w:t>
        </w:r>
        <w:r w:rsidR="0064417C" w:rsidRPr="00C34E31">
          <w:rPr>
            <w:rStyle w:val="Hyperlink"/>
            <w:rFonts w:ascii="DIN Offc Pro" w:hAnsi="DIN Offc Pro" w:cs="DIN Offc Pro"/>
            <w:webHidden/>
            <w:lang w:val="en-US"/>
          </w:rPr>
          <w:tab/>
        </w:r>
        <w:r w:rsidR="00284926">
          <w:rPr>
            <w:rStyle w:val="Hyperlink"/>
            <w:rFonts w:ascii="DIN Offc Pro" w:hAnsi="DIN Offc Pro" w:cs="DIN Offc Pro" w:hint="eastAsia"/>
            <w:webHidden/>
            <w:lang w:val="en-US" w:eastAsia="zh-CN"/>
          </w:rPr>
          <w:t>4</w:t>
        </w:r>
      </w:hyperlink>
    </w:p>
    <w:p w:rsidR="0064417C" w:rsidRPr="00C34E31" w:rsidRDefault="0072064F" w:rsidP="00002A4C">
      <w:pPr>
        <w:pStyle w:val="Verzeichnis1"/>
        <w:tabs>
          <w:tab w:val="right" w:leader="dot" w:pos="10192"/>
        </w:tabs>
        <w:spacing w:after="0" w:line="240" w:lineRule="auto"/>
        <w:rPr>
          <w:rStyle w:val="Hyperlink"/>
          <w:rFonts w:ascii="DIN Offc Pro" w:hAnsi="DIN Offc Pro" w:cs="DIN Offc Pro"/>
          <w:lang w:val="en-US" w:eastAsia="zh-CN"/>
        </w:rPr>
      </w:pPr>
      <w:hyperlink w:anchor="_Toc476067935" w:history="1">
        <w:r w:rsidR="00F452E9" w:rsidRPr="00C34E31">
          <w:rPr>
            <w:rStyle w:val="Hyperlink"/>
            <w:rFonts w:ascii="DIN Offc Pro" w:hAnsi="DIN Offc Pro" w:cs="DIN Offc Pro"/>
            <w:noProof/>
            <w:sz w:val="18"/>
            <w:szCs w:val="18"/>
            <w:lang w:val="en-US"/>
          </w:rPr>
          <w:t>JOANNEUM RESEARCH – DIGITAL | JOANNEUM</w:t>
        </w:r>
        <w:r w:rsidR="00F452E9" w:rsidRPr="00C34E31">
          <w:rPr>
            <w:rStyle w:val="Hyperlink"/>
            <w:rFonts w:ascii="DIN Offc Pro" w:hAnsi="DIN Offc Pro" w:cs="DIN Offc Pro"/>
            <w:noProof/>
            <w:sz w:val="18"/>
            <w:szCs w:val="18"/>
            <w:lang w:val="en-US"/>
          </w:rPr>
          <w:t>研究院</w:t>
        </w:r>
        <w:r w:rsidR="00F452E9" w:rsidRPr="00C34E31">
          <w:rPr>
            <w:rStyle w:val="Hyperlink"/>
            <w:rFonts w:ascii="DIN Offc Pro" w:hAnsi="DIN Offc Pro" w:cs="DIN Offc Pro"/>
            <w:noProof/>
            <w:sz w:val="18"/>
            <w:szCs w:val="18"/>
            <w:lang w:val="en-US"/>
          </w:rPr>
          <w:t xml:space="preserve"> -</w:t>
        </w:r>
        <w:r w:rsidR="00002A4C" w:rsidRPr="00002A4C">
          <w:rPr>
            <w:rStyle w:val="Hyperlink"/>
            <w:rFonts w:ascii="DIN Offc Pro" w:hAnsi="DIN Offc Pro" w:cs="DIN Offc Pro" w:hint="eastAsia"/>
            <w:noProof/>
            <w:sz w:val="18"/>
            <w:szCs w:val="18"/>
            <w:lang w:val="en-US"/>
          </w:rPr>
          <w:t>电子杂化和模式组</w:t>
        </w:r>
        <w:r w:rsidR="0064417C" w:rsidRPr="00C34E31">
          <w:rPr>
            <w:rStyle w:val="Hyperlink"/>
            <w:rFonts w:ascii="DIN Offc Pro" w:hAnsi="DIN Offc Pro" w:cs="DIN Offc Pro"/>
            <w:webHidden/>
            <w:lang w:val="en-US"/>
          </w:rPr>
          <w:tab/>
        </w:r>
        <w:r w:rsidR="00EC098C">
          <w:rPr>
            <w:rStyle w:val="Hyperlink"/>
            <w:rFonts w:ascii="DIN Offc Pro" w:hAnsi="DIN Offc Pro" w:cs="DIN Offc Pro"/>
            <w:webHidden/>
            <w:lang w:val="en-US"/>
          </w:rPr>
          <w:t>5</w:t>
        </w:r>
      </w:hyperlink>
    </w:p>
    <w:p w:rsidR="0064417C" w:rsidRPr="00C34E31" w:rsidRDefault="0072064F" w:rsidP="00002A4C">
      <w:pPr>
        <w:pStyle w:val="Verzeichnis1"/>
        <w:tabs>
          <w:tab w:val="right" w:leader="dot" w:pos="10192"/>
        </w:tabs>
        <w:spacing w:after="0" w:line="240" w:lineRule="auto"/>
        <w:rPr>
          <w:rStyle w:val="Hyperlink"/>
          <w:rFonts w:ascii="DIN Offc Pro" w:hAnsi="DIN Offc Pro" w:cs="DIN Offc Pro"/>
          <w:lang w:val="en-US"/>
        </w:rPr>
      </w:pPr>
      <w:hyperlink w:anchor="_Toc476067953" w:history="1">
        <w:r w:rsidR="00ED6785" w:rsidRPr="00C34E31">
          <w:rPr>
            <w:rStyle w:val="Hyperlink"/>
            <w:rFonts w:ascii="DIN Offc Pro" w:hAnsi="DIN Offc Pro" w:cs="DIN Offc Pro"/>
            <w:noProof/>
            <w:sz w:val="18"/>
            <w:szCs w:val="18"/>
            <w:lang w:val="en-US"/>
          </w:rPr>
          <w:t>V</w:t>
        </w:r>
        <w:r w:rsidR="0064417C" w:rsidRPr="00C34E31">
          <w:rPr>
            <w:rStyle w:val="Hyperlink"/>
            <w:rFonts w:ascii="DIN Offc Pro" w:hAnsi="DIN Offc Pro" w:cs="DIN Offc Pro"/>
            <w:noProof/>
            <w:sz w:val="18"/>
            <w:szCs w:val="18"/>
            <w:lang w:val="en-US"/>
          </w:rPr>
          <w:t xml:space="preserve">ienna </w:t>
        </w:r>
        <w:r w:rsidR="00C34E31" w:rsidRPr="00C34E31">
          <w:rPr>
            <w:rStyle w:val="Hyperlink"/>
            <w:rFonts w:ascii="DIN Offc Pro" w:hAnsi="DIN Offc Pro" w:cs="DIN Offc Pro"/>
            <w:noProof/>
            <w:sz w:val="18"/>
            <w:szCs w:val="18"/>
            <w:lang w:val="en-US"/>
          </w:rPr>
          <w:t xml:space="preserve">University of Technology - </w:t>
        </w:r>
        <w:r w:rsidR="00ED6785" w:rsidRPr="00C34E31">
          <w:rPr>
            <w:rStyle w:val="Hyperlink"/>
            <w:rFonts w:ascii="DIN Offc Pro" w:hAnsi="DIN Offc Pro" w:cs="DIN Offc Pro"/>
            <w:noProof/>
            <w:sz w:val="18"/>
            <w:szCs w:val="18"/>
            <w:lang w:val="en-US"/>
          </w:rPr>
          <w:t>Institute of Computer E</w:t>
        </w:r>
        <w:r w:rsidR="0064417C" w:rsidRPr="00C34E31">
          <w:rPr>
            <w:rStyle w:val="Hyperlink"/>
            <w:rFonts w:ascii="DIN Offc Pro" w:hAnsi="DIN Offc Pro" w:cs="DIN Offc Pro"/>
            <w:noProof/>
            <w:sz w:val="18"/>
            <w:szCs w:val="18"/>
            <w:lang w:val="en-US"/>
          </w:rPr>
          <w:t>ngineering</w:t>
        </w:r>
        <w:r w:rsidR="00F452E9" w:rsidRPr="00C34E31">
          <w:rPr>
            <w:rStyle w:val="Hyperlink"/>
            <w:rFonts w:ascii="DIN Offc Pro" w:hAnsi="DIN Offc Pro" w:cs="DIN Offc Pro"/>
            <w:noProof/>
            <w:sz w:val="18"/>
            <w:szCs w:val="18"/>
            <w:lang w:val="en-US"/>
          </w:rPr>
          <w:t xml:space="preserve"> | </w:t>
        </w:r>
        <w:r w:rsidR="00F452E9" w:rsidRPr="00C34E31">
          <w:rPr>
            <w:rStyle w:val="Hyperlink"/>
            <w:rFonts w:ascii="DIN Offc Pro" w:hAnsi="DIN Offc Pro" w:cs="DIN Offc Pro"/>
            <w:noProof/>
            <w:sz w:val="18"/>
            <w:szCs w:val="18"/>
            <w:lang w:val="en-US"/>
          </w:rPr>
          <w:t>维也纳技术大学</w:t>
        </w:r>
        <w:r w:rsidR="00C34E31" w:rsidRPr="00C34E31">
          <w:rPr>
            <w:rStyle w:val="Hyperlink"/>
            <w:rFonts w:ascii="DIN Offc Pro" w:hAnsi="DIN Offc Pro" w:cs="DIN Offc Pro"/>
            <w:noProof/>
            <w:sz w:val="18"/>
            <w:szCs w:val="18"/>
            <w:lang w:val="en-US"/>
          </w:rPr>
          <w:t xml:space="preserve"> - </w:t>
        </w:r>
        <w:r w:rsidR="00F452E9" w:rsidRPr="00C34E31">
          <w:rPr>
            <w:rStyle w:val="Hyperlink"/>
            <w:rFonts w:ascii="DIN Offc Pro" w:hAnsi="DIN Offc Pro" w:cs="DIN Offc Pro"/>
            <w:noProof/>
            <w:sz w:val="18"/>
            <w:szCs w:val="18"/>
            <w:lang w:val="en-US"/>
          </w:rPr>
          <w:t xml:space="preserve"> </w:t>
        </w:r>
        <w:r w:rsidR="00002A4C" w:rsidRPr="00002A4C">
          <w:rPr>
            <w:rStyle w:val="Hyperlink"/>
            <w:rFonts w:ascii="DIN Offc Pro" w:hAnsi="DIN Offc Pro" w:cs="DIN Offc Pro" w:hint="eastAsia"/>
            <w:noProof/>
            <w:sz w:val="18"/>
            <w:szCs w:val="18"/>
            <w:lang w:val="en-US"/>
          </w:rPr>
          <w:t>理论物理所</w:t>
        </w:r>
        <w:r w:rsidR="0064417C" w:rsidRPr="00C34E31">
          <w:rPr>
            <w:rStyle w:val="Hyperlink"/>
            <w:rFonts w:ascii="DIN Offc Pro" w:hAnsi="DIN Offc Pro" w:cs="DIN Offc Pro"/>
            <w:webHidden/>
            <w:lang w:val="en-US"/>
          </w:rPr>
          <w:tab/>
        </w:r>
        <w:r w:rsidR="00EC098C">
          <w:rPr>
            <w:rStyle w:val="Hyperlink"/>
            <w:rFonts w:ascii="DIN Offc Pro" w:hAnsi="DIN Offc Pro" w:cs="DIN Offc Pro"/>
            <w:webHidden/>
            <w:lang w:val="en-US"/>
          </w:rPr>
          <w:t>6</w:t>
        </w:r>
      </w:hyperlink>
    </w:p>
    <w:p w:rsidR="0064417C" w:rsidRPr="00AB3348" w:rsidRDefault="0064417C" w:rsidP="0064417C">
      <w:pPr>
        <w:rPr>
          <w:rFonts w:ascii="DIN Offc Pro" w:hAnsi="DIN Offc Pro" w:cs="DIN Offc Pro"/>
          <w:sz w:val="18"/>
          <w:szCs w:val="18"/>
        </w:rPr>
      </w:pPr>
    </w:p>
    <w:p w:rsidR="008B16A3" w:rsidRPr="008B16A3" w:rsidRDefault="0064417C" w:rsidP="008B16A3">
      <w:pPr>
        <w:pStyle w:val="berschrift1"/>
        <w:rPr>
          <w:rFonts w:ascii="DIN Offc Pro" w:hAnsi="DIN Offc Pro" w:cs="DIN Offc Pro"/>
          <w:color w:val="E61414"/>
          <w:sz w:val="28"/>
          <w:lang w:val="pl-PL" w:eastAsia="en-US"/>
        </w:rPr>
      </w:pPr>
      <w:r w:rsidRPr="00ED6785">
        <w:rPr>
          <w:rFonts w:ascii="DIN Offc Pro" w:hAnsi="DIN Offc Pro" w:cs="DIN Offc Pro"/>
          <w:color w:val="E61414"/>
          <w:sz w:val="28"/>
          <w:lang w:val="pl-PL" w:eastAsia="en-US"/>
        </w:rPr>
        <w:t>companies |</w:t>
      </w:r>
      <w:r w:rsidRPr="00ED6785">
        <w:rPr>
          <w:rFonts w:ascii="DIN Offc Pro" w:hAnsi="DIN Offc Pro" w:cs="DIN Offc Pro"/>
          <w:color w:val="E61414"/>
          <w:sz w:val="28"/>
          <w:lang w:val="pl-PL" w:eastAsia="en-US"/>
        </w:rPr>
        <w:t>企业</w:t>
      </w:r>
    </w:p>
    <w:p w:rsidR="008B16A3" w:rsidRPr="008B16A3" w:rsidRDefault="008B16A3" w:rsidP="008B16A3">
      <w:pPr>
        <w:rPr>
          <w:sz w:val="30"/>
          <w:szCs w:val="30"/>
          <w:lang w:val="pl-PL"/>
        </w:rPr>
      </w:pPr>
    </w:p>
    <w:p w:rsidR="0064417C" w:rsidRPr="00AB3348" w:rsidRDefault="0072064F" w:rsidP="00046E19">
      <w:pPr>
        <w:pStyle w:val="Verzeichnis1"/>
        <w:tabs>
          <w:tab w:val="right" w:leader="dot" w:pos="10192"/>
        </w:tabs>
        <w:spacing w:after="0" w:line="240" w:lineRule="auto"/>
        <w:rPr>
          <w:rFonts w:ascii="DIN Offc Pro" w:eastAsiaTheme="minorEastAsia" w:hAnsi="DIN Offc Pro" w:cs="DIN Offc Pro"/>
          <w:noProof/>
          <w:color w:val="auto"/>
          <w:sz w:val="18"/>
          <w:szCs w:val="18"/>
          <w:lang w:val="de-AT" w:eastAsia="de-AT"/>
        </w:rPr>
      </w:pPr>
      <w:hyperlink w:anchor="_Toc476067960" w:history="1">
        <w:r w:rsidR="00046E19">
          <w:rPr>
            <w:rStyle w:val="Hyperlink"/>
            <w:rFonts w:ascii="DIN Offc Pro" w:hAnsi="DIN Offc Pro" w:cs="DIN Offc Pro"/>
            <w:noProof/>
            <w:sz w:val="18"/>
            <w:szCs w:val="18"/>
          </w:rPr>
          <w:t>Cubicure GmbH</w:t>
        </w:r>
        <w:r w:rsidR="00C34E31">
          <w:rPr>
            <w:rStyle w:val="Hyperlink"/>
            <w:rFonts w:ascii="DIN Offc Pro" w:hAnsi="DIN Offc Pro" w:cs="DIN Offc Pro"/>
            <w:noProof/>
            <w:sz w:val="18"/>
            <w:szCs w:val="18"/>
          </w:rPr>
          <w:t xml:space="preserve"> | </w:t>
        </w:r>
        <w:r w:rsidR="00046E19">
          <w:rPr>
            <w:rStyle w:val="Hyperlink"/>
            <w:rFonts w:ascii="DIN Offc Pro" w:hAnsi="DIN Offc Pro" w:cs="DIN Offc Pro"/>
            <w:noProof/>
            <w:sz w:val="18"/>
            <w:szCs w:val="18"/>
          </w:rPr>
          <w:t xml:space="preserve">Cubicure </w:t>
        </w:r>
        <w:r w:rsidR="00046E19">
          <w:rPr>
            <w:rStyle w:val="Hyperlink"/>
            <w:rFonts w:ascii="DIN Offc Pro" w:hAnsi="DIN Offc Pro" w:cs="DIN Offc Pro" w:hint="eastAsia"/>
            <w:noProof/>
            <w:sz w:val="18"/>
            <w:szCs w:val="18"/>
            <w:lang w:eastAsia="zh-CN"/>
          </w:rPr>
          <w:t>有限公司</w:t>
        </w:r>
        <w:r w:rsidR="0064417C" w:rsidRPr="00AB3348">
          <w:rPr>
            <w:rFonts w:ascii="DIN Offc Pro" w:hAnsi="DIN Offc Pro" w:cs="DIN Offc Pro"/>
            <w:noProof/>
            <w:webHidden/>
            <w:sz w:val="18"/>
            <w:szCs w:val="18"/>
          </w:rPr>
          <w:tab/>
        </w:r>
        <w:r w:rsidR="003E3610">
          <w:rPr>
            <w:rFonts w:ascii="DIN Offc Pro" w:hAnsi="DIN Offc Pro" w:cs="DIN Offc Pro" w:hint="eastAsia"/>
            <w:noProof/>
            <w:webHidden/>
            <w:sz w:val="18"/>
            <w:szCs w:val="18"/>
            <w:lang w:eastAsia="zh-CN"/>
          </w:rPr>
          <w:t>7</w:t>
        </w:r>
      </w:hyperlink>
    </w:p>
    <w:p w:rsidR="0064417C" w:rsidRPr="00AB3348" w:rsidRDefault="0072064F" w:rsidP="00342433">
      <w:pPr>
        <w:pStyle w:val="Verzeichnis1"/>
        <w:tabs>
          <w:tab w:val="right" w:leader="dot" w:pos="10192"/>
        </w:tabs>
        <w:spacing w:after="0" w:line="240" w:lineRule="auto"/>
        <w:rPr>
          <w:rFonts w:ascii="DIN Offc Pro" w:eastAsiaTheme="minorEastAsia" w:hAnsi="DIN Offc Pro" w:cs="DIN Offc Pro"/>
          <w:noProof/>
          <w:color w:val="auto"/>
          <w:sz w:val="18"/>
          <w:szCs w:val="18"/>
          <w:lang w:val="de-AT" w:eastAsia="zh-CN"/>
        </w:rPr>
      </w:pPr>
      <w:hyperlink w:anchor="_Toc476067966" w:history="1">
        <w:r w:rsidR="00342433" w:rsidRPr="00342433">
          <w:rPr>
            <w:rStyle w:val="Hyperlink"/>
            <w:rFonts w:ascii="DIN Offc Pro" w:hAnsi="DIN Offc Pro" w:cs="DIN Offc Pro"/>
            <w:noProof/>
            <w:sz w:val="18"/>
            <w:szCs w:val="18"/>
            <w:lang w:val="en-US" w:eastAsia="zh-CN"/>
          </w:rPr>
          <w:t>GETec Microscopy Ltd.</w:t>
        </w:r>
        <w:r w:rsidR="00C34E31">
          <w:rPr>
            <w:rStyle w:val="Hyperlink"/>
            <w:rFonts w:ascii="DIN Offc Pro" w:hAnsi="DIN Offc Pro" w:cs="DIN Offc Pro"/>
            <w:noProof/>
            <w:sz w:val="18"/>
            <w:szCs w:val="18"/>
            <w:lang w:val="en-US"/>
          </w:rPr>
          <w:t xml:space="preserve"> | </w:t>
        </w:r>
        <w:r w:rsidR="00342433">
          <w:rPr>
            <w:rStyle w:val="Hyperlink"/>
            <w:rFonts w:ascii="DIN Offc Pro" w:hAnsi="DIN Offc Pro" w:cs="DIN Offc Pro" w:hint="eastAsia"/>
            <w:noProof/>
            <w:sz w:val="18"/>
            <w:szCs w:val="18"/>
            <w:lang w:val="en-US" w:eastAsia="zh-CN"/>
          </w:rPr>
          <w:t>GETec</w:t>
        </w:r>
        <w:r w:rsidR="00342433">
          <w:rPr>
            <w:rStyle w:val="Hyperlink"/>
            <w:rFonts w:ascii="DIN Offc Pro" w:hAnsi="DIN Offc Pro" w:cs="DIN Offc Pro" w:hint="eastAsia"/>
            <w:noProof/>
            <w:sz w:val="18"/>
            <w:szCs w:val="18"/>
            <w:lang w:val="en-US" w:eastAsia="zh-CN"/>
          </w:rPr>
          <w:t>显微镜</w:t>
        </w:r>
        <w:r w:rsidR="00C34E31" w:rsidRPr="00C34E31">
          <w:rPr>
            <w:rStyle w:val="Hyperlink"/>
            <w:rFonts w:ascii="DIN Offc Pro" w:hAnsi="DIN Offc Pro" w:cs="DIN Offc Pro"/>
            <w:noProof/>
            <w:sz w:val="18"/>
            <w:szCs w:val="18"/>
            <w:lang w:val="en-US"/>
          </w:rPr>
          <w:t>有限公司</w:t>
        </w:r>
        <w:r w:rsidR="0064417C" w:rsidRPr="00AB3348">
          <w:rPr>
            <w:rFonts w:ascii="DIN Offc Pro" w:hAnsi="DIN Offc Pro" w:cs="DIN Offc Pro"/>
            <w:noProof/>
            <w:webHidden/>
            <w:sz w:val="18"/>
            <w:szCs w:val="18"/>
          </w:rPr>
          <w:tab/>
        </w:r>
        <w:r w:rsidR="003E3610">
          <w:rPr>
            <w:rFonts w:ascii="DIN Offc Pro" w:hAnsi="DIN Offc Pro" w:cs="DIN Offc Pro" w:hint="eastAsia"/>
            <w:noProof/>
            <w:webHidden/>
            <w:sz w:val="18"/>
            <w:szCs w:val="18"/>
            <w:lang w:eastAsia="zh-CN"/>
          </w:rPr>
          <w:t>8</w:t>
        </w:r>
      </w:hyperlink>
    </w:p>
    <w:p w:rsidR="0064417C" w:rsidRPr="00AB3348" w:rsidRDefault="008252B3" w:rsidP="00984B1D">
      <w:pPr>
        <w:pStyle w:val="Verzeichnis1"/>
        <w:tabs>
          <w:tab w:val="right" w:leader="dot" w:pos="10192"/>
        </w:tabs>
        <w:spacing w:after="0" w:line="240" w:lineRule="auto"/>
        <w:rPr>
          <w:rFonts w:ascii="DIN Offc Pro" w:eastAsiaTheme="minorEastAsia" w:hAnsi="DIN Offc Pro" w:cs="DIN Offc Pro"/>
          <w:noProof/>
          <w:color w:val="auto"/>
          <w:sz w:val="18"/>
          <w:szCs w:val="18"/>
          <w:lang w:val="de-AT" w:eastAsia="de-AT"/>
        </w:rPr>
      </w:pPr>
      <w:r w:rsidRPr="003E3610">
        <w:rPr>
          <w:rFonts w:ascii="DIN Offc Pro" w:hAnsi="DIN Offc Pro" w:cs="DIN Offc Pro"/>
          <w:sz w:val="18"/>
          <w:szCs w:val="22"/>
        </w:rPr>
        <w:t>PROFACTOR GmbH</w:t>
      </w:r>
      <w:r w:rsidRPr="008252B3">
        <w:t xml:space="preserve"> |</w:t>
      </w:r>
      <w:r>
        <w:rPr>
          <w:rFonts w:hint="eastAsia"/>
          <w:lang w:eastAsia="zh-CN"/>
        </w:rPr>
        <w:t xml:space="preserve"> </w:t>
      </w:r>
      <w:r w:rsidRPr="003E3610">
        <w:rPr>
          <w:rFonts w:ascii="DIN Offc Pro" w:hAnsi="DIN Offc Pro" w:cs="DIN Offc Pro"/>
          <w:sz w:val="18"/>
          <w:szCs w:val="22"/>
          <w:lang w:eastAsia="zh-CN"/>
        </w:rPr>
        <w:t>PROFACTOR</w:t>
      </w:r>
      <w:r w:rsidRPr="008252B3">
        <w:rPr>
          <w:rFonts w:hint="eastAsia"/>
          <w:lang w:eastAsia="zh-CN"/>
        </w:rPr>
        <w:t xml:space="preserve"> </w:t>
      </w:r>
      <w:r w:rsidRPr="008252B3">
        <w:rPr>
          <w:rStyle w:val="Hyperlink"/>
          <w:rFonts w:ascii="DIN Offc Pro" w:hAnsi="DIN Offc Pro" w:cs="DIN Offc Pro" w:hint="eastAsia"/>
          <w:noProof/>
          <w:color w:val="auto"/>
          <w:sz w:val="18"/>
          <w:szCs w:val="18"/>
          <w:lang w:val="en-US" w:eastAsia="zh-CN"/>
        </w:rPr>
        <w:t>有限责任公司</w:t>
      </w:r>
      <w:hyperlink w:anchor="_Toc476067969" w:history="1">
        <w:r w:rsidR="0064417C" w:rsidRPr="00AB3348">
          <w:rPr>
            <w:rFonts w:ascii="DIN Offc Pro" w:hAnsi="DIN Offc Pro" w:cs="DIN Offc Pro"/>
            <w:noProof/>
            <w:webHidden/>
            <w:sz w:val="18"/>
            <w:szCs w:val="18"/>
          </w:rPr>
          <w:tab/>
        </w:r>
        <w:r w:rsidR="003E3610">
          <w:rPr>
            <w:rFonts w:ascii="DIN Offc Pro" w:hAnsi="DIN Offc Pro" w:cs="DIN Offc Pro" w:hint="eastAsia"/>
            <w:noProof/>
            <w:webHidden/>
            <w:sz w:val="18"/>
            <w:szCs w:val="18"/>
            <w:lang w:eastAsia="zh-CN"/>
          </w:rPr>
          <w:t>9</w:t>
        </w:r>
      </w:hyperlink>
    </w:p>
    <w:p w:rsidR="0064417C" w:rsidRPr="00AB3348" w:rsidRDefault="0072064F" w:rsidP="00984B1D">
      <w:pPr>
        <w:pStyle w:val="Verzeichnis1"/>
        <w:tabs>
          <w:tab w:val="right" w:leader="dot" w:pos="10192"/>
        </w:tabs>
        <w:spacing w:after="0" w:line="240" w:lineRule="auto"/>
        <w:rPr>
          <w:rFonts w:ascii="DIN Offc Pro" w:eastAsiaTheme="minorEastAsia" w:hAnsi="DIN Offc Pro" w:cs="DIN Offc Pro"/>
          <w:noProof/>
          <w:color w:val="auto"/>
          <w:sz w:val="18"/>
          <w:szCs w:val="18"/>
          <w:lang w:val="de-AT" w:eastAsia="de-AT"/>
        </w:rPr>
      </w:pPr>
      <w:hyperlink w:anchor="_Toc476067972" w:history="1">
        <w:r w:rsidR="00984B1D" w:rsidRPr="00984B1D">
          <w:rPr>
            <w:rStyle w:val="Hyperlink"/>
            <w:rFonts w:ascii="DIN Offc Pro" w:hAnsi="DIN Offc Pro" w:cs="DIN Offc Pro" w:hint="eastAsia"/>
            <w:noProof/>
            <w:sz w:val="18"/>
            <w:szCs w:val="18"/>
            <w:lang w:val="en-US"/>
          </w:rPr>
          <w:t>RHP</w:t>
        </w:r>
        <w:r w:rsidR="00984B1D" w:rsidRPr="00984B1D">
          <w:rPr>
            <w:rStyle w:val="Hyperlink"/>
            <w:rFonts w:ascii="DIN Offc Pro" w:hAnsi="DIN Offc Pro" w:cs="DIN Offc Pro"/>
            <w:noProof/>
            <w:sz w:val="18"/>
            <w:szCs w:val="18"/>
            <w:lang w:val="en-US"/>
          </w:rPr>
          <w:t xml:space="preserve">-Technology GmbH | RHP </w:t>
        </w:r>
        <w:r w:rsidR="00984B1D" w:rsidRPr="00984B1D">
          <w:rPr>
            <w:rStyle w:val="Hyperlink"/>
            <w:rFonts w:ascii="DIN Offc Pro" w:hAnsi="DIN Offc Pro" w:cs="DIN Offc Pro" w:hint="eastAsia"/>
            <w:noProof/>
            <w:sz w:val="18"/>
            <w:szCs w:val="18"/>
            <w:lang w:val="en-US"/>
          </w:rPr>
          <w:t>科技</w:t>
        </w:r>
        <w:r w:rsidR="00984B1D" w:rsidRPr="00984B1D">
          <w:rPr>
            <w:rStyle w:val="Hyperlink"/>
            <w:rFonts w:ascii="DIN Offc Pro" w:hAnsi="DIN Offc Pro" w:cs="DIN Offc Pro"/>
            <w:noProof/>
            <w:sz w:val="18"/>
            <w:szCs w:val="18"/>
            <w:lang w:val="en-US"/>
          </w:rPr>
          <w:t>有限公司</w:t>
        </w:r>
        <w:r w:rsidR="0064417C" w:rsidRPr="00AB3348">
          <w:rPr>
            <w:rFonts w:ascii="DIN Offc Pro" w:hAnsi="DIN Offc Pro" w:cs="DIN Offc Pro"/>
            <w:noProof/>
            <w:webHidden/>
            <w:sz w:val="18"/>
            <w:szCs w:val="18"/>
          </w:rPr>
          <w:tab/>
        </w:r>
        <w:r w:rsidR="003E40A9">
          <w:rPr>
            <w:rFonts w:ascii="DIN Offc Pro" w:hAnsi="DIN Offc Pro" w:cs="DIN Offc Pro" w:hint="eastAsia"/>
            <w:noProof/>
            <w:webHidden/>
            <w:sz w:val="18"/>
            <w:szCs w:val="18"/>
            <w:lang w:eastAsia="zh-CN"/>
          </w:rPr>
          <w:t>10</w:t>
        </w:r>
      </w:hyperlink>
    </w:p>
    <w:p w:rsidR="007C7BA2" w:rsidRPr="00ED6785" w:rsidRDefault="0064417C" w:rsidP="009D672F">
      <w:pPr>
        <w:pStyle w:val="Verzeichnis1"/>
        <w:tabs>
          <w:tab w:val="right" w:leader="dot" w:pos="10192"/>
        </w:tabs>
        <w:spacing w:after="0" w:line="240" w:lineRule="auto"/>
        <w:rPr>
          <w:rFonts w:ascii="DIN Offc Pro" w:eastAsiaTheme="minorEastAsia" w:hAnsi="DIN Offc Pro" w:cs="DIN Offc Pro"/>
          <w:noProof/>
          <w:color w:val="auto"/>
          <w:sz w:val="18"/>
          <w:szCs w:val="18"/>
          <w:lang w:val="de-AT" w:eastAsia="de-AT"/>
        </w:rPr>
      </w:pPr>
      <w:r w:rsidRPr="00AB3348">
        <w:rPr>
          <w:rFonts w:ascii="DIN Offc Pro" w:hAnsi="DIN Offc Pro" w:cs="DIN Offc Pro"/>
          <w:color w:val="E61414"/>
          <w:sz w:val="18"/>
          <w:szCs w:val="18"/>
          <w:lang w:val="en-US"/>
        </w:rPr>
        <w:fldChar w:fldCharType="end"/>
      </w:r>
      <w:r w:rsidR="001302D5" w:rsidRPr="00D47AE0">
        <w:rPr>
          <w:rFonts w:ascii="DIN Offc Pro" w:hAnsi="DIN Offc Pro" w:cs="DIN Offc Pro"/>
          <w:lang w:val="en-US"/>
        </w:rPr>
        <w:br w:type="page"/>
      </w:r>
    </w:p>
    <w:p w:rsidR="005C2EDB" w:rsidRPr="00D47AE0" w:rsidRDefault="005C2EDB">
      <w:pPr>
        <w:spacing w:line="240" w:lineRule="auto"/>
        <w:rPr>
          <w:rFonts w:ascii="DIN Offc Pro" w:hAnsi="DIN Offc Pro" w:cs="DIN Offc Pro"/>
          <w:lang w:eastAsia="zh-CN"/>
        </w:rPr>
      </w:pPr>
    </w:p>
    <w:p w:rsidR="00377F20" w:rsidRPr="00D47AE0" w:rsidRDefault="00377F20" w:rsidP="00377F20">
      <w:pPr>
        <w:pStyle w:val="berschriftEnglisch"/>
        <w:rPr>
          <w:rFonts w:ascii="DIN Offc Pro" w:hAnsi="DIN Offc Pro" w:cs="DIN Offc Pro"/>
          <w:lang w:val="en-US"/>
        </w:rPr>
      </w:pPr>
      <w:bookmarkStart w:id="31" w:name="_Toc475701417"/>
      <w:bookmarkStart w:id="32" w:name="_Toc476067932"/>
      <w:r w:rsidRPr="00D47AE0">
        <w:rPr>
          <w:rFonts w:ascii="DIN Offc Pro" w:hAnsi="DIN Offc Pro" w:cs="DIN Offc Pro"/>
          <w:lang w:val="en-US"/>
        </w:rPr>
        <w:t>AIT Austrian Institute of Technology</w:t>
      </w:r>
      <w:bookmarkEnd w:id="31"/>
      <w:bookmarkEnd w:id="32"/>
    </w:p>
    <w:p w:rsidR="00377F20" w:rsidRPr="00D47AE0" w:rsidRDefault="00377F20" w:rsidP="00377F20">
      <w:pPr>
        <w:pStyle w:val="berschriftChinesisch"/>
        <w:rPr>
          <w:rFonts w:ascii="DIN Offc Pro" w:hAnsi="DIN Offc Pro" w:cs="DIN Offc Pro"/>
          <w:lang w:eastAsia="zh-CN"/>
        </w:rPr>
      </w:pPr>
      <w:bookmarkStart w:id="33" w:name="_Toc475701418"/>
      <w:bookmarkStart w:id="34" w:name="_Toc476067933"/>
      <w:r w:rsidRPr="00D47AE0">
        <w:rPr>
          <w:rFonts w:ascii="DIN Offc Pro" w:hAnsi="DIN Offc Pro" w:cs="DIN Offc Pro"/>
          <w:lang w:eastAsia="zh-CN"/>
        </w:rPr>
        <w:t xml:space="preserve">AIT </w:t>
      </w:r>
      <w:r w:rsidRPr="00D47AE0">
        <w:rPr>
          <w:rFonts w:ascii="DIN Offc Pro" w:hAnsi="DIN Offc Pro" w:cs="DIN Offc Pro"/>
          <w:lang w:eastAsia="zh-CN"/>
        </w:rPr>
        <w:t>奥地利国家技术研究院</w:t>
      </w:r>
      <w:r w:rsidRPr="00D47AE0">
        <w:rPr>
          <w:rFonts w:ascii="DIN Offc Pro" w:hAnsi="DIN Offc Pro" w:cs="DIN Offc Pro"/>
          <w:lang w:eastAsia="zh-CN"/>
        </w:rPr>
        <w:t xml:space="preserve"> | </w:t>
      </w:r>
      <w:bookmarkEnd w:id="33"/>
      <w:bookmarkEnd w:id="34"/>
      <w:r w:rsidR="00C116F7">
        <w:rPr>
          <w:rFonts w:ascii="DIN Offc Pro" w:hAnsi="DIN Offc Pro" w:cs="DIN Offc Pro" w:hint="eastAsia"/>
          <w:lang w:eastAsia="zh-CN"/>
        </w:rPr>
        <w:t>分子诊断部</w:t>
      </w:r>
    </w:p>
    <w:p w:rsidR="005C2EDB" w:rsidRPr="00D47AE0" w:rsidRDefault="005C2EDB">
      <w:pPr>
        <w:spacing w:line="240" w:lineRule="auto"/>
        <w:rPr>
          <w:rFonts w:ascii="DIN Offc Pro" w:hAnsi="DIN Offc Pro" w:cs="DIN Offc Pro"/>
          <w:lang w:eastAsia="zh-CN"/>
        </w:rPr>
      </w:pPr>
    </w:p>
    <w:tbl>
      <w:tblPr>
        <w:tblStyle w:val="Tabellenraster"/>
        <w:tblW w:w="0" w:type="auto"/>
        <w:tblBorders>
          <w:top w:val="none" w:sz="0" w:space="0" w:color="auto"/>
          <w:left w:val="none" w:sz="0" w:space="0" w:color="auto"/>
          <w:bottom w:val="none" w:sz="0" w:space="0" w:color="auto"/>
          <w:right w:val="none" w:sz="0" w:space="0" w:color="auto"/>
          <w:insideH w:val="single" w:sz="24" w:space="0" w:color="DE871F"/>
          <w:insideV w:val="none" w:sz="0" w:space="0" w:color="auto"/>
        </w:tblBorders>
        <w:tblLook w:val="04A0" w:firstRow="1" w:lastRow="0" w:firstColumn="1" w:lastColumn="0" w:noHBand="0" w:noVBand="1"/>
      </w:tblPr>
      <w:tblGrid>
        <w:gridCol w:w="5171"/>
        <w:gridCol w:w="5171"/>
      </w:tblGrid>
      <w:tr w:rsidR="00377F20" w:rsidRPr="00860F14" w:rsidTr="009126C4">
        <w:trPr>
          <w:trHeight w:val="2429"/>
        </w:trPr>
        <w:tc>
          <w:tcPr>
            <w:tcW w:w="5171" w:type="dxa"/>
            <w:tcBorders>
              <w:top w:val="nil"/>
              <w:bottom w:val="single" w:sz="24" w:space="0" w:color="688622"/>
            </w:tcBorders>
          </w:tcPr>
          <w:p w:rsidR="00377F20" w:rsidRPr="00D47AE0" w:rsidRDefault="00377F20" w:rsidP="006C07C7">
            <w:pPr>
              <w:rPr>
                <w:rFonts w:ascii="DIN Offc Pro" w:hAnsi="DIN Offc Pro" w:cs="DIN Offc Pro"/>
                <w:lang w:eastAsia="zh-CN"/>
              </w:rPr>
            </w:pPr>
          </w:p>
          <w:p w:rsidR="00377F20" w:rsidRPr="00D47AE0" w:rsidRDefault="00377F20" w:rsidP="006C07C7">
            <w:pPr>
              <w:rPr>
                <w:rFonts w:ascii="DIN Offc Pro" w:hAnsi="DIN Offc Pro" w:cs="DIN Offc Pro"/>
              </w:rPr>
            </w:pPr>
            <w:r w:rsidRPr="00D47AE0">
              <w:rPr>
                <w:rFonts w:ascii="DIN Offc Pro" w:hAnsi="DIN Offc Pro" w:cs="DIN Offc Pro"/>
                <w:noProof/>
                <w:lang w:val="en-US" w:eastAsia="zh-CN"/>
              </w:rPr>
              <w:drawing>
                <wp:anchor distT="0" distB="0" distL="114300" distR="114300" simplePos="0" relativeHeight="251628544" behindDoc="1" locked="0" layoutInCell="1" allowOverlap="1" wp14:anchorId="002FC843" wp14:editId="442263A5">
                  <wp:simplePos x="0" y="0"/>
                  <wp:positionH relativeFrom="column">
                    <wp:posOffset>49530</wp:posOffset>
                  </wp:positionH>
                  <wp:positionV relativeFrom="paragraph">
                    <wp:posOffset>304165</wp:posOffset>
                  </wp:positionV>
                  <wp:extent cx="3016250" cy="983615"/>
                  <wp:effectExtent l="0" t="0" r="0" b="6985"/>
                  <wp:wrapThrough wrapText="bothSides">
                    <wp:wrapPolygon edited="0">
                      <wp:start x="0" y="0"/>
                      <wp:lineTo x="0" y="21335"/>
                      <wp:lineTo x="21418" y="21335"/>
                      <wp:lineTo x="21418"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eopol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6250" cy="983615"/>
                          </a:xfrm>
                          <a:prstGeom prst="rect">
                            <a:avLst/>
                          </a:prstGeom>
                        </pic:spPr>
                      </pic:pic>
                    </a:graphicData>
                  </a:graphic>
                  <wp14:sizeRelH relativeFrom="page">
                    <wp14:pctWidth>0</wp14:pctWidth>
                  </wp14:sizeRelH>
                  <wp14:sizeRelV relativeFrom="page">
                    <wp14:pctHeight>0</wp14:pctHeight>
                  </wp14:sizeRelV>
                </wp:anchor>
              </w:drawing>
            </w:r>
          </w:p>
        </w:tc>
        <w:tc>
          <w:tcPr>
            <w:tcW w:w="5171" w:type="dxa"/>
            <w:tcBorders>
              <w:top w:val="nil"/>
              <w:bottom w:val="single" w:sz="24" w:space="0" w:color="688622"/>
            </w:tcBorders>
          </w:tcPr>
          <w:p w:rsidR="00377F20" w:rsidRPr="00D47AE0" w:rsidRDefault="00377F20" w:rsidP="006C07C7">
            <w:pPr>
              <w:rPr>
                <w:rFonts w:ascii="DIN Offc Pro" w:hAnsi="DIN Offc Pro" w:cs="DIN Offc Pro"/>
                <w:lang w:val="en-US"/>
              </w:rPr>
            </w:pPr>
          </w:p>
          <w:p w:rsidR="00377F20" w:rsidRPr="00D47AE0" w:rsidRDefault="00377F20" w:rsidP="006C07C7">
            <w:pPr>
              <w:pStyle w:val="Standardklein"/>
              <w:rPr>
                <w:rFonts w:ascii="DIN Offc Pro" w:hAnsi="DIN Offc Pro" w:cs="DIN Offc Pro"/>
                <w:lang w:val="en-US"/>
              </w:rPr>
            </w:pPr>
            <w:r w:rsidRPr="00D47AE0">
              <w:rPr>
                <w:rFonts w:ascii="DIN Offc Pro" w:hAnsi="DIN Offc Pro" w:cs="DIN Offc Pro"/>
                <w:lang w:val="en-GB"/>
              </w:rPr>
              <w:t>AIT Austrian Institute of Technology GmbH</w:t>
            </w:r>
          </w:p>
          <w:p w:rsidR="00377F20" w:rsidRPr="00D47AE0" w:rsidRDefault="00C116F7" w:rsidP="00C116F7">
            <w:pPr>
              <w:pStyle w:val="Standardklein"/>
              <w:rPr>
                <w:rFonts w:ascii="DIN Offc Pro" w:hAnsi="DIN Offc Pro" w:cs="DIN Offc Pro"/>
                <w:lang w:val="en-US"/>
              </w:rPr>
            </w:pPr>
            <w:r>
              <w:rPr>
                <w:rFonts w:ascii="DIN Offc Pro" w:hAnsi="DIN Offc Pro" w:cs="DIN Offc Pro"/>
                <w:lang w:val="en-US"/>
              </w:rPr>
              <w:t>Dr.</w:t>
            </w:r>
            <w:r w:rsidR="00377F20" w:rsidRPr="00D47AE0">
              <w:rPr>
                <w:rFonts w:ascii="DIN Offc Pro" w:hAnsi="DIN Offc Pro" w:cs="DIN Offc Pro"/>
                <w:lang w:val="en-US"/>
              </w:rPr>
              <w:t xml:space="preserve"> </w:t>
            </w:r>
            <w:r>
              <w:rPr>
                <w:rFonts w:ascii="DIN Offc Pro" w:hAnsi="DIN Offc Pro" w:cs="DIN Offc Pro"/>
                <w:lang w:val="en-US"/>
              </w:rPr>
              <w:t>Rudolf</w:t>
            </w:r>
            <w:r w:rsidR="00377F20" w:rsidRPr="00D47AE0">
              <w:rPr>
                <w:rFonts w:ascii="DIN Offc Pro" w:hAnsi="DIN Offc Pro" w:cs="DIN Offc Pro"/>
                <w:lang w:val="en-US"/>
              </w:rPr>
              <w:t xml:space="preserve"> </w:t>
            </w:r>
            <w:proofErr w:type="spellStart"/>
            <w:r>
              <w:rPr>
                <w:rFonts w:ascii="DIN Offc Pro" w:hAnsi="DIN Offc Pro" w:cs="DIN Offc Pro"/>
                <w:lang w:val="en-US"/>
              </w:rPr>
              <w:t>Heer</w:t>
            </w:r>
            <w:proofErr w:type="spellEnd"/>
          </w:p>
          <w:p w:rsidR="00377F20" w:rsidRPr="00C116F7" w:rsidRDefault="00377F20" w:rsidP="006C07C7">
            <w:pPr>
              <w:pStyle w:val="Standardklein"/>
              <w:rPr>
                <w:rFonts w:ascii="DIN Offc Pro" w:hAnsi="DIN Offc Pro" w:cs="DIN Offc Pro"/>
                <w:lang w:val="en-US"/>
              </w:rPr>
            </w:pPr>
            <w:proofErr w:type="spellStart"/>
            <w:r w:rsidRPr="00C116F7">
              <w:rPr>
                <w:rFonts w:ascii="DIN Offc Pro" w:hAnsi="DIN Offc Pro" w:cs="DIN Offc Pro"/>
                <w:lang w:val="en-US"/>
              </w:rPr>
              <w:t>Donau</w:t>
            </w:r>
            <w:proofErr w:type="spellEnd"/>
            <w:r w:rsidRPr="00C116F7">
              <w:rPr>
                <w:rFonts w:ascii="DIN Offc Pro" w:hAnsi="DIN Offc Pro" w:cs="DIN Offc Pro"/>
                <w:lang w:val="en-US"/>
              </w:rPr>
              <w:t xml:space="preserve"> City </w:t>
            </w:r>
            <w:proofErr w:type="spellStart"/>
            <w:r w:rsidRPr="00C116F7">
              <w:rPr>
                <w:rFonts w:ascii="DIN Offc Pro" w:hAnsi="DIN Offc Pro" w:cs="DIN Offc Pro"/>
                <w:lang w:val="en-US"/>
              </w:rPr>
              <w:t>Straße</w:t>
            </w:r>
            <w:proofErr w:type="spellEnd"/>
            <w:r w:rsidRPr="00C116F7">
              <w:rPr>
                <w:rFonts w:ascii="DIN Offc Pro" w:hAnsi="DIN Offc Pro" w:cs="DIN Offc Pro"/>
                <w:lang w:val="en-US"/>
              </w:rPr>
              <w:t xml:space="preserve"> 1 </w:t>
            </w:r>
          </w:p>
          <w:p w:rsidR="00377F20" w:rsidRPr="00D47AE0" w:rsidRDefault="00377F20" w:rsidP="006C07C7">
            <w:pPr>
              <w:pStyle w:val="Standardklein"/>
              <w:rPr>
                <w:rFonts w:ascii="DIN Offc Pro" w:hAnsi="DIN Offc Pro" w:cs="DIN Offc Pro"/>
                <w:lang w:val="it-IT"/>
              </w:rPr>
            </w:pPr>
            <w:r w:rsidRPr="00D47AE0">
              <w:rPr>
                <w:rFonts w:ascii="DIN Offc Pro" w:hAnsi="DIN Offc Pro" w:cs="DIN Offc Pro"/>
                <w:lang w:val="it-IT"/>
              </w:rPr>
              <w:t xml:space="preserve">1220 Vienna, Austria </w:t>
            </w:r>
          </w:p>
          <w:p w:rsidR="00377F20" w:rsidRPr="00284926" w:rsidRDefault="00377F20" w:rsidP="00C116F7">
            <w:pPr>
              <w:pStyle w:val="Standardklein"/>
              <w:rPr>
                <w:rFonts w:ascii="DIN Offc Pro" w:hAnsi="DIN Offc Pro" w:cs="DIN Offc Pro"/>
                <w:lang w:val="it-IT"/>
              </w:rPr>
            </w:pPr>
            <w:r w:rsidRPr="00284926">
              <w:rPr>
                <w:rFonts w:ascii="DIN Offc Pro" w:hAnsi="DIN Offc Pro" w:cs="DIN Offc Pro"/>
                <w:lang w:val="it-IT"/>
              </w:rPr>
              <w:t xml:space="preserve">T +43 50550 </w:t>
            </w:r>
            <w:r w:rsidR="00C116F7" w:rsidRPr="00284926">
              <w:rPr>
                <w:rFonts w:ascii="DIN Offc Pro" w:hAnsi="DIN Offc Pro" w:cs="DIN Offc Pro"/>
                <w:lang w:val="it-IT"/>
              </w:rPr>
              <w:t>4300</w:t>
            </w:r>
          </w:p>
          <w:p w:rsidR="00377F20" w:rsidRPr="00284926" w:rsidRDefault="00377F20" w:rsidP="006C07C7">
            <w:pPr>
              <w:pStyle w:val="Standardklein"/>
              <w:rPr>
                <w:rFonts w:ascii="DIN Offc Pro" w:hAnsi="DIN Offc Pro" w:cs="DIN Offc Pro"/>
                <w:lang w:val="it-IT"/>
              </w:rPr>
            </w:pPr>
            <w:r w:rsidRPr="00284926">
              <w:rPr>
                <w:rFonts w:ascii="DIN Offc Pro" w:hAnsi="DIN Offc Pro" w:cs="DIN Offc Pro"/>
                <w:lang w:val="it-IT"/>
              </w:rPr>
              <w:t xml:space="preserve">E </w:t>
            </w:r>
            <w:hyperlink r:id="rId26" w:history="1">
              <w:r w:rsidR="00154687" w:rsidRPr="00284926">
                <w:rPr>
                  <w:rStyle w:val="Hyperlink"/>
                  <w:lang w:val="it-IT"/>
                </w:rPr>
                <w:t>rudolf.heer@ait.ac.at</w:t>
              </w:r>
            </w:hyperlink>
          </w:p>
          <w:p w:rsidR="00377F20" w:rsidRPr="00EC098C" w:rsidRDefault="00377F20" w:rsidP="006C07C7">
            <w:pPr>
              <w:pStyle w:val="Standardklein"/>
              <w:rPr>
                <w:lang w:val="pl-PL"/>
              </w:rPr>
            </w:pPr>
            <w:r w:rsidRPr="00EC098C">
              <w:rPr>
                <w:rFonts w:ascii="DIN Offc Pro" w:hAnsi="DIN Offc Pro" w:cs="DIN Offc Pro"/>
                <w:lang w:val="pl-PL"/>
              </w:rPr>
              <w:t xml:space="preserve">W </w:t>
            </w:r>
            <w:hyperlink r:id="rId27" w:history="1">
              <w:r w:rsidR="00154687" w:rsidRPr="00EC098C">
                <w:rPr>
                  <w:rStyle w:val="Hyperlink"/>
                  <w:lang w:val="pl-PL"/>
                </w:rPr>
                <w:t>www.ait.ac.at/profile/detail/Heer-Rudolf</w:t>
              </w:r>
            </w:hyperlink>
          </w:p>
          <w:p w:rsidR="00154687" w:rsidRPr="00EC098C" w:rsidRDefault="00154687" w:rsidP="006C07C7">
            <w:pPr>
              <w:pStyle w:val="Standardklein"/>
              <w:rPr>
                <w:rFonts w:ascii="DIN Offc Pro" w:hAnsi="DIN Offc Pro" w:cs="DIN Offc Pro"/>
                <w:lang w:val="pl-PL"/>
              </w:rPr>
            </w:pPr>
            <w:r w:rsidRPr="00EC098C">
              <w:rPr>
                <w:rFonts w:ascii="DIN Offc Pro" w:hAnsi="DIN Offc Pro" w:cs="DIN Offc Pro"/>
                <w:lang w:val="pl-PL"/>
              </w:rPr>
              <w:t xml:space="preserve">     </w:t>
            </w:r>
            <w:hyperlink r:id="rId28" w:history="1">
              <w:r w:rsidRPr="00EC098C">
                <w:rPr>
                  <w:rStyle w:val="Hyperlink"/>
                  <w:rFonts w:ascii="DIN Offc Pro" w:hAnsi="DIN Offc Pro" w:cs="DIN Offc Pro"/>
                  <w:lang w:val="pl-PL"/>
                </w:rPr>
                <w:t>www.ait.ac.at/mdwww.ait.ac.at/md</w:t>
              </w:r>
            </w:hyperlink>
          </w:p>
          <w:p w:rsidR="00377F20" w:rsidRPr="00EC098C" w:rsidRDefault="00377F20" w:rsidP="006C07C7">
            <w:pPr>
              <w:pStyle w:val="Standardklein"/>
              <w:rPr>
                <w:rFonts w:ascii="DIN Offc Pro" w:hAnsi="DIN Offc Pro" w:cs="DIN Offc Pro"/>
                <w:lang w:val="pl-PL"/>
              </w:rPr>
            </w:pPr>
          </w:p>
        </w:tc>
      </w:tr>
      <w:tr w:rsidR="00377F20" w:rsidRPr="00D47AE0" w:rsidTr="006C07C7">
        <w:trPr>
          <w:trHeight w:val="43"/>
        </w:trPr>
        <w:tc>
          <w:tcPr>
            <w:tcW w:w="5171" w:type="dxa"/>
            <w:tcBorders>
              <w:top w:val="single" w:sz="24" w:space="0" w:color="688622"/>
            </w:tcBorders>
          </w:tcPr>
          <w:p w:rsidR="00377F20" w:rsidRPr="00EC098C" w:rsidRDefault="00377F20" w:rsidP="00D47AE0">
            <w:pPr>
              <w:spacing w:line="276" w:lineRule="auto"/>
              <w:rPr>
                <w:rFonts w:ascii="DIN Offc Pro" w:hAnsi="DIN Offc Pro" w:cs="DIN Offc Pro"/>
                <w:lang w:val="pl-PL"/>
              </w:rPr>
            </w:pPr>
          </w:p>
          <w:p w:rsidR="00BF10ED" w:rsidRPr="00BF10ED" w:rsidRDefault="006B6FFB" w:rsidP="00D47AE0">
            <w:pPr>
              <w:spacing w:line="276" w:lineRule="auto"/>
              <w:rPr>
                <w:rFonts w:ascii="DIN Offc Pro" w:hAnsi="DIN Offc Pro" w:cs="DIN Offc Pro"/>
                <w:lang w:val="en-US"/>
              </w:rPr>
            </w:pPr>
            <w:r w:rsidRPr="00BF10ED">
              <w:rPr>
                <w:rFonts w:ascii="DIN Offc Pro" w:hAnsi="DIN Offc Pro" w:cs="DIN Offc Pro"/>
                <w:lang w:val="en-US"/>
              </w:rPr>
              <w:t xml:space="preserve">SENSOR DEVELOPMENT: AIT Molecular Diagnostics experts are committed to developing highly sensitive </w:t>
            </w:r>
            <w:proofErr w:type="spellStart"/>
            <w:r w:rsidRPr="00BF10ED">
              <w:rPr>
                <w:rFonts w:ascii="DIN Offc Pro" w:hAnsi="DIN Offc Pro" w:cs="DIN Offc Pro"/>
                <w:lang w:val="en-US"/>
              </w:rPr>
              <w:t>nano</w:t>
            </w:r>
            <w:proofErr w:type="spellEnd"/>
            <w:r w:rsidRPr="00BF10ED">
              <w:rPr>
                <w:rFonts w:ascii="DIN Offc Pro" w:hAnsi="DIN Offc Pro" w:cs="DIN Offc Pro"/>
                <w:lang w:val="en-US"/>
              </w:rPr>
              <w:t>-biosensors for analyzing liquids such as serum or saliva.</w:t>
            </w:r>
          </w:p>
          <w:p w:rsidR="00BF10ED" w:rsidRPr="00BF10ED" w:rsidRDefault="00BF10ED" w:rsidP="00D47AE0">
            <w:pPr>
              <w:spacing w:line="276" w:lineRule="auto"/>
              <w:rPr>
                <w:rFonts w:ascii="DIN Offc Pro" w:hAnsi="DIN Offc Pro" w:cs="DIN Offc Pro"/>
                <w:lang w:val="en-US"/>
              </w:rPr>
            </w:pPr>
          </w:p>
          <w:p w:rsidR="00377F20" w:rsidRDefault="00BF10ED" w:rsidP="00D47AE0">
            <w:pPr>
              <w:spacing w:line="276" w:lineRule="auto"/>
              <w:rPr>
                <w:rFonts w:ascii="DIN Offc Pro" w:hAnsi="DIN Offc Pro" w:cs="DIN Offc Pro"/>
                <w:lang w:val="en-US"/>
              </w:rPr>
            </w:pPr>
            <w:r w:rsidRPr="00BF10ED">
              <w:rPr>
                <w:rFonts w:ascii="DIN Offc Pro" w:hAnsi="DIN Offc Pro" w:cs="DIN Offc Pro"/>
                <w:lang w:val="en-US"/>
              </w:rPr>
              <w:t>SYSTEM INTEGRATION: As portable molecular diagnostics depend on miniaturized and automated devices with superior analytical performance, AIT has built up profound expertise in the integration of biomarkers, sensors, microfluidics, reactors, thermal management and readout electronics for such systems</w:t>
            </w:r>
            <w:proofErr w:type="gramStart"/>
            <w:r w:rsidRPr="00BF10ED">
              <w:rPr>
                <w:rFonts w:ascii="DIN Offc Pro" w:hAnsi="DIN Offc Pro" w:cs="DIN Offc Pro"/>
                <w:lang w:val="en-US"/>
              </w:rPr>
              <w:t>.</w:t>
            </w:r>
            <w:r w:rsidR="00377F20" w:rsidRPr="00D47AE0">
              <w:rPr>
                <w:rFonts w:ascii="DIN Offc Pro" w:hAnsi="DIN Offc Pro" w:cs="DIN Offc Pro"/>
                <w:lang w:val="en-US"/>
              </w:rPr>
              <w:t>.</w:t>
            </w:r>
            <w:proofErr w:type="gramEnd"/>
            <w:r w:rsidR="00377F20" w:rsidRPr="00D47AE0">
              <w:rPr>
                <w:rFonts w:ascii="DIN Offc Pro" w:hAnsi="DIN Offc Pro" w:cs="DIN Offc Pro"/>
                <w:lang w:val="en-US"/>
              </w:rPr>
              <w:t xml:space="preserve"> </w:t>
            </w:r>
          </w:p>
          <w:p w:rsidR="00BF10ED" w:rsidRDefault="00BF10ED" w:rsidP="00D47AE0">
            <w:pPr>
              <w:spacing w:line="276" w:lineRule="auto"/>
              <w:rPr>
                <w:rFonts w:ascii="DIN Offc Pro" w:hAnsi="DIN Offc Pro" w:cs="DIN Offc Pro"/>
                <w:lang w:val="en-US"/>
              </w:rPr>
            </w:pPr>
          </w:p>
          <w:p w:rsidR="00BF10ED" w:rsidRPr="00D47AE0" w:rsidRDefault="00BF10ED" w:rsidP="00D47AE0">
            <w:pPr>
              <w:spacing w:line="276" w:lineRule="auto"/>
              <w:rPr>
                <w:rFonts w:ascii="DIN Offc Pro" w:hAnsi="DIN Offc Pro" w:cs="DIN Offc Pro"/>
                <w:lang w:val="en-US"/>
              </w:rPr>
            </w:pPr>
            <w:r w:rsidRPr="00BF10ED">
              <w:rPr>
                <w:rFonts w:ascii="DIN Offc Pro" w:hAnsi="DIN Offc Pro" w:cs="DIN Offc Pro"/>
                <w:lang w:val="en-US"/>
              </w:rPr>
              <w:t>MICROFLUIDICS: We investigate and develop liquid-based systems, e.g. for serum or saliva analysis, integrating reagent storage and the automation of fluidic protocols.</w:t>
            </w:r>
          </w:p>
          <w:p w:rsidR="00377F20" w:rsidRPr="00D47AE0" w:rsidRDefault="00377F20" w:rsidP="00D47AE0">
            <w:pPr>
              <w:spacing w:line="276" w:lineRule="auto"/>
              <w:rPr>
                <w:rFonts w:ascii="DIN Offc Pro" w:hAnsi="DIN Offc Pro" w:cs="DIN Offc Pro"/>
                <w:lang w:val="en-US"/>
              </w:rPr>
            </w:pPr>
          </w:p>
          <w:p w:rsidR="00377F20" w:rsidRDefault="00BF10ED" w:rsidP="00BF10ED">
            <w:pPr>
              <w:spacing w:line="276" w:lineRule="auto"/>
              <w:rPr>
                <w:rFonts w:ascii="DIN Offc Pro" w:hAnsi="DIN Offc Pro" w:cs="DIN Offc Pro"/>
                <w:lang w:val="en-US"/>
              </w:rPr>
            </w:pPr>
            <w:r>
              <w:rPr>
                <w:rFonts w:ascii="DIN Offc Pro" w:hAnsi="DIN Offc Pro" w:cs="DIN Offc Pro"/>
                <w:lang w:val="en-US"/>
              </w:rPr>
              <w:t>On-going projects with international partners currently include:</w:t>
            </w:r>
          </w:p>
          <w:p w:rsidR="00BD4A73" w:rsidRDefault="00BF10ED" w:rsidP="009126C4">
            <w:pPr>
              <w:spacing w:line="276" w:lineRule="auto"/>
              <w:rPr>
                <w:rFonts w:ascii="DIN Offc Pro" w:hAnsi="DIN Offc Pro" w:cs="DIN Offc Pro"/>
                <w:lang w:val="en-US" w:eastAsia="zh-CN"/>
              </w:rPr>
            </w:pPr>
            <w:r w:rsidRPr="00BF10ED">
              <w:rPr>
                <w:rFonts w:ascii="DIN Offc Pro" w:hAnsi="DIN Offc Pro" w:cs="DIN Offc Pro"/>
                <w:lang w:val="en-US"/>
              </w:rPr>
              <w:t>Austrian - Chinese Cooperative R&amp;D Projects between FFG and Shanghai University: Project “</w:t>
            </w:r>
            <w:proofErr w:type="spellStart"/>
            <w:r w:rsidRPr="00BF10ED">
              <w:rPr>
                <w:rFonts w:ascii="DIN Offc Pro" w:hAnsi="DIN Offc Pro" w:cs="DIN Offc Pro"/>
                <w:lang w:val="en-US"/>
              </w:rPr>
              <w:t>NaCoS</w:t>
            </w:r>
            <w:proofErr w:type="spellEnd"/>
            <w:r w:rsidRPr="00BF10ED">
              <w:rPr>
                <w:rFonts w:ascii="DIN Offc Pro" w:hAnsi="DIN Offc Pro" w:cs="DIN Offc Pro"/>
                <w:lang w:val="en-US"/>
              </w:rPr>
              <w:t>”</w:t>
            </w:r>
            <w:r>
              <w:rPr>
                <w:rFonts w:ascii="DIN Offc Pro" w:hAnsi="DIN Offc Pro" w:cs="DIN Offc Pro"/>
                <w:lang w:val="en-US"/>
              </w:rPr>
              <w:t xml:space="preserve"> as well as </w:t>
            </w:r>
            <w:r w:rsidRPr="00BF10ED">
              <w:rPr>
                <w:rFonts w:ascii="DIN Offc Pro" w:hAnsi="DIN Offc Pro" w:cs="DIN Offc Pro"/>
                <w:lang w:val="en-US"/>
              </w:rPr>
              <w:t>Bilateral Cooperation Austria – Chinese Academy of Sciences: Project “PASSION”</w:t>
            </w:r>
          </w:p>
          <w:p w:rsidR="003C1B39" w:rsidRDefault="003C1B39" w:rsidP="009126C4">
            <w:pPr>
              <w:spacing w:line="276" w:lineRule="auto"/>
              <w:rPr>
                <w:rFonts w:ascii="DIN Offc Pro" w:hAnsi="DIN Offc Pro" w:cs="DIN Offc Pro"/>
                <w:lang w:val="en-US" w:eastAsia="zh-CN"/>
              </w:rPr>
            </w:pPr>
            <w:r w:rsidRPr="003C1B39">
              <w:rPr>
                <w:rFonts w:ascii="DIN Offc Pro" w:hAnsi="DIN Offc Pro" w:cs="DIN Offc Pro"/>
                <w:lang w:val="en-US" w:eastAsia="zh-CN"/>
              </w:rPr>
              <w:t xml:space="preserve">AIT is looking for cooperation in research and development of novel </w:t>
            </w:r>
            <w:proofErr w:type="spellStart"/>
            <w:r w:rsidRPr="003C1B39">
              <w:rPr>
                <w:rFonts w:ascii="DIN Offc Pro" w:hAnsi="DIN Offc Pro" w:cs="DIN Offc Pro"/>
                <w:lang w:val="en-US" w:eastAsia="zh-CN"/>
              </w:rPr>
              <w:t>nano</w:t>
            </w:r>
            <w:proofErr w:type="spellEnd"/>
            <w:r w:rsidRPr="003C1B39">
              <w:rPr>
                <w:rFonts w:ascii="DIN Offc Pro" w:hAnsi="DIN Offc Pro" w:cs="DIN Offc Pro"/>
                <w:lang w:val="en-US" w:eastAsia="zh-CN"/>
              </w:rPr>
              <w:t>-enabled sensor technologies (electrical, photonic and magnetic). In particular, expertise in electrochemical bio-sensing is highly welcomed.</w:t>
            </w:r>
          </w:p>
          <w:p w:rsidR="00BF10ED" w:rsidRPr="00D47AE0" w:rsidRDefault="00F910D6" w:rsidP="00284926">
            <w:pPr>
              <w:spacing w:line="276" w:lineRule="auto"/>
              <w:rPr>
                <w:rFonts w:ascii="DIN Offc Pro" w:hAnsi="DIN Offc Pro" w:cs="DIN Offc Pro"/>
                <w:lang w:val="en-US" w:eastAsia="zh-CN"/>
              </w:rPr>
            </w:pPr>
            <w:r w:rsidRPr="00F910D6">
              <w:rPr>
                <w:rFonts w:ascii="DIN Offc Pro" w:hAnsi="DIN Offc Pro" w:cs="DIN Offc Pro"/>
                <w:lang w:val="en-US" w:eastAsia="zh-CN"/>
              </w:rPr>
              <w:t>AIT is looking for Chinese partners for co-developing, testing (including clinical tests), marketing and distribution of new biomarkers for cancer diagnostics and wants to generate collaborative IP. AIT also wants to give licenses of its own IP.</w:t>
            </w:r>
          </w:p>
        </w:tc>
        <w:tc>
          <w:tcPr>
            <w:tcW w:w="5171" w:type="dxa"/>
            <w:tcBorders>
              <w:top w:val="single" w:sz="24" w:space="0" w:color="688622"/>
            </w:tcBorders>
          </w:tcPr>
          <w:p w:rsidR="00377F20" w:rsidRPr="00D47AE0" w:rsidRDefault="00377F20" w:rsidP="00D47AE0">
            <w:pPr>
              <w:spacing w:line="276" w:lineRule="auto"/>
              <w:rPr>
                <w:rFonts w:ascii="DIN Offc Pro" w:hAnsi="DIN Offc Pro" w:cs="DIN Offc Pro"/>
                <w:lang w:val="en-US" w:eastAsia="zh-CN"/>
              </w:rPr>
            </w:pPr>
          </w:p>
          <w:p w:rsidR="00377F20" w:rsidRPr="00D47AE0" w:rsidRDefault="00E30D09" w:rsidP="00D47AE0">
            <w:pPr>
              <w:spacing w:line="276" w:lineRule="auto"/>
              <w:rPr>
                <w:rFonts w:ascii="DIN Offc Pro" w:hAnsi="DIN Offc Pro" w:cs="DIN Offc Pro"/>
                <w:lang w:eastAsia="zh-CN"/>
              </w:rPr>
            </w:pPr>
            <w:r w:rsidRPr="00E30D09">
              <w:rPr>
                <w:rFonts w:ascii="DIN Offc Pro" w:hAnsi="DIN Offc Pro" w:cs="DIN Offc Pro" w:hint="eastAsia"/>
                <w:lang w:eastAsia="zh-CN"/>
              </w:rPr>
              <w:t>感应器开发：奥地利技术研究所分子诊断室的专家们致力于开发高灵敏度纳米生物感应器用以分析液体，如血清或唾液</w:t>
            </w:r>
            <w:r w:rsidR="000F5630">
              <w:rPr>
                <w:rFonts w:ascii="DIN Offc Pro" w:hAnsi="DIN Offc Pro" w:cs="DIN Offc Pro" w:hint="eastAsia"/>
                <w:lang w:eastAsia="zh-CN"/>
              </w:rPr>
              <w:t>。</w:t>
            </w:r>
          </w:p>
          <w:p w:rsidR="00377F20" w:rsidRPr="00D47AE0" w:rsidRDefault="00377F20" w:rsidP="00D47AE0">
            <w:pPr>
              <w:spacing w:line="276" w:lineRule="auto"/>
              <w:rPr>
                <w:rFonts w:ascii="DIN Offc Pro" w:hAnsi="DIN Offc Pro" w:cs="DIN Offc Pro"/>
                <w:lang w:eastAsia="zh-CN"/>
              </w:rPr>
            </w:pPr>
          </w:p>
          <w:p w:rsidR="00377F20" w:rsidRPr="00D47AE0" w:rsidRDefault="00E30D09" w:rsidP="00D47AE0">
            <w:pPr>
              <w:spacing w:line="276" w:lineRule="auto"/>
              <w:rPr>
                <w:rFonts w:ascii="DIN Offc Pro" w:hAnsi="DIN Offc Pro" w:cs="DIN Offc Pro"/>
                <w:lang w:eastAsia="zh-CN"/>
              </w:rPr>
            </w:pPr>
            <w:r w:rsidRPr="00E30D09">
              <w:rPr>
                <w:rFonts w:ascii="DIN Offc Pro" w:hAnsi="DIN Offc Pro" w:cs="DIN Offc Pro" w:hint="eastAsia"/>
                <w:lang w:eastAsia="zh-CN"/>
              </w:rPr>
              <w:t>系统集成：便携式分子诊断依赖于小型化和自动化具有卓越分析性能的设备，因此</w:t>
            </w:r>
            <w:r w:rsidRPr="00E30D09">
              <w:rPr>
                <w:rFonts w:ascii="DIN Offc Pro" w:hAnsi="DIN Offc Pro" w:cs="DIN Offc Pro" w:hint="eastAsia"/>
                <w:lang w:eastAsia="zh-CN"/>
              </w:rPr>
              <w:t>AIT</w:t>
            </w:r>
            <w:r w:rsidRPr="00E30D09">
              <w:rPr>
                <w:rFonts w:ascii="DIN Offc Pro" w:hAnsi="DIN Offc Pro" w:cs="DIN Offc Pro" w:hint="eastAsia"/>
                <w:lang w:eastAsia="zh-CN"/>
              </w:rPr>
              <w:t>在整合生物标志物、传感器、</w:t>
            </w:r>
            <w:proofErr w:type="gramStart"/>
            <w:r w:rsidRPr="00E30D09">
              <w:rPr>
                <w:rFonts w:ascii="DIN Offc Pro" w:hAnsi="DIN Offc Pro" w:cs="DIN Offc Pro" w:hint="eastAsia"/>
                <w:lang w:eastAsia="zh-CN"/>
              </w:rPr>
              <w:t>微流控</w:t>
            </w:r>
            <w:proofErr w:type="gramEnd"/>
            <w:r w:rsidRPr="00E30D09">
              <w:rPr>
                <w:rFonts w:ascii="DIN Offc Pro" w:hAnsi="DIN Offc Pro" w:cs="DIN Offc Pro" w:hint="eastAsia"/>
                <w:lang w:eastAsia="zh-CN"/>
              </w:rPr>
              <w:t>、反应器、</w:t>
            </w:r>
            <w:proofErr w:type="gramStart"/>
            <w:r w:rsidRPr="00E30D09">
              <w:rPr>
                <w:rFonts w:ascii="DIN Offc Pro" w:hAnsi="DIN Offc Pro" w:cs="DIN Offc Pro" w:hint="eastAsia"/>
                <w:lang w:eastAsia="zh-CN"/>
              </w:rPr>
              <w:t>热管理</w:t>
            </w:r>
            <w:proofErr w:type="gramEnd"/>
            <w:r w:rsidRPr="00E30D09">
              <w:rPr>
                <w:rFonts w:ascii="DIN Offc Pro" w:hAnsi="DIN Offc Pro" w:cs="DIN Offc Pro" w:hint="eastAsia"/>
                <w:lang w:eastAsia="zh-CN"/>
              </w:rPr>
              <w:t>和电子读出集成所需系统方面积累了深厚的专业知识</w:t>
            </w:r>
            <w:r w:rsidR="000F5630">
              <w:rPr>
                <w:rFonts w:ascii="DIN Offc Pro" w:hAnsi="DIN Offc Pro" w:cs="DIN Offc Pro" w:hint="eastAsia"/>
                <w:lang w:eastAsia="zh-CN"/>
              </w:rPr>
              <w:t>。</w:t>
            </w:r>
          </w:p>
          <w:p w:rsidR="00377F20" w:rsidRPr="00D47AE0" w:rsidRDefault="00377F20" w:rsidP="00D47AE0">
            <w:pPr>
              <w:spacing w:line="276" w:lineRule="auto"/>
              <w:rPr>
                <w:rFonts w:ascii="DIN Offc Pro" w:eastAsia="MS Mincho" w:hAnsi="DIN Offc Pro" w:cs="DIN Offc Pro"/>
                <w:lang w:eastAsia="zh-CN"/>
              </w:rPr>
            </w:pPr>
          </w:p>
          <w:p w:rsidR="00377F20" w:rsidRPr="00D47AE0" w:rsidRDefault="00E30D09" w:rsidP="00D47AE0">
            <w:pPr>
              <w:spacing w:line="276" w:lineRule="auto"/>
              <w:rPr>
                <w:rFonts w:ascii="DIN Offc Pro" w:hAnsi="DIN Offc Pro" w:cs="DIN Offc Pro"/>
                <w:lang w:eastAsia="zh-CN"/>
              </w:rPr>
            </w:pPr>
            <w:proofErr w:type="gramStart"/>
            <w:r w:rsidRPr="00E30D09">
              <w:rPr>
                <w:rFonts w:ascii="DIN Offc Pro" w:hAnsi="DIN Offc Pro" w:cs="DIN Offc Pro" w:hint="eastAsia"/>
                <w:lang w:eastAsia="zh-CN"/>
              </w:rPr>
              <w:t>微流控</w:t>
            </w:r>
            <w:proofErr w:type="gramEnd"/>
            <w:r w:rsidRPr="00E30D09">
              <w:rPr>
                <w:rFonts w:ascii="DIN Offc Pro" w:hAnsi="DIN Offc Pro" w:cs="DIN Offc Pro" w:hint="eastAsia"/>
                <w:lang w:eastAsia="zh-CN"/>
              </w:rPr>
              <w:t>：</w:t>
            </w:r>
            <w:r w:rsidRPr="00E30D09">
              <w:rPr>
                <w:rFonts w:ascii="DIN Offc Pro" w:hAnsi="DIN Offc Pro" w:cs="DIN Offc Pro" w:hint="eastAsia"/>
                <w:lang w:eastAsia="zh-CN"/>
              </w:rPr>
              <w:t>AIT</w:t>
            </w:r>
            <w:r w:rsidRPr="00E30D09">
              <w:rPr>
                <w:rFonts w:ascii="DIN Offc Pro" w:hAnsi="DIN Offc Pro" w:cs="DIN Offc Pro" w:hint="eastAsia"/>
                <w:lang w:eastAsia="zh-CN"/>
              </w:rPr>
              <w:t>研究开发基于液体的系统，如血清或唾液分析系统，将试剂储存和流体协定自动化整合于系统</w:t>
            </w:r>
            <w:r w:rsidR="000F5630">
              <w:rPr>
                <w:rFonts w:ascii="DIN Offc Pro" w:hAnsi="DIN Offc Pro" w:cs="DIN Offc Pro" w:hint="eastAsia"/>
                <w:lang w:eastAsia="zh-CN"/>
              </w:rPr>
              <w:t>。</w:t>
            </w:r>
          </w:p>
          <w:p w:rsidR="00377F20" w:rsidRPr="00D47AE0" w:rsidRDefault="00377F20" w:rsidP="00D47AE0">
            <w:pPr>
              <w:spacing w:line="276" w:lineRule="auto"/>
              <w:rPr>
                <w:rFonts w:ascii="DIN Offc Pro" w:hAnsi="DIN Offc Pro" w:cs="DIN Offc Pro"/>
                <w:lang w:eastAsia="zh-CN"/>
              </w:rPr>
            </w:pPr>
          </w:p>
          <w:p w:rsidR="00E30D09" w:rsidRPr="00E30D09" w:rsidRDefault="00E30D09" w:rsidP="00E30D09">
            <w:pPr>
              <w:spacing w:line="276" w:lineRule="auto"/>
              <w:rPr>
                <w:rFonts w:ascii="DIN Offc Pro" w:eastAsiaTheme="minorEastAsia" w:hAnsi="DIN Offc Pro" w:cs="DIN Offc Pro"/>
                <w:lang w:eastAsia="zh-CN"/>
              </w:rPr>
            </w:pPr>
            <w:r w:rsidRPr="00E30D09">
              <w:rPr>
                <w:rFonts w:ascii="DIN Offc Pro" w:eastAsiaTheme="minorEastAsia" w:hAnsi="DIN Offc Pro" w:cs="DIN Offc Pro" w:hint="eastAsia"/>
                <w:lang w:eastAsia="zh-CN"/>
              </w:rPr>
              <w:t>在</w:t>
            </w:r>
            <w:proofErr w:type="gramStart"/>
            <w:r w:rsidRPr="00E30D09">
              <w:rPr>
                <w:rFonts w:ascii="DIN Offc Pro" w:eastAsiaTheme="minorEastAsia" w:hAnsi="DIN Offc Pro" w:cs="DIN Offc Pro" w:hint="eastAsia"/>
                <w:lang w:eastAsia="zh-CN"/>
              </w:rPr>
              <w:t>研</w:t>
            </w:r>
            <w:proofErr w:type="gramEnd"/>
            <w:r w:rsidRPr="00E30D09">
              <w:rPr>
                <w:rFonts w:ascii="DIN Offc Pro" w:eastAsiaTheme="minorEastAsia" w:hAnsi="DIN Offc Pro" w:cs="DIN Offc Pro" w:hint="eastAsia"/>
                <w:lang w:eastAsia="zh-CN"/>
              </w:rPr>
              <w:t>的国际合作项目包括：</w:t>
            </w:r>
          </w:p>
          <w:p w:rsidR="00E30D09" w:rsidRPr="00E30D09" w:rsidRDefault="00E30D09" w:rsidP="00E30D09">
            <w:pPr>
              <w:spacing w:line="276" w:lineRule="auto"/>
              <w:rPr>
                <w:rFonts w:ascii="DIN Offc Pro" w:eastAsiaTheme="minorEastAsia" w:hAnsi="DIN Offc Pro" w:cs="DIN Offc Pro"/>
                <w:lang w:eastAsia="zh-CN"/>
              </w:rPr>
            </w:pPr>
            <w:r w:rsidRPr="00E30D09">
              <w:rPr>
                <w:rFonts w:ascii="DIN Offc Pro" w:eastAsiaTheme="minorEastAsia" w:hAnsi="DIN Offc Pro" w:cs="DIN Offc Pro" w:hint="eastAsia"/>
                <w:lang w:eastAsia="zh-CN"/>
              </w:rPr>
              <w:t>上海大学与奥地利研究促进署中</w:t>
            </w:r>
            <w:proofErr w:type="gramStart"/>
            <w:r w:rsidRPr="00E30D09">
              <w:rPr>
                <w:rFonts w:ascii="DIN Offc Pro" w:eastAsiaTheme="minorEastAsia" w:hAnsi="DIN Offc Pro" w:cs="DIN Offc Pro" w:hint="eastAsia"/>
                <w:lang w:eastAsia="zh-CN"/>
              </w:rPr>
              <w:t>奥联合</w:t>
            </w:r>
            <w:proofErr w:type="gramEnd"/>
            <w:r w:rsidRPr="00E30D09">
              <w:rPr>
                <w:rFonts w:ascii="DIN Offc Pro" w:eastAsiaTheme="minorEastAsia" w:hAnsi="DIN Offc Pro" w:cs="DIN Offc Pro" w:hint="eastAsia"/>
                <w:lang w:eastAsia="zh-CN"/>
              </w:rPr>
              <w:t>科研项目“</w:t>
            </w:r>
            <w:proofErr w:type="spellStart"/>
            <w:r w:rsidRPr="00E30D09">
              <w:rPr>
                <w:rFonts w:ascii="DIN Offc Pro" w:eastAsiaTheme="minorEastAsia" w:hAnsi="DIN Offc Pro" w:cs="DIN Offc Pro"/>
                <w:lang w:eastAsia="zh-CN"/>
              </w:rPr>
              <w:t>NaCoS</w:t>
            </w:r>
            <w:proofErr w:type="spellEnd"/>
            <w:r w:rsidRPr="00E30D09">
              <w:rPr>
                <w:rFonts w:ascii="DIN Offc Pro" w:eastAsiaTheme="minorEastAsia" w:hAnsi="DIN Offc Pro" w:cs="DIN Offc Pro"/>
                <w:lang w:eastAsia="zh-CN"/>
              </w:rPr>
              <w:t>”</w:t>
            </w:r>
          </w:p>
          <w:p w:rsidR="00377F20" w:rsidRDefault="00E30D09" w:rsidP="00E30D09">
            <w:pPr>
              <w:spacing w:line="276" w:lineRule="auto"/>
              <w:rPr>
                <w:rFonts w:ascii="DIN Offc Pro" w:eastAsiaTheme="minorEastAsia" w:hAnsi="DIN Offc Pro" w:cs="DIN Offc Pro"/>
                <w:lang w:eastAsia="zh-CN"/>
              </w:rPr>
            </w:pPr>
            <w:r w:rsidRPr="00E30D09">
              <w:rPr>
                <w:rFonts w:ascii="DIN Offc Pro" w:eastAsiaTheme="minorEastAsia" w:hAnsi="DIN Offc Pro" w:cs="DIN Offc Pro" w:hint="eastAsia"/>
                <w:lang w:eastAsia="zh-CN"/>
              </w:rPr>
              <w:t>奥地利与中国科学院联合项目“</w:t>
            </w:r>
            <w:r w:rsidRPr="00E30D09">
              <w:rPr>
                <w:rFonts w:ascii="DIN Offc Pro" w:eastAsiaTheme="minorEastAsia" w:hAnsi="DIN Offc Pro" w:cs="DIN Offc Pro"/>
                <w:lang w:eastAsia="zh-CN"/>
              </w:rPr>
              <w:t>PASSION”</w:t>
            </w:r>
          </w:p>
          <w:p w:rsidR="00E30D09" w:rsidRPr="00D47AE0" w:rsidRDefault="00E30D09" w:rsidP="00E30D09">
            <w:pPr>
              <w:spacing w:line="276" w:lineRule="auto"/>
              <w:rPr>
                <w:rFonts w:ascii="DIN Offc Pro" w:hAnsi="DIN Offc Pro" w:cs="DIN Offc Pro"/>
                <w:lang w:eastAsia="zh-CN"/>
              </w:rPr>
            </w:pPr>
          </w:p>
          <w:p w:rsidR="003C1B39" w:rsidRDefault="003C1B39" w:rsidP="00D47AE0">
            <w:pPr>
              <w:spacing w:line="276" w:lineRule="auto"/>
              <w:rPr>
                <w:rFonts w:ascii="DIN Offc Pro" w:hAnsi="DIN Offc Pro" w:cs="DIN Offc Pro"/>
                <w:lang w:eastAsia="zh-CN"/>
              </w:rPr>
            </w:pPr>
            <w:r w:rsidRPr="003C1B39">
              <w:rPr>
                <w:rFonts w:ascii="DIN Offc Pro" w:hAnsi="DIN Offc Pro" w:cs="DIN Offc Pro" w:hint="eastAsia"/>
                <w:lang w:eastAsia="zh-CN"/>
              </w:rPr>
              <w:t>AIT</w:t>
            </w:r>
            <w:r w:rsidRPr="003C1B39">
              <w:rPr>
                <w:rFonts w:ascii="DIN Offc Pro" w:hAnsi="DIN Offc Pro" w:cs="DIN Offc Pro" w:hint="eastAsia"/>
                <w:lang w:eastAsia="zh-CN"/>
              </w:rPr>
              <w:t>寻求新型的基于纳米技术的感应器技术合作（电</w:t>
            </w:r>
            <w:r w:rsidRPr="003C1B39">
              <w:rPr>
                <w:rFonts w:ascii="DIN Offc Pro" w:hAnsi="DIN Offc Pro" w:cs="DIN Offc Pro" w:hint="eastAsia"/>
                <w:lang w:eastAsia="zh-CN"/>
              </w:rPr>
              <w:t>/</w:t>
            </w:r>
            <w:r w:rsidRPr="003C1B39">
              <w:rPr>
                <w:rFonts w:ascii="DIN Offc Pro" w:hAnsi="DIN Offc Pro" w:cs="DIN Offc Pro" w:hint="eastAsia"/>
                <w:lang w:eastAsia="zh-CN"/>
              </w:rPr>
              <w:t>光</w:t>
            </w:r>
            <w:r w:rsidRPr="003C1B39">
              <w:rPr>
                <w:rFonts w:ascii="DIN Offc Pro" w:hAnsi="DIN Offc Pro" w:cs="DIN Offc Pro" w:hint="eastAsia"/>
                <w:lang w:eastAsia="zh-CN"/>
              </w:rPr>
              <w:t>/</w:t>
            </w:r>
            <w:r w:rsidRPr="003C1B39">
              <w:rPr>
                <w:rFonts w:ascii="DIN Offc Pro" w:hAnsi="DIN Offc Pro" w:cs="DIN Offc Pro" w:hint="eastAsia"/>
                <w:lang w:eastAsia="zh-CN"/>
              </w:rPr>
              <w:t>磁），特别欢迎电化学生物感应方面的专业知识。</w:t>
            </w:r>
          </w:p>
          <w:p w:rsidR="003C1B39" w:rsidRDefault="003C1B39" w:rsidP="00D47AE0">
            <w:pPr>
              <w:spacing w:line="276" w:lineRule="auto"/>
              <w:rPr>
                <w:rFonts w:ascii="DIN Offc Pro" w:hAnsi="DIN Offc Pro" w:cs="DIN Offc Pro"/>
                <w:lang w:eastAsia="zh-CN"/>
              </w:rPr>
            </w:pPr>
          </w:p>
          <w:p w:rsidR="00E30D09" w:rsidRPr="00E30D09" w:rsidRDefault="00E30D09" w:rsidP="00860F14">
            <w:pPr>
              <w:spacing w:line="276" w:lineRule="auto"/>
              <w:rPr>
                <w:rFonts w:ascii="DIN Offc Pro" w:hAnsi="DIN Offc Pro" w:cs="DIN Offc Pro"/>
                <w:lang w:val="en-US" w:eastAsia="zh-CN"/>
              </w:rPr>
            </w:pPr>
            <w:r>
              <w:rPr>
                <w:rFonts w:ascii="DIN Offc Pro" w:hAnsi="DIN Offc Pro" w:cs="DIN Offc Pro"/>
                <w:lang w:eastAsia="zh-CN"/>
              </w:rPr>
              <w:t>AIT</w:t>
            </w:r>
            <w:r>
              <w:rPr>
                <w:rFonts w:ascii="DIN Offc Pro" w:hAnsi="DIN Offc Pro" w:cs="DIN Offc Pro" w:hint="eastAsia"/>
                <w:lang w:eastAsia="zh-CN"/>
              </w:rPr>
              <w:t>在中国范围内</w:t>
            </w:r>
            <w:r w:rsidR="00860F14">
              <w:rPr>
                <w:rFonts w:ascii="DIN Offc Pro" w:hAnsi="DIN Offc Pro" w:cs="DIN Offc Pro" w:hint="eastAsia"/>
                <w:lang w:eastAsia="zh-CN"/>
              </w:rPr>
              <w:t>寻找</w:t>
            </w:r>
            <w:r>
              <w:rPr>
                <w:rFonts w:ascii="DIN Offc Pro" w:hAnsi="DIN Offc Pro" w:cs="DIN Offc Pro" w:hint="eastAsia"/>
                <w:lang w:eastAsia="zh-CN"/>
              </w:rPr>
              <w:t>用于癌症诊断的</w:t>
            </w:r>
            <w:r w:rsidR="00AF10CA">
              <w:rPr>
                <w:rFonts w:ascii="DIN Offc Pro" w:hAnsi="DIN Offc Pro" w:cs="DIN Offc Pro" w:hint="eastAsia"/>
                <w:lang w:eastAsia="zh-CN"/>
              </w:rPr>
              <w:t>拥有联合知识产权的</w:t>
            </w:r>
            <w:r>
              <w:rPr>
                <w:rFonts w:ascii="DIN Offc Pro" w:hAnsi="DIN Offc Pro" w:cs="DIN Offc Pro" w:hint="eastAsia"/>
                <w:lang w:eastAsia="zh-CN"/>
              </w:rPr>
              <w:t>生物标记的合作开发，测试</w:t>
            </w:r>
            <w:r>
              <w:rPr>
                <w:rFonts w:ascii="DIN Offc Pro" w:hAnsi="DIN Offc Pro" w:cs="DIN Offc Pro"/>
                <w:lang w:val="en-US" w:eastAsia="zh-CN"/>
              </w:rPr>
              <w:t>(</w:t>
            </w:r>
            <w:r>
              <w:rPr>
                <w:rFonts w:ascii="DIN Offc Pro" w:hAnsi="DIN Offc Pro" w:cs="DIN Offc Pro" w:hint="eastAsia"/>
                <w:lang w:val="en-US" w:eastAsia="zh-CN"/>
              </w:rPr>
              <w:t>含临床</w:t>
            </w:r>
            <w:r>
              <w:rPr>
                <w:rFonts w:ascii="DIN Offc Pro" w:hAnsi="DIN Offc Pro" w:cs="DIN Offc Pro"/>
                <w:lang w:val="en-US" w:eastAsia="zh-CN"/>
              </w:rPr>
              <w:t>)</w:t>
            </w:r>
            <w:r>
              <w:rPr>
                <w:rFonts w:ascii="DIN Offc Pro" w:hAnsi="DIN Offc Pro" w:cs="DIN Offc Pro" w:hint="eastAsia"/>
                <w:lang w:val="en-US" w:eastAsia="zh-CN"/>
              </w:rPr>
              <w:t>，市场投放及销售的伙伴。并</w:t>
            </w:r>
            <w:r w:rsidR="00AF10CA">
              <w:rPr>
                <w:rFonts w:ascii="DIN Offc Pro" w:hAnsi="DIN Offc Pro" w:cs="DIN Offc Pro" w:hint="eastAsia"/>
                <w:lang w:val="en-US" w:eastAsia="zh-CN"/>
              </w:rPr>
              <w:t>可以转让该产品的知识产权。</w:t>
            </w:r>
          </w:p>
        </w:tc>
      </w:tr>
    </w:tbl>
    <w:p w:rsidR="00000BC6" w:rsidRPr="00D47AE0" w:rsidRDefault="00000BC6" w:rsidP="00377F20">
      <w:pPr>
        <w:spacing w:line="240" w:lineRule="auto"/>
        <w:rPr>
          <w:rFonts w:ascii="DIN Offc Pro" w:hAnsi="DIN Offc Pro" w:cs="DIN Offc Pro"/>
          <w:lang w:eastAsia="zh-CN"/>
        </w:rPr>
      </w:pPr>
    </w:p>
    <w:p w:rsidR="00EE22C7" w:rsidRPr="005D0383" w:rsidRDefault="00E30D09" w:rsidP="005D0383">
      <w:pPr>
        <w:pStyle w:val="berschriftEnglisch"/>
        <w:rPr>
          <w:rFonts w:ascii="DIN Offc Pro" w:hAnsi="DIN Offc Pro" w:cs="DIN Offc Pro"/>
          <w:lang w:val="en-US" w:eastAsia="zh-CN"/>
        </w:rPr>
      </w:pPr>
      <w:bookmarkStart w:id="35" w:name="_Toc475701419"/>
      <w:bookmarkStart w:id="36" w:name="_Toc476067935"/>
      <w:r w:rsidRPr="005D0383">
        <w:rPr>
          <w:rFonts w:ascii="DIN Offc Pro" w:hAnsi="DIN Offc Pro" w:cs="DIN Offc Pro"/>
          <w:lang w:val="en-US" w:eastAsia="zh-CN"/>
        </w:rPr>
        <w:t>J</w:t>
      </w:r>
      <w:r w:rsidR="00EE22C7" w:rsidRPr="005D0383">
        <w:rPr>
          <w:rFonts w:ascii="DIN Offc Pro" w:hAnsi="DIN Offc Pro" w:cs="DIN Offc Pro"/>
          <w:lang w:val="en-US"/>
        </w:rPr>
        <w:t xml:space="preserve">OANNEUM RESEARCH | </w:t>
      </w:r>
      <w:bookmarkEnd w:id="35"/>
      <w:bookmarkEnd w:id="36"/>
      <w:r w:rsidR="005D0383" w:rsidRPr="005D0383">
        <w:rPr>
          <w:rFonts w:ascii="DIN Offc Pro" w:hAnsi="DIN Offc Pro" w:cs="DIN Offc Pro"/>
          <w:lang w:val="en-US"/>
        </w:rPr>
        <w:t>Hybrid Electronics and Patterning</w:t>
      </w:r>
    </w:p>
    <w:p w:rsidR="00EE22C7" w:rsidRPr="00D47AE0" w:rsidRDefault="00EE22C7" w:rsidP="009F3EF8">
      <w:pPr>
        <w:pStyle w:val="berschriftChinesisch"/>
        <w:rPr>
          <w:rFonts w:ascii="DIN Offc Pro" w:hAnsi="DIN Offc Pro" w:cs="DIN Offc Pro"/>
          <w:lang w:eastAsia="zh-CN"/>
        </w:rPr>
      </w:pPr>
      <w:bookmarkStart w:id="37" w:name="_Toc475701420"/>
      <w:bookmarkStart w:id="38" w:name="_Toc476067936"/>
      <w:r w:rsidRPr="00D47AE0">
        <w:rPr>
          <w:rFonts w:ascii="DIN Offc Pro" w:hAnsi="DIN Offc Pro" w:cs="DIN Offc Pro"/>
          <w:lang w:eastAsia="zh-CN"/>
        </w:rPr>
        <w:t xml:space="preserve">JOANNEUM </w:t>
      </w:r>
      <w:r w:rsidRPr="00D47AE0">
        <w:rPr>
          <w:rFonts w:ascii="DIN Offc Pro" w:hAnsi="DIN Offc Pro" w:cs="DIN Offc Pro"/>
          <w:lang w:eastAsia="zh-CN"/>
        </w:rPr>
        <w:t>研究院</w:t>
      </w:r>
      <w:r w:rsidR="009F3EF8">
        <w:rPr>
          <w:rFonts w:ascii="DIN Offc Pro" w:hAnsi="DIN Offc Pro" w:cs="DIN Offc Pro" w:hint="eastAsia"/>
          <w:lang w:eastAsia="zh-CN"/>
        </w:rPr>
        <w:t xml:space="preserve"> </w:t>
      </w:r>
      <w:r w:rsidR="009F3EF8" w:rsidRPr="00D47AE0">
        <w:rPr>
          <w:rFonts w:ascii="DIN Offc Pro" w:hAnsi="DIN Offc Pro" w:cs="DIN Offc Pro"/>
          <w:lang w:eastAsia="zh-CN"/>
        </w:rPr>
        <w:t>|</w:t>
      </w:r>
      <w:bookmarkEnd w:id="37"/>
      <w:bookmarkEnd w:id="38"/>
      <w:r w:rsidR="009F3EF8">
        <w:rPr>
          <w:rFonts w:ascii="DIN Offc Pro" w:hAnsi="DIN Offc Pro" w:cs="DIN Offc Pro" w:hint="eastAsia"/>
          <w:lang w:eastAsia="zh-CN"/>
        </w:rPr>
        <w:t xml:space="preserve"> </w:t>
      </w:r>
      <w:r w:rsidR="009F3EF8">
        <w:rPr>
          <w:rFonts w:ascii="DIN Offc Pro" w:hAnsi="DIN Offc Pro" w:cs="DIN Offc Pro" w:hint="eastAsia"/>
          <w:lang w:eastAsia="zh-CN"/>
        </w:rPr>
        <w:t>电子杂化和模式</w:t>
      </w:r>
      <w:r w:rsidR="00EC098C">
        <w:rPr>
          <w:rFonts w:ascii="DIN Offc Pro" w:hAnsi="DIN Offc Pro" w:cs="DIN Offc Pro" w:hint="eastAsia"/>
          <w:lang w:eastAsia="zh-CN"/>
        </w:rPr>
        <w:t>组</w:t>
      </w:r>
    </w:p>
    <w:p w:rsidR="00EE22C7" w:rsidRPr="00D47AE0" w:rsidRDefault="00EE22C7" w:rsidP="00EE22C7">
      <w:pPr>
        <w:rPr>
          <w:rFonts w:ascii="DIN Offc Pro" w:hAnsi="DIN Offc Pro" w:cs="DIN Offc Pro"/>
          <w:lang w:eastAsia="zh-CN"/>
        </w:rPr>
      </w:pPr>
    </w:p>
    <w:tbl>
      <w:tblPr>
        <w:tblStyle w:val="Tabellenraster"/>
        <w:tblW w:w="10638" w:type="dxa"/>
        <w:tblBorders>
          <w:top w:val="none" w:sz="0" w:space="0" w:color="auto"/>
          <w:left w:val="none" w:sz="0" w:space="0" w:color="auto"/>
          <w:bottom w:val="none" w:sz="0" w:space="0" w:color="auto"/>
          <w:right w:val="none" w:sz="0" w:space="0" w:color="auto"/>
          <w:insideH w:val="single" w:sz="24" w:space="0" w:color="540F31"/>
          <w:insideV w:val="none" w:sz="0" w:space="0" w:color="auto"/>
        </w:tblBorders>
        <w:tblLook w:val="04A0" w:firstRow="1" w:lastRow="0" w:firstColumn="1" w:lastColumn="0" w:noHBand="0" w:noVBand="1"/>
      </w:tblPr>
      <w:tblGrid>
        <w:gridCol w:w="5509"/>
        <w:gridCol w:w="5129"/>
      </w:tblGrid>
      <w:tr w:rsidR="00EE22C7" w:rsidRPr="00860F14" w:rsidTr="000A567E">
        <w:tc>
          <w:tcPr>
            <w:tcW w:w="5509" w:type="dxa"/>
            <w:tcBorders>
              <w:top w:val="nil"/>
              <w:bottom w:val="single" w:sz="24" w:space="0" w:color="688622"/>
            </w:tcBorders>
          </w:tcPr>
          <w:p w:rsidR="00EE22C7" w:rsidRPr="00D47AE0" w:rsidRDefault="00EE22C7" w:rsidP="006C07C7">
            <w:pPr>
              <w:rPr>
                <w:rFonts w:ascii="DIN Offc Pro" w:hAnsi="DIN Offc Pro" w:cs="DIN Offc Pro"/>
                <w:lang w:eastAsia="zh-CN"/>
              </w:rPr>
            </w:pPr>
          </w:p>
          <w:p w:rsidR="00EE22C7" w:rsidRPr="00D47AE0" w:rsidRDefault="00291460" w:rsidP="006C07C7">
            <w:pPr>
              <w:spacing w:line="120" w:lineRule="atLeast"/>
              <w:rPr>
                <w:rFonts w:ascii="DIN Offc Pro" w:hAnsi="DIN Offc Pro" w:cs="DIN Offc Pro"/>
                <w:lang w:eastAsia="zh-CN"/>
              </w:rPr>
            </w:pPr>
            <w:r w:rsidRPr="00D47AE0">
              <w:rPr>
                <w:rFonts w:ascii="DIN Offc Pro" w:hAnsi="DIN Offc Pro" w:cs="DIN Offc Pro"/>
                <w:noProof/>
                <w:lang w:val="en-US" w:eastAsia="zh-CN"/>
              </w:rPr>
              <w:drawing>
                <wp:anchor distT="0" distB="0" distL="114300" distR="114300" simplePos="0" relativeHeight="251630592" behindDoc="1" locked="0" layoutInCell="1" allowOverlap="1" wp14:anchorId="14D374E3" wp14:editId="0F37F50B">
                  <wp:simplePos x="0" y="0"/>
                  <wp:positionH relativeFrom="margin">
                    <wp:posOffset>236220</wp:posOffset>
                  </wp:positionH>
                  <wp:positionV relativeFrom="margin">
                    <wp:posOffset>421640</wp:posOffset>
                  </wp:positionV>
                  <wp:extent cx="2792730" cy="1329690"/>
                  <wp:effectExtent l="0" t="0" r="7620" b="3810"/>
                  <wp:wrapTight wrapText="bothSides">
                    <wp:wrapPolygon edited="0">
                      <wp:start x="0" y="0"/>
                      <wp:lineTo x="0" y="21352"/>
                      <wp:lineTo x="21512" y="21352"/>
                      <wp:lineTo x="21512"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92730" cy="1329690"/>
                          </a:xfrm>
                          <a:prstGeom prst="rect">
                            <a:avLst/>
                          </a:prstGeom>
                        </pic:spPr>
                      </pic:pic>
                    </a:graphicData>
                  </a:graphic>
                  <wp14:sizeRelH relativeFrom="margin">
                    <wp14:pctWidth>0</wp14:pctWidth>
                  </wp14:sizeRelH>
                  <wp14:sizeRelV relativeFrom="margin">
                    <wp14:pctHeight>0</wp14:pctHeight>
                  </wp14:sizeRelV>
                </wp:anchor>
              </w:drawing>
            </w:r>
          </w:p>
          <w:p w:rsidR="00EE22C7" w:rsidRPr="00D47AE0" w:rsidRDefault="00EE22C7" w:rsidP="006C07C7">
            <w:pPr>
              <w:rPr>
                <w:rFonts w:ascii="DIN Offc Pro" w:hAnsi="DIN Offc Pro" w:cs="DIN Offc Pro"/>
                <w:lang w:eastAsia="zh-CN"/>
              </w:rPr>
            </w:pPr>
          </w:p>
        </w:tc>
        <w:tc>
          <w:tcPr>
            <w:tcW w:w="5129" w:type="dxa"/>
            <w:tcBorders>
              <w:top w:val="nil"/>
              <w:bottom w:val="single" w:sz="24" w:space="0" w:color="688622"/>
            </w:tcBorders>
          </w:tcPr>
          <w:p w:rsidR="00EE22C7" w:rsidRPr="00D47AE0" w:rsidRDefault="00EE22C7" w:rsidP="006C07C7">
            <w:pPr>
              <w:rPr>
                <w:rFonts w:ascii="DIN Offc Pro" w:hAnsi="DIN Offc Pro" w:cs="DIN Offc Pro"/>
                <w:lang w:eastAsia="zh-CN"/>
              </w:rPr>
            </w:pPr>
          </w:p>
          <w:p w:rsidR="00EE22C7" w:rsidRPr="00D47AE0" w:rsidRDefault="00EE22C7" w:rsidP="006C07C7">
            <w:pPr>
              <w:pStyle w:val="Standardklein"/>
              <w:rPr>
                <w:rFonts w:ascii="DIN Offc Pro" w:hAnsi="DIN Offc Pro" w:cs="DIN Offc Pro"/>
              </w:rPr>
            </w:pPr>
            <w:r w:rsidRPr="00D47AE0">
              <w:rPr>
                <w:rFonts w:ascii="DIN Offc Pro" w:hAnsi="DIN Offc Pro" w:cs="DIN Offc Pro"/>
              </w:rPr>
              <w:t xml:space="preserve">JOANNEUM RESEARCH </w:t>
            </w:r>
            <w:r w:rsidR="000A567E">
              <w:rPr>
                <w:rFonts w:ascii="DIN Offc Pro" w:hAnsi="DIN Offc Pro" w:cs="DIN Offc Pro"/>
              </w:rPr>
              <w:t>Forschungsgesellsch</w:t>
            </w:r>
            <w:r w:rsidR="001B5E85">
              <w:rPr>
                <w:rFonts w:ascii="DIN Offc Pro" w:hAnsi="DIN Offc Pro" w:cs="DIN Offc Pro"/>
              </w:rPr>
              <w:t xml:space="preserve">aft mbH </w:t>
            </w:r>
            <w:r w:rsidR="009F3EF8" w:rsidRPr="009F3EF8">
              <w:rPr>
                <w:rFonts w:ascii="DIN Offc Pro" w:hAnsi="DIN Offc Pro" w:cs="DIN Offc Pro"/>
              </w:rPr>
              <w:t xml:space="preserve">Hybrid Electronics and </w:t>
            </w:r>
            <w:proofErr w:type="spellStart"/>
            <w:r w:rsidR="009F3EF8" w:rsidRPr="009F3EF8">
              <w:rPr>
                <w:rFonts w:ascii="DIN Offc Pro" w:hAnsi="DIN Offc Pro" w:cs="DIN Offc Pro"/>
              </w:rPr>
              <w:t>Patterning</w:t>
            </w:r>
            <w:proofErr w:type="spellEnd"/>
          </w:p>
          <w:p w:rsidR="00EE22C7" w:rsidRPr="00D47AE0" w:rsidRDefault="00EE22C7" w:rsidP="006C07C7">
            <w:pPr>
              <w:pStyle w:val="Standardklein"/>
              <w:rPr>
                <w:rFonts w:ascii="DIN Offc Pro" w:hAnsi="DIN Offc Pro" w:cs="DIN Offc Pro"/>
              </w:rPr>
            </w:pPr>
            <w:r w:rsidRPr="00D47AE0">
              <w:rPr>
                <w:rFonts w:ascii="DIN Offc Pro" w:hAnsi="DIN Offc Pro" w:cs="DIN Offc Pro"/>
              </w:rPr>
              <w:t>Dr.</w:t>
            </w:r>
            <w:r w:rsidR="009F3EF8">
              <w:t xml:space="preserve"> </w:t>
            </w:r>
            <w:r w:rsidR="009F3EF8" w:rsidRPr="009F3EF8">
              <w:rPr>
                <w:rFonts w:ascii="DIN Offc Pro" w:hAnsi="DIN Offc Pro" w:cs="DIN Offc Pro"/>
              </w:rPr>
              <w:t>Barbara Stadlober</w:t>
            </w:r>
          </w:p>
          <w:p w:rsidR="0089642B" w:rsidRDefault="0089642B" w:rsidP="006C07C7">
            <w:pPr>
              <w:pStyle w:val="Standardklein"/>
              <w:rPr>
                <w:rFonts w:ascii="DIN Offc Pro" w:hAnsi="DIN Offc Pro" w:cs="DIN Offc Pro"/>
                <w:lang w:eastAsia="zh-CN"/>
              </w:rPr>
            </w:pPr>
            <w:r w:rsidRPr="0089642B">
              <w:rPr>
                <w:rFonts w:ascii="DIN Offc Pro" w:hAnsi="DIN Offc Pro" w:cs="DIN Offc Pro"/>
                <w:lang w:eastAsia="zh-CN"/>
              </w:rPr>
              <w:t>Franz-Pichler-Straße 30</w:t>
            </w:r>
          </w:p>
          <w:p w:rsidR="0089642B" w:rsidRPr="00682F69" w:rsidRDefault="0089642B" w:rsidP="006C07C7">
            <w:pPr>
              <w:pStyle w:val="Standardklein"/>
              <w:rPr>
                <w:rFonts w:ascii="DIN Offc Pro" w:hAnsi="DIN Offc Pro" w:cs="DIN Offc Pro"/>
                <w:lang w:eastAsia="zh-CN"/>
              </w:rPr>
            </w:pPr>
            <w:r>
              <w:rPr>
                <w:rFonts w:ascii="DIN Offc Pro" w:hAnsi="DIN Offc Pro" w:cs="DIN Offc Pro" w:hint="eastAsia"/>
                <w:lang w:eastAsia="zh-CN"/>
              </w:rPr>
              <w:t xml:space="preserve">8160 </w:t>
            </w:r>
            <w:proofErr w:type="spellStart"/>
            <w:r w:rsidRPr="0089642B">
              <w:rPr>
                <w:rFonts w:ascii="DIN Offc Pro" w:hAnsi="DIN Offc Pro" w:cs="DIN Offc Pro"/>
                <w:lang w:eastAsia="zh-CN"/>
              </w:rPr>
              <w:t>Weiz</w:t>
            </w:r>
            <w:proofErr w:type="spellEnd"/>
            <w:r w:rsidRPr="00682F69">
              <w:rPr>
                <w:rFonts w:ascii="DIN Offc Pro" w:hAnsi="DIN Offc Pro" w:cs="DIN Offc Pro"/>
                <w:lang w:eastAsia="zh-CN"/>
              </w:rPr>
              <w:t>, Austria</w:t>
            </w:r>
          </w:p>
          <w:p w:rsidR="00EE22C7" w:rsidRPr="00D47AE0" w:rsidRDefault="00EE22C7" w:rsidP="006C07C7">
            <w:pPr>
              <w:pStyle w:val="Standardklein"/>
              <w:rPr>
                <w:rFonts w:ascii="DIN Offc Pro" w:hAnsi="DIN Offc Pro" w:cs="DIN Offc Pro"/>
              </w:rPr>
            </w:pPr>
            <w:r w:rsidRPr="00D47AE0">
              <w:rPr>
                <w:rFonts w:ascii="DIN Offc Pro" w:hAnsi="DIN Offc Pro" w:cs="DIN Offc Pro"/>
              </w:rPr>
              <w:t xml:space="preserve">T +43 </w:t>
            </w:r>
            <w:r w:rsidR="0089642B">
              <w:rPr>
                <w:rFonts w:ascii="DIN Offc Pro" w:hAnsi="DIN Offc Pro" w:cs="DIN Offc Pro"/>
              </w:rPr>
              <w:t xml:space="preserve">316 876 </w:t>
            </w:r>
            <w:r w:rsidR="0089642B" w:rsidRPr="0089642B">
              <w:rPr>
                <w:rFonts w:ascii="DIN Offc Pro" w:hAnsi="DIN Offc Pro" w:cs="DIN Offc Pro"/>
              </w:rPr>
              <w:t>3100</w:t>
            </w:r>
          </w:p>
          <w:p w:rsidR="00EE22C7" w:rsidRPr="00D47AE0" w:rsidRDefault="00EE22C7" w:rsidP="006C07C7">
            <w:pPr>
              <w:pStyle w:val="Standardklein"/>
              <w:rPr>
                <w:rFonts w:ascii="DIN Offc Pro" w:hAnsi="DIN Offc Pro" w:cs="DIN Offc Pro"/>
              </w:rPr>
            </w:pPr>
            <w:r w:rsidRPr="00D47AE0">
              <w:rPr>
                <w:rFonts w:ascii="DIN Offc Pro" w:hAnsi="DIN Offc Pro" w:cs="DIN Offc Pro"/>
              </w:rPr>
              <w:t xml:space="preserve">F +43 </w:t>
            </w:r>
            <w:r w:rsidR="0089642B">
              <w:rPr>
                <w:rFonts w:ascii="DIN Offc Pro" w:hAnsi="DIN Offc Pro" w:cs="DIN Offc Pro"/>
              </w:rPr>
              <w:t xml:space="preserve">43 316 8769 </w:t>
            </w:r>
            <w:r w:rsidR="0089642B" w:rsidRPr="0089642B">
              <w:rPr>
                <w:rFonts w:ascii="DIN Offc Pro" w:hAnsi="DIN Offc Pro" w:cs="DIN Offc Pro"/>
              </w:rPr>
              <w:t>3100</w:t>
            </w:r>
          </w:p>
          <w:p w:rsidR="00EE22C7" w:rsidRPr="000437F5" w:rsidRDefault="00EE22C7" w:rsidP="006C07C7">
            <w:pPr>
              <w:pStyle w:val="Standardklein"/>
              <w:rPr>
                <w:rFonts w:ascii="DIN Offc Pro" w:hAnsi="DIN Offc Pro" w:cs="DIN Offc Pro"/>
              </w:rPr>
            </w:pPr>
            <w:r w:rsidRPr="000437F5">
              <w:rPr>
                <w:rFonts w:ascii="DIN Offc Pro" w:hAnsi="DIN Offc Pro" w:cs="DIN Offc Pro"/>
              </w:rPr>
              <w:t xml:space="preserve">E </w:t>
            </w:r>
            <w:hyperlink r:id="rId30" w:history="1">
              <w:r w:rsidRPr="000437F5">
                <w:rPr>
                  <w:rStyle w:val="Hyperlink"/>
                  <w:rFonts w:ascii="DIN Offc Pro" w:hAnsi="DIN Offc Pro" w:cs="DIN Offc Pro"/>
                </w:rPr>
                <w:t>digital@joanneum.at</w:t>
              </w:r>
            </w:hyperlink>
            <w:r w:rsidRPr="000437F5">
              <w:rPr>
                <w:rFonts w:ascii="DIN Offc Pro" w:hAnsi="DIN Offc Pro" w:cs="DIN Offc Pro"/>
              </w:rPr>
              <w:t xml:space="preserve"> </w:t>
            </w:r>
          </w:p>
          <w:p w:rsidR="00EE22C7" w:rsidRPr="00682F69" w:rsidRDefault="00EE22C7" w:rsidP="00682F69">
            <w:pPr>
              <w:pStyle w:val="Standardklein"/>
              <w:rPr>
                <w:rFonts w:ascii="DIN Offc Pro" w:hAnsi="DIN Offc Pro" w:cs="DIN Offc Pro"/>
                <w:lang w:val="pl-PL"/>
              </w:rPr>
            </w:pPr>
            <w:r w:rsidRPr="00682F69">
              <w:rPr>
                <w:rFonts w:ascii="DIN Offc Pro" w:hAnsi="DIN Offc Pro" w:cs="DIN Offc Pro"/>
                <w:lang w:val="pl-PL"/>
              </w:rPr>
              <w:t xml:space="preserve">W </w:t>
            </w:r>
            <w:hyperlink r:id="rId31" w:history="1">
              <w:r w:rsidR="00682F69" w:rsidRPr="00682F69">
                <w:rPr>
                  <w:rStyle w:val="Hyperlink"/>
                  <w:rFonts w:ascii="DIN Offc Pro" w:hAnsi="DIN Offc Pro" w:cs="DIN Offc Pro"/>
                  <w:lang w:val="pl-PL"/>
                </w:rPr>
                <w:t>https://www.joanneum.at/en/materials/the-institute/research-groups/hybrid-electronics-and-patterning.html</w:t>
              </w:r>
            </w:hyperlink>
          </w:p>
          <w:p w:rsidR="00EE22C7" w:rsidRPr="00682F69" w:rsidRDefault="00EE22C7" w:rsidP="006C07C7">
            <w:pPr>
              <w:pStyle w:val="Standardklein"/>
              <w:rPr>
                <w:rFonts w:ascii="DIN Offc Pro" w:hAnsi="DIN Offc Pro" w:cs="DIN Offc Pro"/>
                <w:lang w:val="pl-PL"/>
              </w:rPr>
            </w:pPr>
          </w:p>
        </w:tc>
      </w:tr>
      <w:tr w:rsidR="00EE22C7" w:rsidRPr="00D47AE0" w:rsidTr="000A567E">
        <w:tc>
          <w:tcPr>
            <w:tcW w:w="5509" w:type="dxa"/>
            <w:tcBorders>
              <w:top w:val="single" w:sz="24" w:space="0" w:color="688622"/>
            </w:tcBorders>
          </w:tcPr>
          <w:p w:rsidR="00EE22C7" w:rsidRPr="00682F69" w:rsidRDefault="00EE22C7" w:rsidP="00D47AE0">
            <w:pPr>
              <w:spacing w:line="276" w:lineRule="auto"/>
              <w:rPr>
                <w:rFonts w:ascii="DIN Offc Pro" w:hAnsi="DIN Offc Pro" w:cs="DIN Offc Pro"/>
                <w:lang w:val="pl-PL"/>
              </w:rPr>
            </w:pPr>
          </w:p>
          <w:p w:rsidR="00EE22C7" w:rsidRPr="00D47AE0" w:rsidRDefault="00EE22C7" w:rsidP="00D47AE0">
            <w:pPr>
              <w:spacing w:line="276" w:lineRule="auto"/>
              <w:rPr>
                <w:rFonts w:ascii="DIN Offc Pro" w:hAnsi="DIN Offc Pro" w:cs="DIN Offc Pro"/>
                <w:noProof/>
                <w:lang w:val="en-US" w:eastAsia="de-DE"/>
              </w:rPr>
            </w:pPr>
            <w:r w:rsidRPr="00D47AE0">
              <w:rPr>
                <w:rFonts w:ascii="DIN Offc Pro" w:hAnsi="DIN Offc Pro" w:cs="DIN Offc Pro"/>
                <w:noProof/>
                <w:lang w:val="en-US" w:eastAsia="de-DE"/>
              </w:rPr>
              <w:t>JOANNEUM RESEARCH is a leading international research organisation that develops solutions and technologies for businesses and ind</w:t>
            </w:r>
            <w:r w:rsidR="00BD4A73" w:rsidRPr="00D47AE0">
              <w:rPr>
                <w:rFonts w:ascii="DIN Offc Pro" w:hAnsi="DIN Offc Pro" w:cs="DIN Offc Pro"/>
                <w:noProof/>
                <w:lang w:val="en-US" w:eastAsia="de-DE"/>
              </w:rPr>
              <w:t>ustries</w:t>
            </w:r>
            <w:r w:rsidRPr="00D47AE0">
              <w:rPr>
                <w:rFonts w:ascii="DIN Offc Pro" w:hAnsi="DIN Offc Pro" w:cs="DIN Offc Pro"/>
                <w:noProof/>
                <w:lang w:val="en-US" w:eastAsia="de-DE"/>
              </w:rPr>
              <w:t xml:space="preserve"> covering a wide range of sectors. </w:t>
            </w:r>
          </w:p>
          <w:p w:rsidR="00EE22C7" w:rsidRPr="00D47AE0" w:rsidRDefault="00EE22C7" w:rsidP="00D47AE0">
            <w:pPr>
              <w:spacing w:line="276" w:lineRule="auto"/>
              <w:rPr>
                <w:rFonts w:ascii="DIN Offc Pro" w:hAnsi="DIN Offc Pro" w:cs="DIN Offc Pro"/>
                <w:noProof/>
                <w:lang w:val="en-US" w:eastAsia="de-DE"/>
              </w:rPr>
            </w:pPr>
          </w:p>
          <w:p w:rsidR="00EE22C7" w:rsidRDefault="0089642B" w:rsidP="0089642B">
            <w:pPr>
              <w:spacing w:line="276" w:lineRule="auto"/>
              <w:rPr>
                <w:rFonts w:ascii="DIN Offc Pro" w:hAnsi="DIN Offc Pro" w:cs="DIN Offc Pro"/>
                <w:noProof/>
                <w:lang w:val="en-US" w:eastAsia="de-DE"/>
              </w:rPr>
            </w:pPr>
            <w:r>
              <w:rPr>
                <w:rFonts w:ascii="DIN Offc Pro" w:hAnsi="DIN Offc Pro" w:cs="DIN Offc Pro"/>
                <w:noProof/>
                <w:lang w:val="en-US" w:eastAsia="de-DE"/>
              </w:rPr>
              <w:t xml:space="preserve">We are a research group located within the premises of </w:t>
            </w:r>
            <w:r w:rsidRPr="0089642B">
              <w:rPr>
                <w:rFonts w:ascii="DIN Offc Pro" w:hAnsi="DIN Offc Pro" w:cs="DIN Offc Pro"/>
                <w:noProof/>
                <w:lang w:val="en-US" w:eastAsia="de-DE"/>
              </w:rPr>
              <w:t>Institute for Surface Technologies and Photonics</w:t>
            </w:r>
            <w:r>
              <w:rPr>
                <w:rFonts w:ascii="DIN Offc Pro" w:hAnsi="DIN Offc Pro" w:cs="DIN Offc Pro"/>
                <w:noProof/>
                <w:lang w:val="en-US" w:eastAsia="de-DE"/>
              </w:rPr>
              <w:t xml:space="preserve"> “MATERIALS”, the research focis include:</w:t>
            </w:r>
          </w:p>
          <w:p w:rsidR="0089642B" w:rsidRPr="0089642B" w:rsidRDefault="0089642B" w:rsidP="0089642B">
            <w:pPr>
              <w:spacing w:line="276" w:lineRule="auto"/>
              <w:rPr>
                <w:rFonts w:ascii="DIN Offc Pro" w:hAnsi="DIN Offc Pro" w:cs="DIN Offc Pro"/>
                <w:noProof/>
                <w:lang w:val="en-US" w:eastAsia="de-DE"/>
              </w:rPr>
            </w:pPr>
            <w:r w:rsidRPr="0089642B">
              <w:rPr>
                <w:rFonts w:ascii="DIN Offc Pro" w:hAnsi="DIN Offc Pro" w:cs="DIN Offc Pro"/>
                <w:noProof/>
                <w:lang w:val="en-US" w:eastAsia="de-DE"/>
              </w:rPr>
              <w:t>Large-area micro- and nanopatterning</w:t>
            </w:r>
          </w:p>
          <w:p w:rsidR="0089642B" w:rsidRPr="0089642B" w:rsidRDefault="0089642B" w:rsidP="004B4D29">
            <w:pPr>
              <w:pStyle w:val="Listenabsatz"/>
              <w:numPr>
                <w:ilvl w:val="0"/>
                <w:numId w:val="24"/>
              </w:numPr>
              <w:spacing w:line="276" w:lineRule="auto"/>
              <w:rPr>
                <w:rFonts w:ascii="DIN Offc Pro" w:hAnsi="DIN Offc Pro" w:cs="DIN Offc Pro"/>
                <w:noProof/>
                <w:lang w:val="en-US" w:eastAsia="de-DE"/>
              </w:rPr>
            </w:pPr>
            <w:r w:rsidRPr="0089642B">
              <w:rPr>
                <w:rFonts w:ascii="DIN Offc Pro" w:hAnsi="DIN Offc Pro" w:cs="DIN Offc Pro"/>
                <w:noProof/>
                <w:lang w:val="en-US" w:eastAsia="de-DE"/>
              </w:rPr>
              <w:t>flexible printed and hybrid (opto) electronics</w:t>
            </w:r>
          </w:p>
          <w:p w:rsidR="0089642B" w:rsidRPr="0089642B" w:rsidRDefault="0089642B" w:rsidP="004B4D29">
            <w:pPr>
              <w:pStyle w:val="Listenabsatz"/>
              <w:numPr>
                <w:ilvl w:val="0"/>
                <w:numId w:val="24"/>
              </w:numPr>
              <w:spacing w:line="276" w:lineRule="auto"/>
              <w:rPr>
                <w:rFonts w:ascii="DIN Offc Pro" w:hAnsi="DIN Offc Pro" w:cs="DIN Offc Pro"/>
                <w:noProof/>
                <w:lang w:val="en-US" w:eastAsia="de-DE"/>
              </w:rPr>
            </w:pPr>
            <w:r w:rsidRPr="0089642B">
              <w:rPr>
                <w:rFonts w:ascii="DIN Offc Pro" w:hAnsi="DIN Offc Pro" w:cs="DIN Offc Pro"/>
                <w:noProof/>
                <w:lang w:val="en-US" w:eastAsia="de-DE"/>
              </w:rPr>
              <w:t>smart system integration</w:t>
            </w:r>
          </w:p>
          <w:p w:rsidR="0089642B" w:rsidRPr="0089642B" w:rsidRDefault="0089642B" w:rsidP="004B4D29">
            <w:pPr>
              <w:pStyle w:val="Listenabsatz"/>
              <w:numPr>
                <w:ilvl w:val="0"/>
                <w:numId w:val="24"/>
              </w:numPr>
              <w:spacing w:line="276" w:lineRule="auto"/>
              <w:rPr>
                <w:rFonts w:ascii="DIN Offc Pro" w:hAnsi="DIN Offc Pro" w:cs="DIN Offc Pro"/>
                <w:noProof/>
                <w:lang w:val="en-US" w:eastAsia="de-DE"/>
              </w:rPr>
            </w:pPr>
            <w:r w:rsidRPr="0089642B">
              <w:rPr>
                <w:rFonts w:ascii="DIN Offc Pro" w:hAnsi="DIN Offc Pro" w:cs="DIN Offc Pro"/>
                <w:noProof/>
                <w:lang w:val="en-US" w:eastAsia="de-DE"/>
              </w:rPr>
              <w:t>functional and biomimetic surfaces</w:t>
            </w:r>
          </w:p>
          <w:p w:rsidR="00EE22C7" w:rsidRPr="00D47AE0" w:rsidRDefault="00EE22C7" w:rsidP="00D47AE0">
            <w:pPr>
              <w:spacing w:line="276" w:lineRule="auto"/>
              <w:rPr>
                <w:rFonts w:ascii="DIN Offc Pro" w:hAnsi="DIN Offc Pro" w:cs="DIN Offc Pro"/>
                <w:noProof/>
                <w:lang w:val="en-US" w:eastAsia="de-DE"/>
              </w:rPr>
            </w:pPr>
          </w:p>
          <w:p w:rsidR="0089642B" w:rsidRDefault="00EE22C7" w:rsidP="0089642B">
            <w:pPr>
              <w:spacing w:line="276" w:lineRule="auto"/>
              <w:rPr>
                <w:rFonts w:ascii="DIN Offc Pro" w:hAnsi="DIN Offc Pro" w:cs="DIN Offc Pro"/>
                <w:lang w:val="en-GB"/>
              </w:rPr>
            </w:pPr>
            <w:r w:rsidRPr="00D47AE0">
              <w:rPr>
                <w:rFonts w:ascii="DIN Offc Pro" w:hAnsi="DIN Offc Pro" w:cs="DIN Offc Pro"/>
                <w:lang w:val="en-GB"/>
              </w:rPr>
              <w:t>A broad spectrum of mainly European research and industrial partners are among the international partners</w:t>
            </w:r>
            <w:r w:rsidR="0089642B">
              <w:rPr>
                <w:rFonts w:ascii="DIN Offc Pro" w:hAnsi="DIN Offc Pro" w:cs="DIN Offc Pro"/>
                <w:lang w:val="en-GB"/>
              </w:rPr>
              <w:t xml:space="preserve"> including: </w:t>
            </w:r>
          </w:p>
          <w:p w:rsidR="0089642B" w:rsidRPr="0089642B" w:rsidRDefault="0089642B" w:rsidP="004B4D29">
            <w:pPr>
              <w:pStyle w:val="Listenabsatz"/>
              <w:numPr>
                <w:ilvl w:val="0"/>
                <w:numId w:val="25"/>
              </w:numPr>
              <w:spacing w:line="276" w:lineRule="auto"/>
              <w:rPr>
                <w:rFonts w:ascii="DIN Offc Pro" w:hAnsi="DIN Offc Pro" w:cs="DIN Offc Pro"/>
                <w:lang w:val="en-GB"/>
              </w:rPr>
            </w:pPr>
            <w:r w:rsidRPr="0089642B">
              <w:rPr>
                <w:rFonts w:ascii="DIN Offc Pro" w:hAnsi="DIN Offc Pro" w:cs="DIN Offc Pro"/>
                <w:lang w:val="en-GB"/>
              </w:rPr>
              <w:t>VTT</w:t>
            </w:r>
          </w:p>
          <w:p w:rsidR="0089642B" w:rsidRPr="0089642B" w:rsidRDefault="0089642B" w:rsidP="004B4D29">
            <w:pPr>
              <w:pStyle w:val="Listenabsatz"/>
              <w:numPr>
                <w:ilvl w:val="0"/>
                <w:numId w:val="25"/>
              </w:numPr>
              <w:spacing w:line="276" w:lineRule="auto"/>
              <w:rPr>
                <w:rFonts w:ascii="DIN Offc Pro" w:hAnsi="DIN Offc Pro" w:cs="DIN Offc Pro"/>
                <w:lang w:val="en-GB"/>
              </w:rPr>
            </w:pPr>
            <w:proofErr w:type="spellStart"/>
            <w:r w:rsidRPr="0089642B">
              <w:rPr>
                <w:rFonts w:ascii="DIN Offc Pro" w:hAnsi="DIN Offc Pro" w:cs="DIN Offc Pro"/>
                <w:lang w:val="en-GB"/>
              </w:rPr>
              <w:t>Fraunhofer</w:t>
            </w:r>
            <w:proofErr w:type="spellEnd"/>
          </w:p>
          <w:p w:rsidR="0089642B" w:rsidRPr="0089642B" w:rsidRDefault="0089642B" w:rsidP="004B4D29">
            <w:pPr>
              <w:pStyle w:val="Listenabsatz"/>
              <w:numPr>
                <w:ilvl w:val="0"/>
                <w:numId w:val="25"/>
              </w:numPr>
              <w:spacing w:line="276" w:lineRule="auto"/>
              <w:rPr>
                <w:rFonts w:ascii="DIN Offc Pro" w:hAnsi="DIN Offc Pro" w:cs="DIN Offc Pro"/>
                <w:lang w:val="en-GB"/>
              </w:rPr>
            </w:pPr>
            <w:r w:rsidRPr="0089642B">
              <w:rPr>
                <w:rFonts w:ascii="DIN Offc Pro" w:hAnsi="DIN Offc Pro" w:cs="DIN Offc Pro"/>
                <w:lang w:val="en-GB"/>
              </w:rPr>
              <w:t>Imperial College</w:t>
            </w:r>
          </w:p>
          <w:p w:rsidR="0089642B" w:rsidRPr="0089642B" w:rsidRDefault="0089642B" w:rsidP="004B4D29">
            <w:pPr>
              <w:pStyle w:val="Listenabsatz"/>
              <w:numPr>
                <w:ilvl w:val="0"/>
                <w:numId w:val="25"/>
              </w:numPr>
              <w:spacing w:line="276" w:lineRule="auto"/>
              <w:rPr>
                <w:rFonts w:ascii="DIN Offc Pro" w:hAnsi="DIN Offc Pro" w:cs="DIN Offc Pro"/>
                <w:lang w:val="en-GB"/>
              </w:rPr>
            </w:pPr>
            <w:r w:rsidRPr="0089642B">
              <w:rPr>
                <w:rFonts w:ascii="DIN Offc Pro" w:hAnsi="DIN Offc Pro" w:cs="DIN Offc Pro"/>
                <w:lang w:val="en-GB"/>
              </w:rPr>
              <w:t>CEA-CNRS</w:t>
            </w:r>
          </w:p>
          <w:p w:rsidR="0089642B" w:rsidRPr="0089642B" w:rsidRDefault="0089642B" w:rsidP="004B4D29">
            <w:pPr>
              <w:pStyle w:val="Listenabsatz"/>
              <w:numPr>
                <w:ilvl w:val="0"/>
                <w:numId w:val="25"/>
              </w:numPr>
              <w:spacing w:line="276" w:lineRule="auto"/>
              <w:rPr>
                <w:rFonts w:ascii="DIN Offc Pro" w:hAnsi="DIN Offc Pro" w:cs="DIN Offc Pro"/>
                <w:lang w:val="en-GB"/>
              </w:rPr>
            </w:pPr>
            <w:r w:rsidRPr="0089642B">
              <w:rPr>
                <w:rFonts w:ascii="DIN Offc Pro" w:hAnsi="DIN Offc Pro" w:cs="DIN Offc Pro"/>
                <w:lang w:val="en-GB"/>
              </w:rPr>
              <w:t>Univ. Cambridge</w:t>
            </w:r>
          </w:p>
          <w:p w:rsidR="0089642B" w:rsidRPr="0089642B" w:rsidRDefault="0089642B" w:rsidP="004B4D29">
            <w:pPr>
              <w:pStyle w:val="Listenabsatz"/>
              <w:numPr>
                <w:ilvl w:val="0"/>
                <w:numId w:val="25"/>
              </w:numPr>
              <w:spacing w:line="276" w:lineRule="auto"/>
              <w:rPr>
                <w:rFonts w:ascii="DIN Offc Pro" w:hAnsi="DIN Offc Pro" w:cs="DIN Offc Pro"/>
                <w:lang w:val="en-GB"/>
              </w:rPr>
            </w:pPr>
            <w:proofErr w:type="spellStart"/>
            <w:r w:rsidRPr="0089642B">
              <w:rPr>
                <w:rFonts w:ascii="DIN Offc Pro" w:hAnsi="DIN Offc Pro" w:cs="DIN Offc Pro"/>
                <w:lang w:val="en-GB"/>
              </w:rPr>
              <w:t>Acreo</w:t>
            </w:r>
            <w:proofErr w:type="spellEnd"/>
          </w:p>
          <w:p w:rsidR="00EE22C7" w:rsidRPr="0089642B" w:rsidRDefault="0089642B" w:rsidP="004B4D29">
            <w:pPr>
              <w:pStyle w:val="Listenabsatz"/>
              <w:numPr>
                <w:ilvl w:val="0"/>
                <w:numId w:val="25"/>
              </w:numPr>
              <w:spacing w:line="276" w:lineRule="auto"/>
              <w:rPr>
                <w:rFonts w:ascii="DIN Offc Pro" w:hAnsi="DIN Offc Pro" w:cs="DIN Offc Pro"/>
                <w:lang w:val="en-GB"/>
              </w:rPr>
            </w:pPr>
            <w:r w:rsidRPr="0089642B">
              <w:rPr>
                <w:rFonts w:ascii="DIN Offc Pro" w:hAnsi="DIN Offc Pro" w:cs="DIN Offc Pro"/>
                <w:lang w:val="en-GB"/>
              </w:rPr>
              <w:t>Univ. Amherst</w:t>
            </w:r>
          </w:p>
          <w:p w:rsidR="00EE22C7" w:rsidRPr="00D47AE0" w:rsidRDefault="00EE22C7" w:rsidP="00D47AE0">
            <w:pPr>
              <w:spacing w:line="276" w:lineRule="auto"/>
              <w:rPr>
                <w:rFonts w:ascii="DIN Offc Pro" w:hAnsi="DIN Offc Pro" w:cs="DIN Offc Pro"/>
                <w:lang w:val="en-GB"/>
              </w:rPr>
            </w:pPr>
          </w:p>
          <w:p w:rsidR="002F662A" w:rsidRPr="002F662A" w:rsidRDefault="002F662A" w:rsidP="002F662A">
            <w:pPr>
              <w:spacing w:line="276" w:lineRule="auto"/>
              <w:rPr>
                <w:rFonts w:ascii="DIN Offc Pro" w:hAnsi="DIN Offc Pro" w:cs="DIN Offc Pro"/>
                <w:lang w:val="en-US"/>
              </w:rPr>
            </w:pPr>
            <w:r w:rsidRPr="002F662A">
              <w:rPr>
                <w:rFonts w:ascii="DIN Offc Pro" w:hAnsi="DIN Offc Pro" w:cs="DIN Offc Pro"/>
                <w:lang w:val="en-US"/>
              </w:rPr>
              <w:t>JOANNEUM RESEARCH is interested in cooperation in research on the following topics:</w:t>
            </w:r>
          </w:p>
          <w:p w:rsidR="002F662A" w:rsidRPr="002F662A" w:rsidRDefault="002F662A" w:rsidP="002F662A">
            <w:pPr>
              <w:pStyle w:val="Listenabsatz"/>
              <w:numPr>
                <w:ilvl w:val="0"/>
                <w:numId w:val="42"/>
              </w:numPr>
              <w:spacing w:line="276" w:lineRule="auto"/>
              <w:rPr>
                <w:rFonts w:ascii="DIN Offc Pro" w:hAnsi="DIN Offc Pro" w:cs="DIN Offc Pro"/>
                <w:lang w:val="en-US"/>
              </w:rPr>
            </w:pPr>
            <w:r w:rsidRPr="002F662A">
              <w:rPr>
                <w:rFonts w:ascii="DIN Offc Pro" w:hAnsi="DIN Offc Pro" w:cs="DIN Offc Pro"/>
                <w:lang w:val="en-US"/>
              </w:rPr>
              <w:t>R2R-nanoimprint lithography</w:t>
            </w:r>
          </w:p>
          <w:p w:rsidR="002F662A" w:rsidRPr="002F662A" w:rsidRDefault="002F662A" w:rsidP="002F662A">
            <w:pPr>
              <w:pStyle w:val="Listenabsatz"/>
              <w:numPr>
                <w:ilvl w:val="0"/>
                <w:numId w:val="42"/>
              </w:numPr>
              <w:spacing w:line="276" w:lineRule="auto"/>
              <w:rPr>
                <w:rFonts w:ascii="DIN Offc Pro" w:hAnsi="DIN Offc Pro" w:cs="DIN Offc Pro"/>
                <w:lang w:val="en-US"/>
              </w:rPr>
            </w:pPr>
            <w:r w:rsidRPr="002F662A">
              <w:rPr>
                <w:rFonts w:ascii="DIN Offc Pro" w:hAnsi="DIN Offc Pro" w:cs="DIN Offc Pro"/>
                <w:lang w:val="en-US"/>
              </w:rPr>
              <w:t>flexible printed and hybrid (</w:t>
            </w:r>
            <w:proofErr w:type="spellStart"/>
            <w:r w:rsidRPr="002F662A">
              <w:rPr>
                <w:rFonts w:ascii="DIN Offc Pro" w:hAnsi="DIN Offc Pro" w:cs="DIN Offc Pro"/>
                <w:lang w:val="en-US"/>
              </w:rPr>
              <w:t>opto</w:t>
            </w:r>
            <w:proofErr w:type="spellEnd"/>
            <w:r w:rsidRPr="002F662A">
              <w:rPr>
                <w:rFonts w:ascii="DIN Offc Pro" w:hAnsi="DIN Offc Pro" w:cs="DIN Offc Pro"/>
                <w:lang w:val="en-US"/>
              </w:rPr>
              <w:t>) electronics</w:t>
            </w:r>
          </w:p>
          <w:p w:rsidR="002F662A" w:rsidRPr="002F662A" w:rsidRDefault="002F662A" w:rsidP="002F662A">
            <w:pPr>
              <w:pStyle w:val="Listenabsatz"/>
              <w:numPr>
                <w:ilvl w:val="0"/>
                <w:numId w:val="42"/>
              </w:numPr>
              <w:spacing w:line="276" w:lineRule="auto"/>
              <w:rPr>
                <w:rFonts w:ascii="DIN Offc Pro" w:hAnsi="DIN Offc Pro" w:cs="DIN Offc Pro"/>
                <w:lang w:val="en-US"/>
              </w:rPr>
            </w:pPr>
            <w:r w:rsidRPr="002F662A">
              <w:rPr>
                <w:rFonts w:ascii="DIN Offc Pro" w:hAnsi="DIN Offc Pro" w:cs="DIN Offc Pro"/>
                <w:lang w:val="en-US"/>
              </w:rPr>
              <w:t>smart system integration</w:t>
            </w:r>
          </w:p>
          <w:p w:rsidR="00EE22C7" w:rsidRPr="002F662A" w:rsidRDefault="002F662A" w:rsidP="002F662A">
            <w:pPr>
              <w:pStyle w:val="Listenabsatz"/>
              <w:numPr>
                <w:ilvl w:val="0"/>
                <w:numId w:val="42"/>
              </w:numPr>
              <w:spacing w:line="276" w:lineRule="auto"/>
              <w:rPr>
                <w:rFonts w:ascii="DIN Offc Pro" w:hAnsi="DIN Offc Pro" w:cs="DIN Offc Pro"/>
                <w:lang w:val="en-US"/>
              </w:rPr>
            </w:pPr>
            <w:proofErr w:type="spellStart"/>
            <w:r w:rsidRPr="002F662A">
              <w:rPr>
                <w:rFonts w:ascii="DIN Offc Pro" w:hAnsi="DIN Offc Pro" w:cs="DIN Offc Pro"/>
                <w:lang w:val="en-US"/>
              </w:rPr>
              <w:t>biomimetics</w:t>
            </w:r>
            <w:proofErr w:type="spellEnd"/>
          </w:p>
        </w:tc>
        <w:tc>
          <w:tcPr>
            <w:tcW w:w="5129" w:type="dxa"/>
            <w:tcBorders>
              <w:top w:val="single" w:sz="24" w:space="0" w:color="688622"/>
            </w:tcBorders>
          </w:tcPr>
          <w:p w:rsidR="00EE22C7" w:rsidRPr="00D47AE0" w:rsidRDefault="00EE22C7" w:rsidP="00D47AE0">
            <w:pPr>
              <w:spacing w:line="276" w:lineRule="auto"/>
              <w:rPr>
                <w:rFonts w:ascii="DIN Offc Pro" w:hAnsi="DIN Offc Pro" w:cs="DIN Offc Pro"/>
                <w:lang w:val="en-US" w:eastAsia="zh-CN"/>
              </w:rPr>
            </w:pPr>
          </w:p>
          <w:p w:rsidR="00EE22C7" w:rsidRPr="00D47AE0" w:rsidRDefault="00EE22C7" w:rsidP="00D47AE0">
            <w:pPr>
              <w:spacing w:line="276" w:lineRule="auto"/>
              <w:rPr>
                <w:rFonts w:ascii="DIN Offc Pro" w:hAnsi="DIN Offc Pro" w:cs="DIN Offc Pro"/>
                <w:lang w:val="en-US" w:eastAsia="zh-CN"/>
              </w:rPr>
            </w:pPr>
            <w:r w:rsidRPr="00D47AE0">
              <w:rPr>
                <w:rFonts w:ascii="DIN Offc Pro" w:hAnsi="DIN Offc Pro" w:cs="DIN Offc Pro"/>
                <w:lang w:eastAsia="zh-CN"/>
              </w:rPr>
              <w:t>JOANNEUM RESEARCH</w:t>
            </w:r>
            <w:r w:rsidRPr="00D47AE0">
              <w:rPr>
                <w:rFonts w:ascii="DIN Offc Pro" w:eastAsia="MS Mincho" w:hAnsi="DIN Offc Pro" w:cs="DIN Offc Pro"/>
                <w:lang w:eastAsia="zh-CN"/>
              </w:rPr>
              <w:t>是一所引</w:t>
            </w:r>
            <w:r w:rsidRPr="00D47AE0">
              <w:rPr>
                <w:rFonts w:ascii="DIN Offc Pro" w:hAnsi="DIN Offc Pro" w:cs="DIN Offc Pro"/>
                <w:lang w:eastAsia="zh-CN"/>
              </w:rPr>
              <w:t>领性的国际化研究组织，开发多领域的商务和产业化的解决方案和技术。</w:t>
            </w:r>
          </w:p>
          <w:p w:rsidR="00EE22C7" w:rsidRPr="00D47AE0" w:rsidRDefault="00EE22C7" w:rsidP="00D47AE0">
            <w:pPr>
              <w:spacing w:line="276" w:lineRule="auto"/>
              <w:rPr>
                <w:rFonts w:ascii="DIN Offc Pro" w:hAnsi="DIN Offc Pro" w:cs="DIN Offc Pro"/>
                <w:lang w:val="en-US" w:eastAsia="zh-CN"/>
              </w:rPr>
            </w:pPr>
          </w:p>
          <w:p w:rsidR="00AA7EDD" w:rsidRPr="00BE21AA" w:rsidRDefault="00AA7EDD" w:rsidP="00BE21AA">
            <w:pPr>
              <w:spacing w:line="276" w:lineRule="auto"/>
              <w:rPr>
                <w:rFonts w:ascii="DIN Offc Pro" w:hAnsi="DIN Offc Pro" w:cs="DIN Offc Pro"/>
                <w:lang w:val="en-US" w:eastAsia="zh-CN"/>
              </w:rPr>
            </w:pPr>
            <w:r>
              <w:rPr>
                <w:rFonts w:ascii="DIN Offc Pro" w:hAnsi="DIN Offc Pro" w:cs="DIN Offc Pro" w:hint="eastAsia"/>
                <w:lang w:eastAsia="zh-CN"/>
              </w:rPr>
              <w:t>我们是下属于表面科技及光电子学院</w:t>
            </w:r>
            <w:r>
              <w:rPr>
                <w:rFonts w:ascii="DIN Offc Pro" w:hAnsi="DIN Offc Pro" w:cs="DIN Offc Pro"/>
                <w:lang w:val="en-US" w:eastAsia="zh-CN"/>
              </w:rPr>
              <w:t>(MATERIALS)</w:t>
            </w:r>
            <w:r>
              <w:rPr>
                <w:rFonts w:ascii="DIN Offc Pro" w:hAnsi="DIN Offc Pro" w:cs="DIN Offc Pro" w:hint="eastAsia"/>
                <w:lang w:val="en-US" w:eastAsia="zh-CN"/>
              </w:rPr>
              <w:t>的课题研究组，我们的主要研究方向是</w:t>
            </w:r>
            <w:r>
              <w:rPr>
                <w:rFonts w:ascii="DIN Offc Pro" w:hAnsi="DIN Offc Pro" w:cs="DIN Offc Pro"/>
                <w:lang w:val="en-US" w:eastAsia="zh-CN"/>
              </w:rPr>
              <w:t xml:space="preserve">: </w:t>
            </w:r>
          </w:p>
          <w:p w:rsidR="00AA7EDD" w:rsidRPr="00AA7EDD" w:rsidRDefault="00AA7EDD" w:rsidP="004B4D29">
            <w:pPr>
              <w:pStyle w:val="Default"/>
              <w:numPr>
                <w:ilvl w:val="0"/>
                <w:numId w:val="26"/>
              </w:numPr>
              <w:rPr>
                <w:rFonts w:ascii="DIN Offc Pro" w:hAnsi="DIN Offc Pro" w:cs="DIN Offc Pro"/>
                <w:color w:val="4E4C4A"/>
                <w:sz w:val="20"/>
                <w:lang w:val="de-DE" w:eastAsia="zh-CN"/>
              </w:rPr>
            </w:pPr>
            <w:r w:rsidRPr="00AA7EDD">
              <w:rPr>
                <w:rFonts w:ascii="DIN Offc Pro" w:hAnsi="DIN Offc Pro" w:cs="DIN Offc Pro" w:hint="eastAsia"/>
                <w:color w:val="4E4C4A"/>
                <w:sz w:val="20"/>
                <w:lang w:val="de-DE" w:eastAsia="zh-CN"/>
              </w:rPr>
              <w:t>大面积微米级和纳米级图案装饰</w:t>
            </w:r>
            <w:r w:rsidRPr="00AA7EDD">
              <w:rPr>
                <w:rFonts w:ascii="DIN Offc Pro" w:hAnsi="DIN Offc Pro" w:cs="DIN Offc Pro"/>
                <w:color w:val="4E4C4A"/>
                <w:sz w:val="20"/>
                <w:lang w:val="de-DE" w:eastAsia="zh-CN"/>
              </w:rPr>
              <w:t xml:space="preserve"> </w:t>
            </w:r>
          </w:p>
          <w:p w:rsidR="00AA7EDD" w:rsidRPr="00AA7EDD" w:rsidRDefault="00AA7EDD" w:rsidP="004B4D29">
            <w:pPr>
              <w:pStyle w:val="Default"/>
              <w:numPr>
                <w:ilvl w:val="0"/>
                <w:numId w:val="26"/>
              </w:numPr>
              <w:rPr>
                <w:rFonts w:ascii="DIN Offc Pro" w:hAnsi="DIN Offc Pro" w:cs="DIN Offc Pro"/>
                <w:color w:val="4E4C4A"/>
                <w:sz w:val="20"/>
                <w:lang w:val="de-DE" w:eastAsia="zh-CN"/>
              </w:rPr>
            </w:pPr>
            <w:r w:rsidRPr="00AA7EDD">
              <w:rPr>
                <w:rFonts w:ascii="DIN Offc Pro" w:hAnsi="DIN Offc Pro" w:cs="DIN Offc Pro" w:hint="eastAsia"/>
                <w:color w:val="4E4C4A"/>
                <w:sz w:val="20"/>
                <w:lang w:val="de-DE" w:eastAsia="zh-CN"/>
              </w:rPr>
              <w:t>柔性印刷及混合光电子</w:t>
            </w:r>
            <w:r w:rsidRPr="00AA7EDD">
              <w:rPr>
                <w:rFonts w:ascii="DIN Offc Pro" w:hAnsi="DIN Offc Pro" w:cs="DIN Offc Pro" w:hint="eastAsia"/>
                <w:color w:val="4E4C4A"/>
                <w:sz w:val="20"/>
                <w:lang w:val="de-DE" w:eastAsia="zh-CN"/>
              </w:rPr>
              <w:t xml:space="preserve"> </w:t>
            </w:r>
          </w:p>
          <w:p w:rsidR="00AA7EDD" w:rsidRPr="00AA7EDD" w:rsidRDefault="00AA7EDD" w:rsidP="004B4D29">
            <w:pPr>
              <w:pStyle w:val="Default"/>
              <w:numPr>
                <w:ilvl w:val="0"/>
                <w:numId w:val="26"/>
              </w:numPr>
              <w:rPr>
                <w:rFonts w:ascii="DIN Offc Pro" w:hAnsi="DIN Offc Pro" w:cs="DIN Offc Pro"/>
                <w:color w:val="4E4C4A"/>
                <w:sz w:val="20"/>
                <w:lang w:val="de-DE" w:eastAsia="zh-CN"/>
              </w:rPr>
            </w:pPr>
            <w:r w:rsidRPr="00AA7EDD">
              <w:rPr>
                <w:rFonts w:ascii="DIN Offc Pro" w:hAnsi="DIN Offc Pro" w:cs="DIN Offc Pro" w:hint="eastAsia"/>
                <w:color w:val="4E4C4A"/>
                <w:sz w:val="20"/>
                <w:lang w:val="de-DE" w:eastAsia="zh-CN"/>
              </w:rPr>
              <w:t>智能系统集成</w:t>
            </w:r>
            <w:r w:rsidRPr="00AA7EDD">
              <w:rPr>
                <w:rFonts w:ascii="DIN Offc Pro" w:hAnsi="DIN Offc Pro" w:cs="DIN Offc Pro" w:hint="eastAsia"/>
                <w:color w:val="4E4C4A"/>
                <w:sz w:val="20"/>
                <w:lang w:val="de-DE" w:eastAsia="zh-CN"/>
              </w:rPr>
              <w:t xml:space="preserve"> </w:t>
            </w:r>
          </w:p>
          <w:p w:rsidR="00AA7EDD" w:rsidRDefault="00AA7EDD" w:rsidP="004B4D29">
            <w:pPr>
              <w:pStyle w:val="Default"/>
              <w:numPr>
                <w:ilvl w:val="0"/>
                <w:numId w:val="26"/>
              </w:numPr>
              <w:rPr>
                <w:rFonts w:ascii="DIN Offc Pro" w:hAnsi="DIN Offc Pro" w:cs="DIN Offc Pro"/>
                <w:color w:val="4E4C4A"/>
                <w:sz w:val="20"/>
                <w:lang w:val="de-DE" w:eastAsia="zh-CN"/>
              </w:rPr>
            </w:pPr>
            <w:r w:rsidRPr="00AA7EDD">
              <w:rPr>
                <w:rFonts w:ascii="DIN Offc Pro" w:hAnsi="DIN Offc Pro" w:cs="DIN Offc Pro" w:hint="eastAsia"/>
                <w:color w:val="4E4C4A"/>
                <w:sz w:val="20"/>
                <w:lang w:val="de-DE" w:eastAsia="zh-CN"/>
              </w:rPr>
              <w:t>功能及仿生表面</w:t>
            </w:r>
            <w:r w:rsidRPr="00AA7EDD">
              <w:rPr>
                <w:rFonts w:ascii="DIN Offc Pro" w:hAnsi="DIN Offc Pro" w:cs="DIN Offc Pro" w:hint="eastAsia"/>
                <w:color w:val="4E4C4A"/>
                <w:sz w:val="20"/>
                <w:lang w:val="de-DE" w:eastAsia="zh-CN"/>
              </w:rPr>
              <w:t xml:space="preserve"> </w:t>
            </w:r>
          </w:p>
          <w:p w:rsidR="00AA7EDD" w:rsidRDefault="00AA7EDD" w:rsidP="00AA7EDD">
            <w:pPr>
              <w:pStyle w:val="Default"/>
              <w:rPr>
                <w:rFonts w:ascii="DIN Offc Pro" w:hAnsi="DIN Offc Pro" w:cs="DIN Offc Pro"/>
                <w:color w:val="4E4C4A"/>
                <w:sz w:val="20"/>
                <w:lang w:val="de-DE" w:eastAsia="zh-CN"/>
              </w:rPr>
            </w:pPr>
          </w:p>
          <w:p w:rsidR="00794F13" w:rsidRPr="00794F13" w:rsidRDefault="00AA7EDD" w:rsidP="00794F13">
            <w:pPr>
              <w:pStyle w:val="Default"/>
              <w:rPr>
                <w:rFonts w:ascii="DIN Offc Pro" w:hAnsi="DIN Offc Pro" w:cs="DIN Offc Pro"/>
                <w:color w:val="4E4C4A"/>
                <w:sz w:val="20"/>
                <w:lang w:eastAsia="zh-CN"/>
              </w:rPr>
            </w:pPr>
            <w:r>
              <w:rPr>
                <w:rFonts w:ascii="DIN Offc Pro" w:hAnsi="DIN Offc Pro" w:cs="DIN Offc Pro" w:hint="eastAsia"/>
                <w:color w:val="4E4C4A"/>
                <w:sz w:val="20"/>
                <w:lang w:val="de-DE" w:eastAsia="zh-CN"/>
              </w:rPr>
              <w:t>我们的合作伙伴遍布欧洲的工业和学术界</w:t>
            </w:r>
            <w:r>
              <w:rPr>
                <w:rFonts w:ascii="DIN Offc Pro" w:hAnsi="DIN Offc Pro" w:cs="DIN Offc Pro"/>
                <w:color w:val="4E4C4A"/>
                <w:sz w:val="20"/>
                <w:lang w:val="de-DE" w:eastAsia="zh-CN"/>
              </w:rPr>
              <w:t xml:space="preserve">, </w:t>
            </w:r>
            <w:r>
              <w:rPr>
                <w:rFonts w:ascii="DIN Offc Pro" w:hAnsi="DIN Offc Pro" w:cs="DIN Offc Pro" w:hint="eastAsia"/>
                <w:color w:val="4E4C4A"/>
                <w:sz w:val="20"/>
                <w:lang w:val="de-DE" w:eastAsia="zh-CN"/>
              </w:rPr>
              <w:t>例如</w:t>
            </w:r>
            <w:r>
              <w:rPr>
                <w:rFonts w:ascii="DIN Offc Pro" w:hAnsi="DIN Offc Pro" w:cs="DIN Offc Pro"/>
                <w:color w:val="4E4C4A"/>
                <w:sz w:val="20"/>
                <w:lang w:eastAsia="zh-CN"/>
              </w:rPr>
              <w:t>:</w:t>
            </w:r>
          </w:p>
          <w:p w:rsidR="00794F13" w:rsidRPr="00794F13" w:rsidRDefault="00794F13" w:rsidP="004B4D29">
            <w:pPr>
              <w:pStyle w:val="Default"/>
              <w:numPr>
                <w:ilvl w:val="0"/>
                <w:numId w:val="27"/>
              </w:numPr>
              <w:rPr>
                <w:rFonts w:ascii="DIN Offc Pro" w:hAnsi="DIN Offc Pro" w:cs="DIN Offc Pro"/>
                <w:color w:val="4E4C4A"/>
                <w:sz w:val="20"/>
                <w:lang w:val="de-DE" w:eastAsia="zh-CN"/>
              </w:rPr>
            </w:pPr>
            <w:r w:rsidRPr="00794F13">
              <w:rPr>
                <w:rFonts w:ascii="DIN Offc Pro" w:hAnsi="DIN Offc Pro" w:cs="DIN Offc Pro" w:hint="eastAsia"/>
                <w:color w:val="4E4C4A"/>
                <w:sz w:val="20"/>
                <w:lang w:val="de-DE" w:eastAsia="zh-CN"/>
              </w:rPr>
              <w:t>芬兰</w:t>
            </w:r>
            <w:r w:rsidRPr="00794F13">
              <w:rPr>
                <w:rFonts w:ascii="DIN Offc Pro" w:hAnsi="DIN Offc Pro" w:cs="DIN Offc Pro"/>
                <w:color w:val="4E4C4A"/>
                <w:sz w:val="20"/>
                <w:lang w:val="de-DE" w:eastAsia="zh-CN"/>
              </w:rPr>
              <w:t>VTT</w:t>
            </w:r>
            <w:r w:rsidRPr="00794F13">
              <w:rPr>
                <w:rFonts w:ascii="DIN Offc Pro" w:hAnsi="DIN Offc Pro" w:cs="DIN Offc Pro" w:hint="eastAsia"/>
                <w:color w:val="4E4C4A"/>
                <w:sz w:val="20"/>
                <w:lang w:val="de-DE" w:eastAsia="zh-CN"/>
              </w:rPr>
              <w:t>技术研究中心</w:t>
            </w:r>
            <w:r w:rsidRPr="00794F13">
              <w:rPr>
                <w:rFonts w:ascii="DIN Offc Pro" w:hAnsi="DIN Offc Pro" w:cs="DIN Offc Pro"/>
                <w:color w:val="4E4C4A"/>
                <w:sz w:val="20"/>
                <w:lang w:val="de-DE" w:eastAsia="zh-CN"/>
              </w:rPr>
              <w:t xml:space="preserve"> </w:t>
            </w:r>
          </w:p>
          <w:p w:rsidR="00794F13" w:rsidRPr="00794F13" w:rsidRDefault="00794F13" w:rsidP="004B4D29">
            <w:pPr>
              <w:pStyle w:val="Default"/>
              <w:numPr>
                <w:ilvl w:val="0"/>
                <w:numId w:val="27"/>
              </w:numPr>
              <w:rPr>
                <w:rFonts w:ascii="DIN Offc Pro" w:hAnsi="DIN Offc Pro" w:cs="DIN Offc Pro"/>
                <w:color w:val="4E4C4A"/>
                <w:sz w:val="20"/>
                <w:lang w:val="de-DE" w:eastAsia="zh-CN"/>
              </w:rPr>
            </w:pPr>
            <w:r w:rsidRPr="00794F13">
              <w:rPr>
                <w:rFonts w:ascii="DIN Offc Pro" w:hAnsi="DIN Offc Pro" w:cs="DIN Offc Pro" w:hint="eastAsia"/>
                <w:color w:val="4E4C4A"/>
                <w:sz w:val="20"/>
                <w:lang w:val="de-DE" w:eastAsia="zh-CN"/>
              </w:rPr>
              <w:t>德国</w:t>
            </w:r>
            <w:r w:rsidRPr="00794F13">
              <w:rPr>
                <w:rFonts w:ascii="DIN Offc Pro" w:hAnsi="DIN Offc Pro" w:cs="DIN Offc Pro"/>
                <w:color w:val="4E4C4A"/>
                <w:sz w:val="20"/>
                <w:lang w:val="de-DE" w:eastAsia="zh-CN"/>
              </w:rPr>
              <w:t xml:space="preserve">Fraunhofer </w:t>
            </w:r>
          </w:p>
          <w:p w:rsidR="00794F13" w:rsidRPr="00794F13" w:rsidRDefault="00794F13" w:rsidP="004B4D29">
            <w:pPr>
              <w:pStyle w:val="Default"/>
              <w:numPr>
                <w:ilvl w:val="0"/>
                <w:numId w:val="27"/>
              </w:numPr>
              <w:rPr>
                <w:rFonts w:ascii="DIN Offc Pro" w:hAnsi="DIN Offc Pro" w:cs="DIN Offc Pro"/>
                <w:color w:val="4E4C4A"/>
                <w:sz w:val="20"/>
                <w:lang w:val="de-DE" w:eastAsia="zh-CN"/>
              </w:rPr>
            </w:pPr>
            <w:r w:rsidRPr="00794F13">
              <w:rPr>
                <w:rFonts w:ascii="DIN Offc Pro" w:hAnsi="DIN Offc Pro" w:cs="DIN Offc Pro" w:hint="eastAsia"/>
                <w:color w:val="4E4C4A"/>
                <w:sz w:val="20"/>
                <w:lang w:val="de-DE" w:eastAsia="zh-CN"/>
              </w:rPr>
              <w:t>帝国理工</w:t>
            </w:r>
            <w:r w:rsidRPr="00794F13">
              <w:rPr>
                <w:rFonts w:ascii="DIN Offc Pro" w:hAnsi="DIN Offc Pro" w:cs="DIN Offc Pro" w:hint="eastAsia"/>
                <w:color w:val="4E4C4A"/>
                <w:sz w:val="20"/>
                <w:lang w:val="de-DE" w:eastAsia="zh-CN"/>
              </w:rPr>
              <w:t xml:space="preserve"> </w:t>
            </w:r>
          </w:p>
          <w:p w:rsidR="00794F13" w:rsidRPr="00794F13" w:rsidRDefault="00794F13" w:rsidP="004B4D29">
            <w:pPr>
              <w:pStyle w:val="Default"/>
              <w:numPr>
                <w:ilvl w:val="0"/>
                <w:numId w:val="27"/>
              </w:numPr>
              <w:rPr>
                <w:rFonts w:ascii="DIN Offc Pro" w:hAnsi="DIN Offc Pro" w:cs="DIN Offc Pro"/>
                <w:color w:val="4E4C4A"/>
                <w:sz w:val="20"/>
                <w:lang w:val="de-DE" w:eastAsia="zh-CN"/>
              </w:rPr>
            </w:pPr>
            <w:r w:rsidRPr="00794F13">
              <w:rPr>
                <w:rFonts w:ascii="DIN Offc Pro" w:hAnsi="DIN Offc Pro" w:cs="DIN Offc Pro" w:hint="eastAsia"/>
                <w:color w:val="4E4C4A"/>
                <w:sz w:val="20"/>
                <w:lang w:val="de-DE" w:eastAsia="zh-CN"/>
              </w:rPr>
              <w:t>法国</w:t>
            </w:r>
            <w:r w:rsidRPr="00794F13">
              <w:rPr>
                <w:rFonts w:ascii="DIN Offc Pro" w:hAnsi="DIN Offc Pro" w:cs="DIN Offc Pro"/>
                <w:color w:val="4E4C4A"/>
                <w:sz w:val="20"/>
                <w:lang w:val="de-DE" w:eastAsia="zh-CN"/>
              </w:rPr>
              <w:t xml:space="preserve">CEA-CNRS </w:t>
            </w:r>
          </w:p>
          <w:p w:rsidR="00794F13" w:rsidRPr="00794F13" w:rsidRDefault="00794F13" w:rsidP="004B4D29">
            <w:pPr>
              <w:pStyle w:val="Default"/>
              <w:numPr>
                <w:ilvl w:val="0"/>
                <w:numId w:val="27"/>
              </w:numPr>
              <w:rPr>
                <w:rFonts w:ascii="DIN Offc Pro" w:hAnsi="DIN Offc Pro" w:cs="DIN Offc Pro"/>
                <w:color w:val="4E4C4A"/>
                <w:sz w:val="20"/>
                <w:lang w:val="de-DE" w:eastAsia="zh-CN"/>
              </w:rPr>
            </w:pPr>
            <w:r w:rsidRPr="00794F13">
              <w:rPr>
                <w:rFonts w:ascii="DIN Offc Pro" w:hAnsi="DIN Offc Pro" w:cs="DIN Offc Pro" w:hint="eastAsia"/>
                <w:color w:val="4E4C4A"/>
                <w:sz w:val="20"/>
                <w:lang w:val="de-DE" w:eastAsia="zh-CN"/>
              </w:rPr>
              <w:t>剑桥大学</w:t>
            </w:r>
            <w:r w:rsidRPr="00794F13">
              <w:rPr>
                <w:rFonts w:ascii="DIN Offc Pro" w:hAnsi="DIN Offc Pro" w:cs="DIN Offc Pro" w:hint="eastAsia"/>
                <w:color w:val="4E4C4A"/>
                <w:sz w:val="20"/>
                <w:lang w:val="de-DE" w:eastAsia="zh-CN"/>
              </w:rPr>
              <w:t xml:space="preserve"> </w:t>
            </w:r>
          </w:p>
          <w:p w:rsidR="00794F13" w:rsidRPr="00794F13" w:rsidRDefault="00794F13" w:rsidP="004B4D29">
            <w:pPr>
              <w:pStyle w:val="Default"/>
              <w:numPr>
                <w:ilvl w:val="0"/>
                <w:numId w:val="27"/>
              </w:numPr>
              <w:rPr>
                <w:rFonts w:ascii="DIN Offc Pro" w:hAnsi="DIN Offc Pro" w:cs="DIN Offc Pro"/>
                <w:color w:val="4E4C4A"/>
                <w:sz w:val="20"/>
                <w:lang w:val="de-DE" w:eastAsia="zh-CN"/>
              </w:rPr>
            </w:pPr>
            <w:r w:rsidRPr="00794F13">
              <w:rPr>
                <w:rFonts w:ascii="DIN Offc Pro" w:hAnsi="DIN Offc Pro" w:cs="DIN Offc Pro" w:hint="eastAsia"/>
                <w:color w:val="4E4C4A"/>
                <w:sz w:val="20"/>
                <w:lang w:val="de-DE" w:eastAsia="zh-CN"/>
              </w:rPr>
              <w:t>ACREO</w:t>
            </w:r>
            <w:r w:rsidRPr="00794F13">
              <w:rPr>
                <w:rFonts w:ascii="DIN Offc Pro" w:hAnsi="DIN Offc Pro" w:cs="DIN Offc Pro" w:hint="eastAsia"/>
                <w:color w:val="4E4C4A"/>
                <w:sz w:val="20"/>
                <w:lang w:val="de-DE" w:eastAsia="zh-CN"/>
              </w:rPr>
              <w:t>研究机构</w:t>
            </w:r>
            <w:r w:rsidRPr="00794F13">
              <w:rPr>
                <w:rFonts w:ascii="DIN Offc Pro" w:hAnsi="DIN Offc Pro" w:cs="DIN Offc Pro" w:hint="eastAsia"/>
                <w:color w:val="4E4C4A"/>
                <w:sz w:val="20"/>
                <w:lang w:val="de-DE" w:eastAsia="zh-CN"/>
              </w:rPr>
              <w:t xml:space="preserve"> </w:t>
            </w:r>
          </w:p>
          <w:p w:rsidR="00794F13" w:rsidRPr="00794F13" w:rsidRDefault="00794F13" w:rsidP="004B4D29">
            <w:pPr>
              <w:pStyle w:val="Default"/>
              <w:numPr>
                <w:ilvl w:val="0"/>
                <w:numId w:val="27"/>
              </w:numPr>
              <w:rPr>
                <w:rFonts w:ascii="DIN Offc Pro" w:hAnsi="DIN Offc Pro" w:cs="DIN Offc Pro"/>
                <w:color w:val="4E4C4A"/>
                <w:sz w:val="20"/>
                <w:lang w:val="de-DE" w:eastAsia="zh-CN"/>
              </w:rPr>
            </w:pPr>
            <w:r w:rsidRPr="00794F13">
              <w:rPr>
                <w:rFonts w:ascii="DIN Offc Pro" w:hAnsi="DIN Offc Pro" w:cs="DIN Offc Pro"/>
                <w:color w:val="4E4C4A"/>
                <w:sz w:val="20"/>
                <w:lang w:val="de-DE" w:eastAsia="zh-CN"/>
              </w:rPr>
              <w:t>Amherst</w:t>
            </w:r>
            <w:r w:rsidRPr="00794F13">
              <w:rPr>
                <w:rFonts w:ascii="DIN Offc Pro" w:hAnsi="DIN Offc Pro" w:cs="DIN Offc Pro" w:hint="eastAsia"/>
                <w:color w:val="4E4C4A"/>
                <w:sz w:val="20"/>
                <w:lang w:val="de-DE" w:eastAsia="zh-CN"/>
              </w:rPr>
              <w:t>大学</w:t>
            </w:r>
            <w:r w:rsidRPr="00794F13">
              <w:rPr>
                <w:rFonts w:ascii="DIN Offc Pro" w:hAnsi="DIN Offc Pro" w:cs="DIN Offc Pro" w:hint="eastAsia"/>
                <w:color w:val="4E4C4A"/>
                <w:sz w:val="20"/>
                <w:lang w:val="de-DE" w:eastAsia="zh-CN"/>
              </w:rPr>
              <w:t xml:space="preserve"> </w:t>
            </w:r>
          </w:p>
          <w:p w:rsidR="00AA7EDD" w:rsidRPr="00794F13" w:rsidRDefault="00AA7EDD" w:rsidP="00AA7EDD">
            <w:pPr>
              <w:pStyle w:val="Default"/>
              <w:rPr>
                <w:rFonts w:ascii="DIN Offc Pro" w:hAnsi="DIN Offc Pro" w:cs="DIN Offc Pro"/>
                <w:color w:val="4E4C4A"/>
                <w:sz w:val="20"/>
                <w:lang w:val="de-DE" w:eastAsia="zh-CN"/>
              </w:rPr>
            </w:pPr>
          </w:p>
          <w:p w:rsidR="00AA7EDD" w:rsidRDefault="002F662A" w:rsidP="00AA7EDD">
            <w:pPr>
              <w:pStyle w:val="Default"/>
              <w:rPr>
                <w:rFonts w:ascii="DIN Offc Pro" w:hAnsi="DIN Offc Pro" w:cs="DIN Offc Pro"/>
                <w:color w:val="4E4C4A"/>
                <w:sz w:val="20"/>
                <w:lang w:val="de-DE" w:eastAsia="zh-CN"/>
              </w:rPr>
            </w:pPr>
            <w:r w:rsidRPr="002F662A">
              <w:rPr>
                <w:rFonts w:ascii="DIN Offc Pro" w:hAnsi="DIN Offc Pro" w:cs="DIN Offc Pro" w:hint="eastAsia"/>
                <w:color w:val="4E4C4A"/>
                <w:sz w:val="20"/>
                <w:lang w:val="de-DE" w:eastAsia="zh-CN"/>
              </w:rPr>
              <w:t xml:space="preserve">JOANNEUM </w:t>
            </w:r>
            <w:r w:rsidRPr="002F662A">
              <w:rPr>
                <w:rFonts w:ascii="DIN Offc Pro" w:hAnsi="DIN Offc Pro" w:cs="DIN Offc Pro" w:hint="eastAsia"/>
                <w:color w:val="4E4C4A"/>
                <w:sz w:val="20"/>
                <w:lang w:eastAsia="zh-CN"/>
              </w:rPr>
              <w:t>研究院</w:t>
            </w:r>
            <w:r>
              <w:rPr>
                <w:rFonts w:ascii="DIN Offc Pro" w:hAnsi="DIN Offc Pro" w:cs="DIN Offc Pro" w:hint="eastAsia"/>
                <w:color w:val="4E4C4A"/>
                <w:sz w:val="20"/>
                <w:lang w:eastAsia="zh-CN"/>
              </w:rPr>
              <w:t>希望在研究</w:t>
            </w:r>
            <w:r>
              <w:rPr>
                <w:rFonts w:ascii="DIN Offc Pro" w:hAnsi="DIN Offc Pro" w:cs="DIN Offc Pro" w:hint="eastAsia"/>
                <w:color w:val="4E4C4A"/>
                <w:sz w:val="20"/>
                <w:lang w:val="de-DE" w:eastAsia="zh-CN"/>
              </w:rPr>
              <w:t>方向在以下几个领域寻找合作伙伴</w:t>
            </w:r>
            <w:r>
              <w:rPr>
                <w:rFonts w:ascii="DIN Offc Pro" w:hAnsi="DIN Offc Pro" w:cs="DIN Offc Pro"/>
                <w:color w:val="4E4C4A"/>
                <w:sz w:val="20"/>
                <w:lang w:val="de-DE" w:eastAsia="zh-CN"/>
              </w:rPr>
              <w:t>:</w:t>
            </w:r>
          </w:p>
          <w:p w:rsidR="009E7272" w:rsidRPr="009E7272" w:rsidRDefault="009E7272" w:rsidP="009E7272">
            <w:pPr>
              <w:pStyle w:val="Listenabsatz"/>
              <w:numPr>
                <w:ilvl w:val="0"/>
                <w:numId w:val="44"/>
              </w:numPr>
              <w:spacing w:line="276" w:lineRule="auto"/>
              <w:rPr>
                <w:rFonts w:ascii="DIN Offc Pro" w:hAnsi="DIN Offc Pro" w:cs="DIN Offc Pro"/>
                <w:lang w:eastAsia="zh-CN"/>
              </w:rPr>
            </w:pPr>
            <w:r w:rsidRPr="009E7272">
              <w:rPr>
                <w:rFonts w:ascii="DIN Offc Pro" w:hAnsi="DIN Offc Pro" w:cs="DIN Offc Pro" w:hint="eastAsia"/>
                <w:lang w:eastAsia="zh-CN"/>
              </w:rPr>
              <w:t xml:space="preserve">R2R </w:t>
            </w:r>
            <w:r w:rsidRPr="009E7272">
              <w:rPr>
                <w:rFonts w:ascii="DIN Offc Pro" w:hAnsi="DIN Offc Pro" w:cs="DIN Offc Pro" w:hint="eastAsia"/>
                <w:lang w:eastAsia="zh-CN"/>
              </w:rPr>
              <w:t>纳米光刻技术</w:t>
            </w:r>
          </w:p>
          <w:p w:rsidR="009E7272" w:rsidRPr="009E7272" w:rsidRDefault="009E7272" w:rsidP="009E7272">
            <w:pPr>
              <w:pStyle w:val="Listenabsatz"/>
              <w:numPr>
                <w:ilvl w:val="0"/>
                <w:numId w:val="44"/>
              </w:numPr>
              <w:spacing w:line="276" w:lineRule="auto"/>
              <w:rPr>
                <w:rFonts w:ascii="DIN Offc Pro" w:hAnsi="DIN Offc Pro" w:cs="DIN Offc Pro"/>
                <w:lang w:eastAsia="zh-CN"/>
              </w:rPr>
            </w:pPr>
            <w:r w:rsidRPr="009E7272">
              <w:rPr>
                <w:rFonts w:ascii="DIN Offc Pro" w:hAnsi="DIN Offc Pro" w:cs="DIN Offc Pro" w:hint="eastAsia"/>
                <w:lang w:eastAsia="zh-CN"/>
              </w:rPr>
              <w:t>柔性印刷及混合光电子</w:t>
            </w:r>
          </w:p>
          <w:p w:rsidR="009E7272" w:rsidRPr="009E7272" w:rsidRDefault="009E7272" w:rsidP="009E7272">
            <w:pPr>
              <w:pStyle w:val="Listenabsatz"/>
              <w:numPr>
                <w:ilvl w:val="0"/>
                <w:numId w:val="44"/>
              </w:numPr>
              <w:spacing w:line="276" w:lineRule="auto"/>
              <w:rPr>
                <w:rFonts w:ascii="DIN Offc Pro" w:hAnsi="DIN Offc Pro" w:cs="DIN Offc Pro"/>
                <w:lang w:eastAsia="zh-CN"/>
              </w:rPr>
            </w:pPr>
            <w:r w:rsidRPr="009E7272">
              <w:rPr>
                <w:rFonts w:ascii="DIN Offc Pro" w:hAnsi="DIN Offc Pro" w:cs="DIN Offc Pro" w:hint="eastAsia"/>
                <w:lang w:eastAsia="zh-CN"/>
              </w:rPr>
              <w:t>智能系统集成</w:t>
            </w:r>
          </w:p>
          <w:p w:rsidR="00AA7EDD" w:rsidRPr="009E7272" w:rsidRDefault="009E7272" w:rsidP="009E7272">
            <w:pPr>
              <w:pStyle w:val="Listenabsatz"/>
              <w:numPr>
                <w:ilvl w:val="0"/>
                <w:numId w:val="44"/>
              </w:numPr>
              <w:spacing w:line="276" w:lineRule="auto"/>
              <w:rPr>
                <w:rFonts w:ascii="DIN Offc Pro" w:hAnsi="DIN Offc Pro" w:cs="DIN Offc Pro"/>
                <w:lang w:eastAsia="zh-CN"/>
              </w:rPr>
            </w:pPr>
            <w:r w:rsidRPr="009E7272">
              <w:rPr>
                <w:rFonts w:ascii="DIN Offc Pro" w:hAnsi="DIN Offc Pro" w:cs="DIN Offc Pro" w:hint="eastAsia"/>
                <w:lang w:eastAsia="zh-CN"/>
              </w:rPr>
              <w:t>仿生</w:t>
            </w:r>
          </w:p>
        </w:tc>
      </w:tr>
    </w:tbl>
    <w:p w:rsidR="0000014C" w:rsidRPr="00D47AE0" w:rsidRDefault="0000014C" w:rsidP="00EE22C7">
      <w:pPr>
        <w:spacing w:line="240" w:lineRule="auto"/>
        <w:rPr>
          <w:rFonts w:ascii="DIN Offc Pro" w:hAnsi="DIN Offc Pro" w:cs="DIN Offc Pro"/>
          <w:lang w:eastAsia="zh-CN"/>
        </w:rPr>
      </w:pPr>
    </w:p>
    <w:p w:rsidR="00EE22C7" w:rsidRPr="00D47AE0" w:rsidRDefault="00EE22C7" w:rsidP="00EE22C7">
      <w:pPr>
        <w:spacing w:line="240" w:lineRule="auto"/>
        <w:rPr>
          <w:rFonts w:ascii="DIN Offc Pro" w:hAnsi="DIN Offc Pro" w:cs="DIN Offc Pro"/>
          <w:lang w:eastAsia="zh-CN"/>
        </w:rPr>
      </w:pPr>
      <w:r w:rsidRPr="00D47AE0">
        <w:rPr>
          <w:rFonts w:ascii="DIN Offc Pro" w:hAnsi="DIN Offc Pro" w:cs="DIN Offc Pro"/>
          <w:lang w:eastAsia="zh-CN"/>
        </w:rPr>
        <w:br w:type="page"/>
      </w:r>
    </w:p>
    <w:p w:rsidR="008F0097" w:rsidRDefault="00316240" w:rsidP="008F0097">
      <w:pPr>
        <w:pStyle w:val="berschriftEnglisch"/>
        <w:rPr>
          <w:rFonts w:ascii="DIN Offc Pro" w:hAnsi="DIN Offc Pro" w:cs="DIN Offc Pro"/>
          <w:lang w:val="en-US"/>
        </w:rPr>
      </w:pPr>
      <w:bookmarkStart w:id="39" w:name="_Toc475701431"/>
      <w:bookmarkStart w:id="40" w:name="_Toc476067953"/>
      <w:r w:rsidRPr="00D47AE0">
        <w:rPr>
          <w:rFonts w:ascii="DIN Offc Pro" w:hAnsi="DIN Offc Pro" w:cs="DIN Offc Pro"/>
          <w:lang w:val="en-US"/>
        </w:rPr>
        <w:lastRenderedPageBreak/>
        <w:t xml:space="preserve">vienna university of technology | </w:t>
      </w:r>
      <w:bookmarkStart w:id="41" w:name="_Toc475350967"/>
      <w:bookmarkStart w:id="42" w:name="_Toc475438582"/>
      <w:bookmarkStart w:id="43" w:name="_Toc475701432"/>
      <w:bookmarkStart w:id="44" w:name="_Toc476067954"/>
      <w:bookmarkEnd w:id="39"/>
      <w:bookmarkEnd w:id="40"/>
      <w:r w:rsidR="008F0097" w:rsidRPr="008F0097">
        <w:rPr>
          <w:rFonts w:ascii="DIN Offc Pro" w:hAnsi="DIN Offc Pro" w:cs="DIN Offc Pro"/>
          <w:lang w:val="en-US"/>
        </w:rPr>
        <w:t xml:space="preserve">Institute for </w:t>
      </w:r>
    </w:p>
    <w:p w:rsidR="008F0097" w:rsidRPr="008F0097" w:rsidRDefault="008F0097" w:rsidP="008F0097">
      <w:pPr>
        <w:pStyle w:val="berschriftEnglisch"/>
        <w:rPr>
          <w:rFonts w:ascii="DIN Offc Pro" w:hAnsi="DIN Offc Pro" w:cs="DIN Offc Pro"/>
          <w:lang w:val="en-US" w:eastAsia="zh-CN"/>
        </w:rPr>
      </w:pPr>
      <w:r w:rsidRPr="008F0097">
        <w:rPr>
          <w:rFonts w:ascii="DIN Offc Pro" w:hAnsi="DIN Offc Pro" w:cs="DIN Offc Pro"/>
          <w:lang w:val="en-US"/>
        </w:rPr>
        <w:t>Theoretical Physics</w:t>
      </w:r>
    </w:p>
    <w:p w:rsidR="001302D5" w:rsidRPr="00D47AE0" w:rsidRDefault="00E64D34" w:rsidP="008F0097">
      <w:pPr>
        <w:pStyle w:val="berschriftChinesisch"/>
        <w:rPr>
          <w:rFonts w:ascii="DIN Offc Pro" w:hAnsi="DIN Offc Pro" w:cs="DIN Offc Pro"/>
          <w:lang w:eastAsia="zh-CN"/>
        </w:rPr>
      </w:pPr>
      <w:r w:rsidRPr="00D47AE0">
        <w:rPr>
          <w:rFonts w:ascii="DIN Offc Pro" w:hAnsi="DIN Offc Pro" w:cs="DIN Offc Pro"/>
          <w:lang w:eastAsia="zh-CN"/>
        </w:rPr>
        <w:t>维也纳技术大学</w:t>
      </w:r>
      <w:r w:rsidRPr="00D47AE0">
        <w:rPr>
          <w:rFonts w:ascii="DIN Offc Pro" w:hAnsi="DIN Offc Pro" w:cs="DIN Offc Pro"/>
          <w:lang w:eastAsia="zh-CN"/>
        </w:rPr>
        <w:t xml:space="preserve">  | </w:t>
      </w:r>
      <w:bookmarkEnd w:id="41"/>
      <w:bookmarkEnd w:id="42"/>
      <w:bookmarkEnd w:id="43"/>
      <w:bookmarkEnd w:id="44"/>
      <w:r w:rsidR="008F0097" w:rsidRPr="008F0097">
        <w:rPr>
          <w:rFonts w:ascii="DIN Offc Pro" w:hAnsi="DIN Offc Pro" w:cs="DIN Offc Pro" w:hint="eastAsia"/>
          <w:lang w:eastAsia="zh-CN"/>
        </w:rPr>
        <w:t>理论物理所</w:t>
      </w:r>
    </w:p>
    <w:p w:rsidR="001302D5" w:rsidRPr="00D47AE0" w:rsidRDefault="001302D5" w:rsidP="001302D5">
      <w:pPr>
        <w:rPr>
          <w:rFonts w:ascii="DIN Offc Pro" w:hAnsi="DIN Offc Pro" w:cs="DIN Offc Pro"/>
          <w:lang w:eastAsia="zh-CN"/>
        </w:rPr>
      </w:pPr>
    </w:p>
    <w:p w:rsidR="001302D5" w:rsidRPr="00D47AE0" w:rsidRDefault="001302D5" w:rsidP="001302D5">
      <w:pPr>
        <w:rPr>
          <w:rFonts w:ascii="DIN Offc Pro" w:hAnsi="DIN Offc Pro" w:cs="DIN Offc Pro"/>
          <w:lang w:eastAsia="zh-CN"/>
        </w:rPr>
      </w:pPr>
    </w:p>
    <w:tbl>
      <w:tblPr>
        <w:tblStyle w:val="Tabellenraster"/>
        <w:tblW w:w="0" w:type="auto"/>
        <w:tblBorders>
          <w:top w:val="none" w:sz="0" w:space="0" w:color="auto"/>
          <w:left w:val="none" w:sz="0" w:space="0" w:color="auto"/>
          <w:bottom w:val="none" w:sz="0" w:space="0" w:color="auto"/>
          <w:right w:val="none" w:sz="0" w:space="0" w:color="auto"/>
          <w:insideH w:val="single" w:sz="24" w:space="0" w:color="540F31"/>
          <w:insideV w:val="none" w:sz="0" w:space="0" w:color="auto"/>
        </w:tblBorders>
        <w:tblLook w:val="04A0" w:firstRow="1" w:lastRow="0" w:firstColumn="1" w:lastColumn="0" w:noHBand="0" w:noVBand="1"/>
      </w:tblPr>
      <w:tblGrid>
        <w:gridCol w:w="5171"/>
        <w:gridCol w:w="5171"/>
      </w:tblGrid>
      <w:tr w:rsidR="001302D5" w:rsidRPr="00860F14" w:rsidTr="006C4D6C">
        <w:tc>
          <w:tcPr>
            <w:tcW w:w="5171" w:type="dxa"/>
            <w:tcBorders>
              <w:top w:val="nil"/>
              <w:bottom w:val="single" w:sz="24" w:space="0" w:color="688622"/>
            </w:tcBorders>
          </w:tcPr>
          <w:p w:rsidR="001302D5" w:rsidRPr="00D47AE0" w:rsidRDefault="001302D5" w:rsidP="00AD6D4B">
            <w:pPr>
              <w:rPr>
                <w:rFonts w:ascii="DIN Offc Pro" w:hAnsi="DIN Offc Pro" w:cs="DIN Offc Pro"/>
                <w:lang w:eastAsia="zh-CN"/>
              </w:rPr>
            </w:pPr>
          </w:p>
          <w:p w:rsidR="001302D5" w:rsidRPr="00D47AE0" w:rsidRDefault="00291460" w:rsidP="00AD6D4B">
            <w:pPr>
              <w:spacing w:line="120" w:lineRule="atLeast"/>
              <w:rPr>
                <w:rFonts w:ascii="DIN Offc Pro" w:hAnsi="DIN Offc Pro" w:cs="DIN Offc Pro"/>
                <w:lang w:eastAsia="zh-CN"/>
              </w:rPr>
            </w:pPr>
            <w:r w:rsidRPr="00D47AE0">
              <w:rPr>
                <w:rFonts w:ascii="DIN Offc Pro" w:hAnsi="DIN Offc Pro" w:cs="DIN Offc Pro"/>
                <w:noProof/>
                <w:lang w:val="en-US" w:eastAsia="zh-CN"/>
              </w:rPr>
              <w:drawing>
                <wp:anchor distT="0" distB="0" distL="114300" distR="114300" simplePos="0" relativeHeight="251608064" behindDoc="1" locked="0" layoutInCell="1" allowOverlap="1" wp14:anchorId="55E5F680" wp14:editId="722E7373">
                  <wp:simplePos x="0" y="0"/>
                  <wp:positionH relativeFrom="margin">
                    <wp:posOffset>292100</wp:posOffset>
                  </wp:positionH>
                  <wp:positionV relativeFrom="margin">
                    <wp:posOffset>438785</wp:posOffset>
                  </wp:positionV>
                  <wp:extent cx="2516505" cy="952500"/>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rosu.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505" cy="952500"/>
                          </a:xfrm>
                          <a:prstGeom prst="rect">
                            <a:avLst/>
                          </a:prstGeom>
                        </pic:spPr>
                      </pic:pic>
                    </a:graphicData>
                  </a:graphic>
                  <wp14:sizeRelH relativeFrom="margin">
                    <wp14:pctWidth>0</wp14:pctWidth>
                  </wp14:sizeRelH>
                  <wp14:sizeRelV relativeFrom="margin">
                    <wp14:pctHeight>0</wp14:pctHeight>
                  </wp14:sizeRelV>
                </wp:anchor>
              </w:drawing>
            </w:r>
          </w:p>
          <w:p w:rsidR="001302D5" w:rsidRPr="00D47AE0" w:rsidRDefault="001302D5" w:rsidP="00AD6D4B">
            <w:pPr>
              <w:rPr>
                <w:rFonts w:ascii="DIN Offc Pro" w:hAnsi="DIN Offc Pro" w:cs="DIN Offc Pro"/>
                <w:lang w:eastAsia="zh-CN"/>
              </w:rPr>
            </w:pPr>
          </w:p>
        </w:tc>
        <w:tc>
          <w:tcPr>
            <w:tcW w:w="5171" w:type="dxa"/>
            <w:tcBorders>
              <w:top w:val="nil"/>
              <w:bottom w:val="single" w:sz="24" w:space="0" w:color="688622"/>
            </w:tcBorders>
          </w:tcPr>
          <w:p w:rsidR="001302D5" w:rsidRPr="000F7FDE" w:rsidRDefault="001302D5" w:rsidP="00AD6D4B">
            <w:pPr>
              <w:rPr>
                <w:rFonts w:ascii="DIN Offc Pro" w:hAnsi="DIN Offc Pro" w:cs="DIN Offc Pro"/>
                <w:lang w:val="en-US" w:eastAsia="zh-CN"/>
              </w:rPr>
            </w:pPr>
          </w:p>
          <w:p w:rsidR="00316240" w:rsidRPr="008F0097" w:rsidRDefault="00316240" w:rsidP="008F0097">
            <w:pPr>
              <w:pStyle w:val="Standardklein"/>
              <w:rPr>
                <w:rFonts w:ascii="DIN Offc Pro" w:hAnsi="DIN Offc Pro" w:cs="DIN Offc Pro"/>
                <w:lang w:val="en-US"/>
              </w:rPr>
            </w:pPr>
            <w:r w:rsidRPr="008F0097">
              <w:rPr>
                <w:rFonts w:ascii="DIN Offc Pro" w:hAnsi="DIN Offc Pro" w:cs="DIN Offc Pro"/>
                <w:lang w:val="en-US"/>
              </w:rPr>
              <w:t xml:space="preserve">TU Wien | Institute </w:t>
            </w:r>
            <w:r w:rsidR="008F0097" w:rsidRPr="008F0097">
              <w:rPr>
                <w:rFonts w:ascii="DIN Offc Pro" w:hAnsi="DIN Offc Pro" w:cs="DIN Offc Pro"/>
                <w:lang w:val="en-US"/>
              </w:rPr>
              <w:t>for</w:t>
            </w:r>
            <w:r w:rsidRPr="008F0097">
              <w:rPr>
                <w:rFonts w:ascii="DIN Offc Pro" w:hAnsi="DIN Offc Pro" w:cs="DIN Offc Pro"/>
                <w:lang w:val="en-US"/>
              </w:rPr>
              <w:t xml:space="preserve"> </w:t>
            </w:r>
            <w:r w:rsidR="008F0097" w:rsidRPr="008F0097">
              <w:rPr>
                <w:rFonts w:ascii="DIN Offc Pro" w:hAnsi="DIN Offc Pro" w:cs="DIN Offc Pro"/>
                <w:lang w:val="en-US"/>
              </w:rPr>
              <w:t>Theoretical Physics</w:t>
            </w:r>
          </w:p>
          <w:p w:rsidR="008F0097" w:rsidRDefault="008F0097" w:rsidP="008F0097">
            <w:pPr>
              <w:pStyle w:val="Standardklein"/>
              <w:rPr>
                <w:rFonts w:ascii="DIN Offc Pro" w:hAnsi="DIN Offc Pro" w:cs="DIN Offc Pro"/>
                <w:lang w:val="en-US"/>
              </w:rPr>
            </w:pPr>
            <w:r w:rsidRPr="008F0097">
              <w:rPr>
                <w:rFonts w:ascii="DIN Offc Pro" w:hAnsi="DIN Offc Pro" w:cs="DIN Offc Pro"/>
                <w:lang w:val="en-US"/>
              </w:rPr>
              <w:t xml:space="preserve">Ass. Prof. Dr. Florian </w:t>
            </w:r>
            <w:proofErr w:type="spellStart"/>
            <w:r w:rsidRPr="008F0097">
              <w:rPr>
                <w:rFonts w:ascii="DIN Offc Pro" w:hAnsi="DIN Offc Pro" w:cs="DIN Offc Pro"/>
                <w:lang w:val="en-US"/>
              </w:rPr>
              <w:t>Li</w:t>
            </w:r>
            <w:r>
              <w:rPr>
                <w:rFonts w:ascii="DIN Offc Pro" w:hAnsi="DIN Offc Pro" w:cs="DIN Offc Pro"/>
                <w:lang w:val="en-US"/>
              </w:rPr>
              <w:t>bisch</w:t>
            </w:r>
            <w:proofErr w:type="spellEnd"/>
          </w:p>
          <w:p w:rsidR="00FD6F1B" w:rsidRPr="008F0097" w:rsidRDefault="00FD6F1B" w:rsidP="008F0097">
            <w:pPr>
              <w:pStyle w:val="Standardklein"/>
              <w:rPr>
                <w:rFonts w:ascii="DIN Offc Pro" w:hAnsi="DIN Offc Pro" w:cs="DIN Offc Pro"/>
                <w:lang w:val="en-US"/>
              </w:rPr>
            </w:pPr>
            <w:r w:rsidRPr="00FD6F1B">
              <w:rPr>
                <w:rFonts w:ascii="DIN Offc Pro" w:hAnsi="DIN Offc Pro" w:cs="DIN Offc Pro"/>
                <w:lang w:val="en-US"/>
              </w:rPr>
              <w:t>Speaker of Doctoral College TU-D on low-dimensional materials Institute for Theoretical Physics</w:t>
            </w:r>
          </w:p>
          <w:p w:rsidR="008F0097" w:rsidRDefault="008F0097" w:rsidP="00316240">
            <w:pPr>
              <w:pStyle w:val="Standardklein"/>
              <w:rPr>
                <w:rFonts w:ascii="DIN Offc Pro" w:hAnsi="DIN Offc Pro" w:cs="DIN Offc Pro"/>
              </w:rPr>
            </w:pPr>
            <w:proofErr w:type="spellStart"/>
            <w:r w:rsidRPr="008F0097">
              <w:rPr>
                <w:rFonts w:ascii="DIN Offc Pro" w:hAnsi="DIN Offc Pro" w:cs="DIN Offc Pro"/>
              </w:rPr>
              <w:t>Wiedner</w:t>
            </w:r>
            <w:proofErr w:type="spellEnd"/>
            <w:r w:rsidRPr="008F0097">
              <w:rPr>
                <w:rFonts w:ascii="DIN Offc Pro" w:hAnsi="DIN Offc Pro" w:cs="DIN Offc Pro"/>
              </w:rPr>
              <w:t xml:space="preserve"> </w:t>
            </w:r>
            <w:proofErr w:type="spellStart"/>
            <w:r w:rsidRPr="008F0097">
              <w:rPr>
                <w:rFonts w:ascii="DIN Offc Pro" w:hAnsi="DIN Offc Pro" w:cs="DIN Offc Pro"/>
              </w:rPr>
              <w:t>Hauptstrasse</w:t>
            </w:r>
            <w:proofErr w:type="spellEnd"/>
            <w:r w:rsidRPr="008F0097">
              <w:rPr>
                <w:rFonts w:ascii="DIN Offc Pro" w:hAnsi="DIN Offc Pro" w:cs="DIN Offc Pro"/>
              </w:rPr>
              <w:t xml:space="preserve"> 8-10 136, </w:t>
            </w:r>
          </w:p>
          <w:p w:rsidR="008F0097" w:rsidRDefault="008F0097" w:rsidP="008F0097">
            <w:pPr>
              <w:pStyle w:val="Standardklein"/>
              <w:rPr>
                <w:rFonts w:ascii="DIN Offc Pro" w:hAnsi="DIN Offc Pro" w:cs="DIN Offc Pro"/>
              </w:rPr>
            </w:pPr>
            <w:r w:rsidRPr="008F0097">
              <w:rPr>
                <w:rFonts w:ascii="DIN Offc Pro" w:hAnsi="DIN Offc Pro" w:cs="DIN Offc Pro"/>
              </w:rPr>
              <w:t>Vienna, Austria</w:t>
            </w:r>
          </w:p>
          <w:p w:rsidR="00463E72" w:rsidRPr="00D47AE0" w:rsidRDefault="00463E72" w:rsidP="008F0097">
            <w:pPr>
              <w:pStyle w:val="Standardklein"/>
              <w:rPr>
                <w:rFonts w:ascii="DIN Offc Pro" w:hAnsi="DIN Offc Pro" w:cs="DIN Offc Pro"/>
              </w:rPr>
            </w:pPr>
            <w:r>
              <w:rPr>
                <w:rFonts w:ascii="DIN Offc Pro" w:hAnsi="DIN Offc Pro" w:cs="DIN Offc Pro"/>
              </w:rPr>
              <w:t xml:space="preserve">T </w:t>
            </w:r>
            <w:r w:rsidRPr="00463E72">
              <w:rPr>
                <w:rFonts w:ascii="DIN Offc Pro" w:hAnsi="DIN Offc Pro" w:cs="DIN Offc Pro"/>
              </w:rPr>
              <w:t xml:space="preserve">+43 </w:t>
            </w:r>
            <w:r w:rsidR="00FD6F1B" w:rsidRPr="00FD6F1B">
              <w:rPr>
                <w:rFonts w:ascii="DIN Offc Pro" w:hAnsi="DIN Offc Pro" w:cs="DIN Offc Pro"/>
              </w:rPr>
              <w:t>1 58801 13608</w:t>
            </w:r>
          </w:p>
          <w:p w:rsidR="001302D5" w:rsidRPr="005955BE" w:rsidRDefault="001302D5" w:rsidP="00AD6D4B">
            <w:pPr>
              <w:pStyle w:val="Standardklein"/>
              <w:rPr>
                <w:rFonts w:ascii="DIN Offc Pro" w:hAnsi="DIN Offc Pro" w:cs="DIN Offc Pro"/>
                <w:lang w:val="pl-PL"/>
              </w:rPr>
            </w:pPr>
            <w:r w:rsidRPr="005955BE">
              <w:rPr>
                <w:rFonts w:ascii="DIN Offc Pro" w:hAnsi="DIN Offc Pro" w:cs="DIN Offc Pro"/>
                <w:lang w:val="pl-PL"/>
              </w:rPr>
              <w:t xml:space="preserve">E </w:t>
            </w:r>
            <w:hyperlink r:id="rId33" w:history="1">
              <w:r w:rsidR="00FD6F1B" w:rsidRPr="005955BE">
                <w:rPr>
                  <w:rStyle w:val="Hyperlink"/>
                  <w:lang w:val="pl-PL"/>
                </w:rPr>
                <w:t>florian.libisch@tuwien.ac.at</w:t>
              </w:r>
            </w:hyperlink>
            <w:r w:rsidR="00316240" w:rsidRPr="005955BE">
              <w:rPr>
                <w:rFonts w:ascii="DIN Offc Pro" w:hAnsi="DIN Offc Pro" w:cs="DIN Offc Pro"/>
                <w:lang w:val="pl-PL"/>
              </w:rPr>
              <w:t xml:space="preserve"> </w:t>
            </w:r>
          </w:p>
          <w:p w:rsidR="001302D5" w:rsidRPr="00D1366B" w:rsidRDefault="001302D5" w:rsidP="00FD6F1B">
            <w:pPr>
              <w:pStyle w:val="Standardklein"/>
              <w:rPr>
                <w:rFonts w:ascii="DIN Offc Pro" w:hAnsi="DIN Offc Pro" w:cs="DIN Offc Pro"/>
                <w:lang w:val="pl-PL"/>
              </w:rPr>
            </w:pPr>
            <w:r w:rsidRPr="00D1366B">
              <w:rPr>
                <w:rFonts w:ascii="DIN Offc Pro" w:hAnsi="DIN Offc Pro" w:cs="DIN Offc Pro"/>
                <w:lang w:val="pl-PL"/>
              </w:rPr>
              <w:t>W</w:t>
            </w:r>
            <w:r w:rsidR="00316240" w:rsidRPr="00D1366B">
              <w:rPr>
                <w:rFonts w:ascii="DIN Offc Pro" w:hAnsi="DIN Offc Pro" w:cs="DIN Offc Pro"/>
                <w:lang w:val="pl-PL"/>
              </w:rPr>
              <w:t xml:space="preserve"> </w:t>
            </w:r>
            <w:hyperlink r:id="rId34" w:history="1">
              <w:r w:rsidR="005955BE" w:rsidRPr="005955BE">
                <w:rPr>
                  <w:rStyle w:val="Hyperlink"/>
                  <w:rFonts w:ascii="DIN Offc Pro" w:hAnsi="DIN Offc Pro" w:cs="DIN Offc Pro"/>
                  <w:lang w:val="pl-PL"/>
                </w:rPr>
                <w:t>http://www.itp.tuwien.ac.at/</w:t>
              </w:r>
            </w:hyperlink>
          </w:p>
          <w:p w:rsidR="001302D5" w:rsidRPr="00D1366B" w:rsidRDefault="001302D5" w:rsidP="000738CB">
            <w:pPr>
              <w:pStyle w:val="Standardklein"/>
              <w:rPr>
                <w:rFonts w:ascii="DIN Offc Pro" w:hAnsi="DIN Offc Pro" w:cs="DIN Offc Pro"/>
                <w:lang w:val="pl-PL"/>
              </w:rPr>
            </w:pPr>
          </w:p>
        </w:tc>
      </w:tr>
      <w:tr w:rsidR="001302D5" w:rsidRPr="00D47AE0" w:rsidTr="006C4D6C">
        <w:tc>
          <w:tcPr>
            <w:tcW w:w="5171" w:type="dxa"/>
            <w:tcBorders>
              <w:top w:val="single" w:sz="24" w:space="0" w:color="688622"/>
            </w:tcBorders>
          </w:tcPr>
          <w:p w:rsidR="001302D5" w:rsidRPr="00D1366B" w:rsidRDefault="001302D5" w:rsidP="00D47AE0">
            <w:pPr>
              <w:spacing w:line="276" w:lineRule="auto"/>
              <w:rPr>
                <w:rFonts w:ascii="DIN Offc Pro" w:hAnsi="DIN Offc Pro" w:cs="DIN Offc Pro"/>
                <w:lang w:val="pl-PL"/>
              </w:rPr>
            </w:pPr>
          </w:p>
          <w:p w:rsidR="00BF29C1" w:rsidRDefault="00A30680" w:rsidP="00BF29C1">
            <w:pPr>
              <w:spacing w:line="276" w:lineRule="auto"/>
              <w:rPr>
                <w:rFonts w:ascii="DIN Offc Pro" w:hAnsi="DIN Offc Pro" w:cs="DIN Offc Pro"/>
                <w:noProof/>
                <w:lang w:val="en-US" w:eastAsia="de-DE"/>
              </w:rPr>
            </w:pPr>
            <w:r>
              <w:rPr>
                <w:rFonts w:ascii="DIN Offc Pro" w:hAnsi="DIN Offc Pro" w:cs="DIN Offc Pro"/>
                <w:noProof/>
                <w:lang w:val="en-US" w:eastAsia="de-DE"/>
              </w:rPr>
              <w:t xml:space="preserve">The Institute for theoretical physics of the Vienna University of Technology is currently focusing on the research and development of </w:t>
            </w:r>
            <w:r w:rsidRPr="00A30680">
              <w:rPr>
                <w:rFonts w:ascii="DIN Offc Pro" w:hAnsi="DIN Offc Pro" w:cs="DIN Offc Pro"/>
                <w:noProof/>
                <w:lang w:val="en-US" w:eastAsia="de-DE"/>
              </w:rPr>
              <w:t>Simulation of realistic nanodevices</w:t>
            </w:r>
            <w:r w:rsidR="00BF29C1">
              <w:rPr>
                <w:rFonts w:ascii="DIN Offc Pro" w:hAnsi="DIN Offc Pro" w:cs="DIN Offc Pro"/>
                <w:noProof/>
                <w:lang w:val="en-US" w:eastAsia="de-DE"/>
              </w:rPr>
              <w:t xml:space="preserve"> regarding to </w:t>
            </w:r>
          </w:p>
          <w:p w:rsidR="00BF29C1" w:rsidRPr="00BF29C1" w:rsidRDefault="00BF29C1" w:rsidP="004B4D29">
            <w:pPr>
              <w:pStyle w:val="Listenabsatz"/>
              <w:numPr>
                <w:ilvl w:val="0"/>
                <w:numId w:val="28"/>
              </w:numPr>
              <w:spacing w:line="276" w:lineRule="auto"/>
              <w:rPr>
                <w:rFonts w:ascii="DIN Offc Pro" w:hAnsi="DIN Offc Pro" w:cs="DIN Offc Pro"/>
                <w:noProof/>
                <w:lang w:val="en-US" w:eastAsia="de-DE"/>
              </w:rPr>
            </w:pPr>
            <w:r w:rsidRPr="00BF29C1">
              <w:rPr>
                <w:rFonts w:ascii="DIN Offc Pro" w:hAnsi="DIN Offc Pro" w:cs="DIN Offc Pro"/>
                <w:noProof/>
                <w:lang w:val="en-US" w:eastAsia="de-DE"/>
              </w:rPr>
              <w:t>Spintronics</w:t>
            </w:r>
          </w:p>
          <w:p w:rsidR="00BF29C1" w:rsidRPr="00BF29C1" w:rsidRDefault="00BF29C1" w:rsidP="004B4D29">
            <w:pPr>
              <w:pStyle w:val="Listenabsatz"/>
              <w:numPr>
                <w:ilvl w:val="0"/>
                <w:numId w:val="28"/>
              </w:numPr>
              <w:spacing w:line="276" w:lineRule="auto"/>
              <w:rPr>
                <w:rFonts w:ascii="DIN Offc Pro" w:hAnsi="DIN Offc Pro" w:cs="DIN Offc Pro"/>
                <w:noProof/>
                <w:lang w:val="en-US" w:eastAsia="de-DE"/>
              </w:rPr>
            </w:pPr>
            <w:r w:rsidRPr="00BF29C1">
              <w:rPr>
                <w:rFonts w:ascii="DIN Offc Pro" w:hAnsi="DIN Offc Pro" w:cs="DIN Offc Pro"/>
                <w:noProof/>
                <w:lang w:val="en-US" w:eastAsia="de-DE"/>
              </w:rPr>
              <w:t xml:space="preserve">Valleytronics </w:t>
            </w:r>
          </w:p>
          <w:p w:rsidR="00BF29C1" w:rsidRPr="00BF29C1" w:rsidRDefault="00BF29C1" w:rsidP="004B4D29">
            <w:pPr>
              <w:pStyle w:val="Listenabsatz"/>
              <w:numPr>
                <w:ilvl w:val="0"/>
                <w:numId w:val="28"/>
              </w:numPr>
              <w:spacing w:line="276" w:lineRule="auto"/>
              <w:rPr>
                <w:rFonts w:ascii="DIN Offc Pro" w:hAnsi="DIN Offc Pro" w:cs="DIN Offc Pro"/>
                <w:noProof/>
                <w:lang w:val="en-US" w:eastAsia="de-DE"/>
              </w:rPr>
            </w:pPr>
            <w:r w:rsidRPr="00BF29C1">
              <w:rPr>
                <w:rFonts w:ascii="DIN Offc Pro" w:hAnsi="DIN Offc Pro" w:cs="DIN Offc Pro"/>
                <w:noProof/>
                <w:lang w:val="en-US" w:eastAsia="de-DE"/>
              </w:rPr>
              <w:t>Heterostructures made of two-dimensional crystals</w:t>
            </w:r>
          </w:p>
          <w:p w:rsidR="00BF29C1" w:rsidRPr="00BF29C1" w:rsidRDefault="00BF29C1" w:rsidP="004B4D29">
            <w:pPr>
              <w:pStyle w:val="Listenabsatz"/>
              <w:numPr>
                <w:ilvl w:val="0"/>
                <w:numId w:val="28"/>
              </w:numPr>
              <w:spacing w:line="276" w:lineRule="auto"/>
              <w:rPr>
                <w:rFonts w:ascii="DIN Offc Pro" w:hAnsi="DIN Offc Pro" w:cs="DIN Offc Pro"/>
                <w:noProof/>
                <w:lang w:val="fr-FR" w:eastAsia="de-DE"/>
              </w:rPr>
            </w:pPr>
            <w:r w:rsidRPr="00BF29C1">
              <w:rPr>
                <w:rFonts w:ascii="DIN Offc Pro" w:hAnsi="DIN Offc Pro" w:cs="DIN Offc Pro"/>
                <w:noProof/>
                <w:lang w:val="fr-FR" w:eastAsia="de-DE"/>
              </w:rPr>
              <w:t>Solar cells</w:t>
            </w:r>
          </w:p>
          <w:p w:rsidR="00BF29C1" w:rsidRPr="00BF29C1" w:rsidRDefault="00BF29C1" w:rsidP="004B4D29">
            <w:pPr>
              <w:pStyle w:val="Listenabsatz"/>
              <w:numPr>
                <w:ilvl w:val="0"/>
                <w:numId w:val="28"/>
              </w:numPr>
              <w:spacing w:line="276" w:lineRule="auto"/>
              <w:rPr>
                <w:rFonts w:ascii="DIN Offc Pro" w:hAnsi="DIN Offc Pro" w:cs="DIN Offc Pro"/>
                <w:noProof/>
                <w:lang w:val="fr-FR" w:eastAsia="de-DE"/>
              </w:rPr>
            </w:pPr>
            <w:r w:rsidRPr="00BF29C1">
              <w:rPr>
                <w:rFonts w:ascii="DIN Offc Pro" w:hAnsi="DIN Offc Pro" w:cs="DIN Offc Pro"/>
                <w:noProof/>
                <w:lang w:val="fr-FR" w:eastAsia="de-DE"/>
              </w:rPr>
              <w:t>Quantum transport</w:t>
            </w:r>
          </w:p>
          <w:p w:rsidR="00A30680" w:rsidRPr="00BF29C1" w:rsidRDefault="00BF29C1" w:rsidP="004B4D29">
            <w:pPr>
              <w:pStyle w:val="Listenabsatz"/>
              <w:numPr>
                <w:ilvl w:val="0"/>
                <w:numId w:val="28"/>
              </w:numPr>
              <w:spacing w:line="276" w:lineRule="auto"/>
              <w:rPr>
                <w:rFonts w:ascii="DIN Offc Pro" w:hAnsi="DIN Offc Pro" w:cs="DIN Offc Pro"/>
                <w:noProof/>
                <w:lang w:val="fr-FR" w:eastAsia="de-DE"/>
              </w:rPr>
            </w:pPr>
            <w:r w:rsidRPr="00BF29C1">
              <w:rPr>
                <w:rFonts w:ascii="DIN Offc Pro" w:hAnsi="DIN Offc Pro" w:cs="DIN Offc Pro"/>
                <w:noProof/>
                <w:lang w:val="fr-FR" w:eastAsia="de-DE"/>
              </w:rPr>
              <w:t xml:space="preserve">nanodevice simulation </w:t>
            </w:r>
          </w:p>
          <w:p w:rsidR="00A30680" w:rsidRPr="00BF29C1" w:rsidRDefault="00A30680" w:rsidP="00D47AE0">
            <w:pPr>
              <w:spacing w:line="276" w:lineRule="auto"/>
              <w:rPr>
                <w:rFonts w:ascii="DIN Offc Pro" w:hAnsi="DIN Offc Pro" w:cs="DIN Offc Pro"/>
                <w:noProof/>
                <w:lang w:val="fr-FR" w:eastAsia="de-DE"/>
              </w:rPr>
            </w:pPr>
          </w:p>
          <w:p w:rsidR="00A30680" w:rsidRDefault="00484420" w:rsidP="001453DC">
            <w:pPr>
              <w:spacing w:line="276" w:lineRule="auto"/>
              <w:rPr>
                <w:rFonts w:ascii="DIN Offc Pro" w:hAnsi="DIN Offc Pro" w:cs="DIN Offc Pro"/>
                <w:noProof/>
                <w:lang w:val="en-US" w:eastAsia="de-DE"/>
              </w:rPr>
            </w:pPr>
            <w:r w:rsidRPr="00484420">
              <w:rPr>
                <w:rFonts w:ascii="DIN Offc Pro" w:hAnsi="DIN Offc Pro" w:cs="DIN Offc Pro"/>
                <w:noProof/>
                <w:lang w:val="en-US" w:eastAsia="de-DE"/>
              </w:rPr>
              <w:t xml:space="preserve">The institute already partnerd with many </w:t>
            </w:r>
            <w:r>
              <w:rPr>
                <w:rFonts w:ascii="DIN Offc Pro" w:hAnsi="DIN Offc Pro" w:cs="DIN Offc Pro"/>
                <w:noProof/>
                <w:lang w:val="en-US" w:eastAsia="de-DE"/>
              </w:rPr>
              <w:t xml:space="preserve">worldwide </w:t>
            </w:r>
            <w:r w:rsidRPr="00484420">
              <w:rPr>
                <w:rFonts w:ascii="DIN Offc Pro" w:hAnsi="DIN Offc Pro" w:cs="DIN Offc Pro"/>
                <w:noProof/>
                <w:lang w:val="en-US" w:eastAsia="de-DE"/>
              </w:rPr>
              <w:t>ren</w:t>
            </w:r>
            <w:r>
              <w:rPr>
                <w:rFonts w:ascii="DIN Offc Pro" w:hAnsi="DIN Offc Pro" w:cs="DIN Offc Pro"/>
                <w:noProof/>
                <w:lang w:val="en-US" w:eastAsia="de-DE"/>
              </w:rPr>
              <w:t>o</w:t>
            </w:r>
            <w:r w:rsidRPr="00484420">
              <w:rPr>
                <w:rFonts w:ascii="DIN Offc Pro" w:hAnsi="DIN Offc Pro" w:cs="DIN Offc Pro"/>
                <w:noProof/>
                <w:lang w:val="en-US" w:eastAsia="de-DE"/>
              </w:rPr>
              <w:t>w</w:t>
            </w:r>
            <w:r>
              <w:rPr>
                <w:rFonts w:ascii="DIN Offc Pro" w:hAnsi="DIN Offc Pro" w:cs="DIN Offc Pro"/>
                <w:noProof/>
                <w:lang w:val="en-US" w:eastAsia="de-DE"/>
              </w:rPr>
              <w:t>n</w:t>
            </w:r>
            <w:r w:rsidRPr="00484420">
              <w:rPr>
                <w:rFonts w:ascii="DIN Offc Pro" w:hAnsi="DIN Offc Pro" w:cs="DIN Offc Pro"/>
                <w:noProof/>
                <w:lang w:val="en-US" w:eastAsia="de-DE"/>
              </w:rPr>
              <w:t xml:space="preserve">ed research </w:t>
            </w:r>
            <w:r>
              <w:rPr>
                <w:rFonts w:ascii="DIN Offc Pro" w:hAnsi="DIN Offc Pro" w:cs="DIN Offc Pro"/>
                <w:noProof/>
                <w:lang w:val="en-US" w:eastAsia="de-DE"/>
              </w:rPr>
              <w:t xml:space="preserve">institutes </w:t>
            </w:r>
            <w:r w:rsidR="001453DC">
              <w:rPr>
                <w:rFonts w:ascii="DIN Offc Pro" w:hAnsi="DIN Offc Pro" w:cs="DIN Offc Pro"/>
                <w:noProof/>
                <w:lang w:val="en-US" w:eastAsia="de-DE"/>
              </w:rPr>
              <w:t>on various projects</w:t>
            </w:r>
            <w:r>
              <w:rPr>
                <w:rFonts w:ascii="DIN Offc Pro" w:hAnsi="DIN Offc Pro" w:cs="DIN Offc Pro"/>
                <w:noProof/>
                <w:lang w:val="en-US" w:eastAsia="de-DE"/>
              </w:rPr>
              <w:t>:</w:t>
            </w:r>
          </w:p>
          <w:p w:rsidR="00FC4A22" w:rsidRPr="00FC4A22" w:rsidRDefault="00FC4A22" w:rsidP="004B4D29">
            <w:pPr>
              <w:pStyle w:val="Listenabsatz"/>
              <w:numPr>
                <w:ilvl w:val="0"/>
                <w:numId w:val="29"/>
              </w:numPr>
              <w:spacing w:line="276" w:lineRule="auto"/>
              <w:rPr>
                <w:rFonts w:ascii="DIN Offc Pro" w:hAnsi="DIN Offc Pro" w:cs="DIN Offc Pro"/>
                <w:noProof/>
                <w:lang w:eastAsia="de-DE"/>
              </w:rPr>
            </w:pPr>
            <w:r w:rsidRPr="00FC4A22">
              <w:rPr>
                <w:rFonts w:ascii="DIN Offc Pro" w:hAnsi="DIN Offc Pro" w:cs="DIN Offc Pro"/>
                <w:noProof/>
                <w:lang w:eastAsia="de-DE"/>
              </w:rPr>
              <w:t>M. Morgenstern, RWTH Aachen, Aachen, Germany, EU</w:t>
            </w:r>
          </w:p>
          <w:p w:rsidR="00FC4A22" w:rsidRPr="00FC4A22" w:rsidRDefault="00FC4A22" w:rsidP="004B4D29">
            <w:pPr>
              <w:pStyle w:val="Listenabsatz"/>
              <w:numPr>
                <w:ilvl w:val="0"/>
                <w:numId w:val="29"/>
              </w:numPr>
              <w:spacing w:line="276" w:lineRule="auto"/>
              <w:rPr>
                <w:rFonts w:ascii="DIN Offc Pro" w:hAnsi="DIN Offc Pro" w:cs="DIN Offc Pro"/>
                <w:noProof/>
                <w:lang w:val="en-US" w:eastAsia="de-DE"/>
              </w:rPr>
            </w:pPr>
            <w:r w:rsidRPr="00FC4A22">
              <w:rPr>
                <w:rFonts w:ascii="DIN Offc Pro" w:hAnsi="DIN Offc Pro" w:cs="DIN Offc Pro"/>
                <w:noProof/>
                <w:lang w:val="en-US" w:eastAsia="de-DE"/>
              </w:rPr>
              <w:t>E. A. Carter, Princeton University, Princeton, NJ, USA</w:t>
            </w:r>
          </w:p>
          <w:p w:rsidR="00484420" w:rsidRPr="001453DC" w:rsidRDefault="00FC4A22" w:rsidP="004B4D29">
            <w:pPr>
              <w:pStyle w:val="Listenabsatz"/>
              <w:numPr>
                <w:ilvl w:val="0"/>
                <w:numId w:val="29"/>
              </w:numPr>
              <w:spacing w:line="276" w:lineRule="auto"/>
              <w:rPr>
                <w:rFonts w:ascii="DIN Offc Pro" w:hAnsi="DIN Offc Pro" w:cs="DIN Offc Pro"/>
                <w:noProof/>
                <w:lang w:eastAsia="de-DE"/>
              </w:rPr>
            </w:pPr>
            <w:r w:rsidRPr="001453DC">
              <w:rPr>
                <w:rFonts w:ascii="DIN Offc Pro" w:hAnsi="DIN Offc Pro" w:cs="DIN Offc Pro"/>
                <w:noProof/>
                <w:lang w:eastAsia="de-DE"/>
              </w:rPr>
              <w:t>K. Ensslin, ETH Zürich, Switzerland</w:t>
            </w:r>
          </w:p>
          <w:p w:rsidR="00A30680" w:rsidRPr="001453DC" w:rsidRDefault="00A30680" w:rsidP="00D47AE0">
            <w:pPr>
              <w:spacing w:line="276" w:lineRule="auto"/>
              <w:rPr>
                <w:rFonts w:ascii="DIN Offc Pro" w:hAnsi="DIN Offc Pro" w:cs="DIN Offc Pro"/>
                <w:noProof/>
                <w:lang w:eastAsia="de-DE"/>
              </w:rPr>
            </w:pPr>
          </w:p>
          <w:p w:rsidR="008B664B" w:rsidRDefault="00586D44" w:rsidP="00586D44">
            <w:pPr>
              <w:spacing w:line="276" w:lineRule="auto"/>
              <w:rPr>
                <w:rFonts w:ascii="DIN Offc Pro" w:hAnsi="DIN Offc Pro" w:cs="DIN Offc Pro"/>
                <w:sz w:val="18"/>
                <w:szCs w:val="18"/>
                <w:lang w:val="en-US"/>
              </w:rPr>
            </w:pPr>
            <w:r>
              <w:rPr>
                <w:rFonts w:ascii="DIN Offc Pro" w:hAnsi="DIN Offc Pro" w:cs="DIN Offc Pro" w:hint="eastAsia"/>
                <w:sz w:val="18"/>
                <w:szCs w:val="18"/>
                <w:lang w:val="en-GB" w:eastAsia="zh-CN"/>
              </w:rPr>
              <w:t xml:space="preserve">The </w:t>
            </w:r>
            <w:r w:rsidRPr="00586D44">
              <w:rPr>
                <w:rFonts w:ascii="DIN Offc Pro" w:hAnsi="DIN Offc Pro" w:cs="DIN Offc Pro"/>
                <w:sz w:val="18"/>
                <w:szCs w:val="18"/>
                <w:lang w:val="en-US"/>
              </w:rPr>
              <w:t xml:space="preserve">institute is willing to </w:t>
            </w:r>
            <w:r>
              <w:rPr>
                <w:rFonts w:ascii="DIN Offc Pro" w:hAnsi="DIN Offc Pro" w:cs="DIN Offc Pro"/>
                <w:sz w:val="18"/>
                <w:szCs w:val="18"/>
                <w:lang w:val="en-US"/>
              </w:rPr>
              <w:t xml:space="preserve">have the scientific talks with the </w:t>
            </w:r>
            <w:proofErr w:type="spellStart"/>
            <w:r>
              <w:rPr>
                <w:rFonts w:ascii="DIN Offc Pro" w:hAnsi="DIN Offc Pro" w:cs="DIN Offc Pro"/>
                <w:sz w:val="18"/>
                <w:szCs w:val="18"/>
                <w:lang w:val="en-US"/>
              </w:rPr>
              <w:t>chinese</w:t>
            </w:r>
            <w:proofErr w:type="spellEnd"/>
            <w:r>
              <w:rPr>
                <w:rFonts w:ascii="DIN Offc Pro" w:hAnsi="DIN Offc Pro" w:cs="DIN Offc Pro"/>
                <w:sz w:val="18"/>
                <w:szCs w:val="18"/>
                <w:lang w:val="en-US"/>
              </w:rPr>
              <w:t xml:space="preserve"> peers on 3 topics:</w:t>
            </w:r>
          </w:p>
          <w:p w:rsidR="00586D44" w:rsidRDefault="00586D44" w:rsidP="00586D44">
            <w:pPr>
              <w:pStyle w:val="Listenabsatz"/>
              <w:numPr>
                <w:ilvl w:val="0"/>
                <w:numId w:val="40"/>
              </w:numPr>
              <w:spacing w:line="276" w:lineRule="auto"/>
              <w:rPr>
                <w:rFonts w:ascii="DIN Offc Pro" w:hAnsi="DIN Offc Pro" w:cs="DIN Offc Pro"/>
                <w:sz w:val="18"/>
                <w:szCs w:val="18"/>
                <w:lang w:val="en-US"/>
              </w:rPr>
            </w:pPr>
            <w:r w:rsidRPr="00586D44">
              <w:rPr>
                <w:rFonts w:ascii="DIN Offc Pro" w:hAnsi="DIN Offc Pro" w:cs="DIN Offc Pro"/>
                <w:sz w:val="18"/>
                <w:szCs w:val="18"/>
                <w:lang w:val="en-US"/>
              </w:rPr>
              <w:t>low-dimensional materials</w:t>
            </w:r>
            <w:r>
              <w:rPr>
                <w:rFonts w:ascii="DIN Offc Pro" w:hAnsi="DIN Offc Pro" w:cs="DIN Offc Pro"/>
                <w:sz w:val="18"/>
                <w:szCs w:val="18"/>
                <w:lang w:val="en-US"/>
              </w:rPr>
              <w:t xml:space="preserve"> (</w:t>
            </w:r>
            <w:r w:rsidRPr="00586D44">
              <w:rPr>
                <w:rFonts w:ascii="DIN Offc Pro" w:hAnsi="DIN Offc Pro" w:cs="DIN Offc Pro"/>
                <w:sz w:val="18"/>
                <w:szCs w:val="18"/>
                <w:lang w:val="en-US"/>
              </w:rPr>
              <w:t xml:space="preserve">graphene, transition metal </w:t>
            </w:r>
            <w:proofErr w:type="spellStart"/>
            <w:r w:rsidRPr="00586D44">
              <w:rPr>
                <w:rFonts w:ascii="DIN Offc Pro" w:hAnsi="DIN Offc Pro" w:cs="DIN Offc Pro"/>
                <w:sz w:val="18"/>
                <w:szCs w:val="18"/>
                <w:lang w:val="en-US"/>
              </w:rPr>
              <w:t>dichalcogenides</w:t>
            </w:r>
            <w:proofErr w:type="spellEnd"/>
            <w:r w:rsidRPr="00586D44">
              <w:rPr>
                <w:rFonts w:ascii="DIN Offc Pro" w:hAnsi="DIN Offc Pro" w:cs="DIN Offc Pro"/>
                <w:sz w:val="18"/>
                <w:szCs w:val="18"/>
                <w:lang w:val="en-US"/>
              </w:rPr>
              <w:t xml:space="preserve"> (TMDs), black phosphorus, hexagonal boron nitride</w:t>
            </w:r>
            <w:r>
              <w:rPr>
                <w:rFonts w:ascii="DIN Offc Pro" w:hAnsi="DIN Offc Pro" w:cs="DIN Offc Pro"/>
                <w:sz w:val="18"/>
                <w:szCs w:val="18"/>
                <w:lang w:val="en-US"/>
              </w:rPr>
              <w:t>)</w:t>
            </w:r>
          </w:p>
          <w:p w:rsidR="00586D44" w:rsidRDefault="008A05FB" w:rsidP="008A05FB">
            <w:pPr>
              <w:pStyle w:val="Listenabsatz"/>
              <w:numPr>
                <w:ilvl w:val="0"/>
                <w:numId w:val="40"/>
              </w:numPr>
              <w:spacing w:line="276" w:lineRule="auto"/>
              <w:rPr>
                <w:rFonts w:ascii="DIN Offc Pro" w:hAnsi="DIN Offc Pro" w:cs="DIN Offc Pro"/>
                <w:sz w:val="18"/>
                <w:szCs w:val="18"/>
                <w:lang w:val="en-US"/>
              </w:rPr>
            </w:pPr>
            <w:proofErr w:type="spellStart"/>
            <w:r>
              <w:rPr>
                <w:rFonts w:ascii="DIN Offc Pro" w:hAnsi="DIN Offc Pro" w:cs="DIN Offc Pro" w:hint="eastAsia"/>
                <w:sz w:val="18"/>
                <w:szCs w:val="18"/>
                <w:lang w:val="en-US" w:eastAsia="zh-CN"/>
              </w:rPr>
              <w:t>N</w:t>
            </w:r>
            <w:r w:rsidRPr="008A05FB">
              <w:rPr>
                <w:rFonts w:ascii="DIN Offc Pro" w:hAnsi="DIN Offc Pro" w:cs="DIN Offc Pro"/>
                <w:sz w:val="18"/>
                <w:szCs w:val="18"/>
                <w:lang w:val="en-US"/>
              </w:rPr>
              <w:t>anoelectronic</w:t>
            </w:r>
            <w:proofErr w:type="spellEnd"/>
            <w:r w:rsidRPr="008A05FB">
              <w:rPr>
                <w:rFonts w:ascii="DIN Offc Pro" w:hAnsi="DIN Offc Pro" w:cs="DIN Offc Pro"/>
                <w:sz w:val="18"/>
                <w:szCs w:val="18"/>
                <w:lang w:val="en-US"/>
              </w:rPr>
              <w:t xml:space="preserve"> devices, in particular  optoelectronics, </w:t>
            </w:r>
            <w:proofErr w:type="spellStart"/>
            <w:r w:rsidRPr="008A05FB">
              <w:rPr>
                <w:rFonts w:ascii="DIN Offc Pro" w:hAnsi="DIN Offc Pro" w:cs="DIN Offc Pro"/>
                <w:sz w:val="18"/>
                <w:szCs w:val="18"/>
                <w:lang w:val="en-US"/>
              </w:rPr>
              <w:t>spintronics</w:t>
            </w:r>
            <w:proofErr w:type="spellEnd"/>
            <w:r w:rsidRPr="008A05FB">
              <w:rPr>
                <w:rFonts w:ascii="DIN Offc Pro" w:hAnsi="DIN Offc Pro" w:cs="DIN Offc Pro"/>
                <w:sz w:val="18"/>
                <w:szCs w:val="18"/>
                <w:lang w:val="en-US"/>
              </w:rPr>
              <w:t xml:space="preserve"> or </w:t>
            </w:r>
            <w:proofErr w:type="spellStart"/>
            <w:r w:rsidRPr="008A05FB">
              <w:rPr>
                <w:rFonts w:ascii="DIN Offc Pro" w:hAnsi="DIN Offc Pro" w:cs="DIN Offc Pro"/>
                <w:sz w:val="18"/>
                <w:szCs w:val="18"/>
                <w:lang w:val="en-US"/>
              </w:rPr>
              <w:t>valleytronics</w:t>
            </w:r>
            <w:proofErr w:type="spellEnd"/>
          </w:p>
          <w:p w:rsidR="008A05FB" w:rsidRPr="00586D44" w:rsidRDefault="008A05FB" w:rsidP="008A05FB">
            <w:pPr>
              <w:pStyle w:val="Listenabsatz"/>
              <w:numPr>
                <w:ilvl w:val="0"/>
                <w:numId w:val="40"/>
              </w:numPr>
              <w:spacing w:line="276" w:lineRule="auto"/>
              <w:rPr>
                <w:rFonts w:ascii="DIN Offc Pro" w:hAnsi="DIN Offc Pro" w:cs="DIN Offc Pro"/>
                <w:sz w:val="18"/>
                <w:szCs w:val="18"/>
                <w:lang w:val="en-US"/>
              </w:rPr>
            </w:pPr>
            <w:r w:rsidRPr="008A05FB">
              <w:rPr>
                <w:rFonts w:ascii="DIN Offc Pro" w:hAnsi="DIN Offc Pro" w:cs="DIN Offc Pro"/>
                <w:sz w:val="18"/>
                <w:szCs w:val="18"/>
                <w:lang w:val="en-US"/>
              </w:rPr>
              <w:t>thin solar cells</w:t>
            </w:r>
          </w:p>
        </w:tc>
        <w:tc>
          <w:tcPr>
            <w:tcW w:w="5171" w:type="dxa"/>
            <w:tcBorders>
              <w:top w:val="single" w:sz="24" w:space="0" w:color="688622"/>
            </w:tcBorders>
          </w:tcPr>
          <w:p w:rsidR="001302D5" w:rsidRPr="00D47AE0" w:rsidRDefault="001302D5" w:rsidP="00D47AE0">
            <w:pPr>
              <w:spacing w:line="276" w:lineRule="auto"/>
              <w:rPr>
                <w:rFonts w:ascii="DIN Offc Pro" w:hAnsi="DIN Offc Pro" w:cs="DIN Offc Pro"/>
                <w:lang w:val="en-US"/>
              </w:rPr>
            </w:pPr>
          </w:p>
          <w:p w:rsidR="00004F69" w:rsidRDefault="00272AB0" w:rsidP="00004F69">
            <w:pPr>
              <w:spacing w:line="276" w:lineRule="auto"/>
              <w:rPr>
                <w:sz w:val="18"/>
                <w:szCs w:val="18"/>
                <w:lang w:eastAsia="zh-CN"/>
              </w:rPr>
            </w:pPr>
            <w:r w:rsidRPr="00D47AE0">
              <w:rPr>
                <w:rFonts w:ascii="DIN Offc Pro" w:hAnsi="DIN Offc Pro" w:cs="DIN Offc Pro"/>
                <w:lang w:eastAsia="zh-CN"/>
              </w:rPr>
              <w:t>维也纳技术大学下属的</w:t>
            </w:r>
            <w:r w:rsidR="00004F69">
              <w:rPr>
                <w:rFonts w:ascii="DIN Offc Pro" w:hAnsi="DIN Offc Pro" w:cs="DIN Offc Pro" w:hint="eastAsia"/>
                <w:lang w:eastAsia="zh-CN"/>
              </w:rPr>
              <w:t>理论物理所现阶段主要集中在</w:t>
            </w:r>
            <w:r w:rsidR="00004F69">
              <w:rPr>
                <w:rFonts w:hint="eastAsia"/>
                <w:sz w:val="18"/>
                <w:szCs w:val="18"/>
                <w:lang w:eastAsia="zh-CN"/>
              </w:rPr>
              <w:t>模拟真实情况下的纳米装置方向上的研发。该装置能用于模拟</w:t>
            </w:r>
            <w:r w:rsidR="00004F69">
              <w:rPr>
                <w:sz w:val="18"/>
                <w:szCs w:val="18"/>
                <w:lang w:eastAsia="zh-CN"/>
              </w:rPr>
              <w:t>:</w:t>
            </w:r>
          </w:p>
          <w:p w:rsidR="00004F69" w:rsidRDefault="00004F69" w:rsidP="004B4D29">
            <w:pPr>
              <w:pStyle w:val="Default"/>
              <w:numPr>
                <w:ilvl w:val="0"/>
                <w:numId w:val="31"/>
              </w:numPr>
              <w:rPr>
                <w:sz w:val="18"/>
                <w:szCs w:val="18"/>
                <w:lang w:eastAsia="zh-CN"/>
              </w:rPr>
            </w:pPr>
            <w:r>
              <w:rPr>
                <w:rFonts w:hint="eastAsia"/>
                <w:sz w:val="18"/>
                <w:szCs w:val="18"/>
                <w:lang w:eastAsia="zh-CN"/>
              </w:rPr>
              <w:t>自旋电子</w:t>
            </w:r>
            <w:r>
              <w:rPr>
                <w:sz w:val="18"/>
                <w:szCs w:val="18"/>
                <w:lang w:eastAsia="zh-CN"/>
              </w:rPr>
              <w:t xml:space="preserve"> </w:t>
            </w:r>
          </w:p>
          <w:p w:rsidR="00004F69" w:rsidRDefault="00004F69" w:rsidP="004B4D29">
            <w:pPr>
              <w:pStyle w:val="Default"/>
              <w:numPr>
                <w:ilvl w:val="0"/>
                <w:numId w:val="30"/>
              </w:numPr>
              <w:rPr>
                <w:rFonts w:hAnsi="Wingdings" w:hint="eastAsia"/>
                <w:sz w:val="18"/>
                <w:szCs w:val="18"/>
                <w:lang w:eastAsia="zh-CN"/>
              </w:rPr>
            </w:pPr>
            <w:r>
              <w:rPr>
                <w:rFonts w:hAnsi="Wingdings" w:hint="eastAsia"/>
                <w:sz w:val="18"/>
                <w:szCs w:val="18"/>
                <w:lang w:eastAsia="zh-CN"/>
              </w:rPr>
              <w:t xml:space="preserve">能量谷电子 </w:t>
            </w:r>
          </w:p>
          <w:p w:rsidR="00004F69" w:rsidRDefault="00004F69" w:rsidP="004B4D29">
            <w:pPr>
              <w:pStyle w:val="Default"/>
              <w:numPr>
                <w:ilvl w:val="0"/>
                <w:numId w:val="30"/>
              </w:numPr>
              <w:rPr>
                <w:rFonts w:hAnsi="Wingdings" w:hint="eastAsia"/>
                <w:sz w:val="18"/>
                <w:szCs w:val="18"/>
                <w:lang w:eastAsia="zh-CN"/>
              </w:rPr>
            </w:pPr>
            <w:r>
              <w:rPr>
                <w:rFonts w:hAnsi="Wingdings" w:hint="eastAsia"/>
                <w:sz w:val="18"/>
                <w:szCs w:val="18"/>
                <w:lang w:eastAsia="zh-CN"/>
              </w:rPr>
              <w:t xml:space="preserve">由二微晶体组成的异质结构 </w:t>
            </w:r>
          </w:p>
          <w:p w:rsidR="00004F69" w:rsidRDefault="00004F69" w:rsidP="004B4D29">
            <w:pPr>
              <w:pStyle w:val="Default"/>
              <w:numPr>
                <w:ilvl w:val="0"/>
                <w:numId w:val="30"/>
              </w:numPr>
              <w:rPr>
                <w:rFonts w:hAnsi="Wingdings" w:hint="eastAsia"/>
                <w:sz w:val="18"/>
                <w:szCs w:val="18"/>
                <w:lang w:eastAsia="zh-CN"/>
              </w:rPr>
            </w:pPr>
            <w:r>
              <w:rPr>
                <w:rFonts w:hAnsi="Wingdings" w:hint="eastAsia"/>
                <w:sz w:val="18"/>
                <w:szCs w:val="18"/>
                <w:lang w:eastAsia="zh-CN"/>
              </w:rPr>
              <w:t xml:space="preserve">太阳能电池 </w:t>
            </w:r>
          </w:p>
          <w:p w:rsidR="00004F69" w:rsidRDefault="00004F69" w:rsidP="004B4D29">
            <w:pPr>
              <w:pStyle w:val="Default"/>
              <w:numPr>
                <w:ilvl w:val="0"/>
                <w:numId w:val="30"/>
              </w:numPr>
              <w:rPr>
                <w:rFonts w:hAnsi="Wingdings" w:hint="eastAsia"/>
                <w:sz w:val="18"/>
                <w:szCs w:val="18"/>
                <w:lang w:eastAsia="zh-CN"/>
              </w:rPr>
            </w:pPr>
            <w:r>
              <w:rPr>
                <w:rFonts w:hAnsi="Wingdings" w:hint="eastAsia"/>
                <w:sz w:val="18"/>
                <w:szCs w:val="18"/>
                <w:lang w:eastAsia="zh-CN"/>
              </w:rPr>
              <w:t xml:space="preserve">量子传输 </w:t>
            </w:r>
          </w:p>
          <w:p w:rsidR="00004F69" w:rsidRDefault="00004F69" w:rsidP="004B4D29">
            <w:pPr>
              <w:pStyle w:val="Default"/>
              <w:numPr>
                <w:ilvl w:val="0"/>
                <w:numId w:val="30"/>
              </w:numPr>
              <w:rPr>
                <w:rFonts w:hAnsi="Wingdings" w:hint="eastAsia"/>
                <w:sz w:val="18"/>
                <w:szCs w:val="18"/>
                <w:lang w:eastAsia="zh-CN"/>
              </w:rPr>
            </w:pPr>
            <w:r>
              <w:rPr>
                <w:rFonts w:hAnsi="Wingdings" w:hint="eastAsia"/>
                <w:sz w:val="18"/>
                <w:szCs w:val="18"/>
                <w:lang w:eastAsia="zh-CN"/>
              </w:rPr>
              <w:t xml:space="preserve">纳米装置模拟 </w:t>
            </w:r>
          </w:p>
          <w:p w:rsidR="00004F69" w:rsidRPr="00004F69" w:rsidRDefault="00004F69" w:rsidP="00004F69">
            <w:pPr>
              <w:spacing w:line="276" w:lineRule="auto"/>
              <w:rPr>
                <w:rFonts w:ascii="DIN Offc Pro" w:hAnsi="DIN Offc Pro" w:cs="DIN Offc Pro"/>
                <w:lang w:val="en-US" w:eastAsia="zh-CN"/>
              </w:rPr>
            </w:pPr>
          </w:p>
          <w:p w:rsidR="00684B5C" w:rsidRDefault="00684B5C" w:rsidP="00D47AE0">
            <w:pPr>
              <w:spacing w:line="276" w:lineRule="auto"/>
              <w:rPr>
                <w:rFonts w:ascii="DIN Offc Pro" w:hAnsi="DIN Offc Pro" w:cs="DIN Offc Pro"/>
                <w:lang w:val="en-US" w:eastAsia="zh-CN"/>
              </w:rPr>
            </w:pPr>
            <w:r>
              <w:rPr>
                <w:rFonts w:ascii="DIN Offc Pro" w:hAnsi="DIN Offc Pro" w:cs="DIN Offc Pro" w:hint="eastAsia"/>
                <w:lang w:val="en-US" w:eastAsia="zh-CN"/>
              </w:rPr>
              <w:t>该所在众多的项目上与很多世界知名院所有长期的合作关系</w:t>
            </w:r>
            <w:r>
              <w:rPr>
                <w:rFonts w:ascii="DIN Offc Pro" w:hAnsi="DIN Offc Pro" w:cs="DIN Offc Pro"/>
                <w:lang w:val="en-US" w:eastAsia="zh-CN"/>
              </w:rPr>
              <w:t>:</w:t>
            </w:r>
          </w:p>
          <w:p w:rsidR="004B4D29" w:rsidRPr="004B4D29" w:rsidRDefault="004B4D29" w:rsidP="004B4D29">
            <w:pPr>
              <w:pStyle w:val="Listenabsatz"/>
              <w:numPr>
                <w:ilvl w:val="0"/>
                <w:numId w:val="32"/>
              </w:numPr>
              <w:spacing w:line="276" w:lineRule="auto"/>
              <w:rPr>
                <w:rFonts w:ascii="DIN Offc Pro" w:hAnsi="DIN Offc Pro" w:cs="DIN Offc Pro"/>
                <w:lang w:val="en-US" w:eastAsia="zh-CN"/>
              </w:rPr>
            </w:pPr>
            <w:r w:rsidRPr="004B4D29">
              <w:rPr>
                <w:rFonts w:ascii="DIN Offc Pro" w:hAnsi="DIN Offc Pro" w:cs="DIN Offc Pro" w:hint="eastAsia"/>
                <w:lang w:val="en-US" w:eastAsia="zh-CN"/>
              </w:rPr>
              <w:t>M. Morgenstern</w:t>
            </w:r>
            <w:r w:rsidRPr="004B4D29">
              <w:rPr>
                <w:rFonts w:ascii="DIN Offc Pro" w:hAnsi="DIN Offc Pro" w:cs="DIN Offc Pro" w:hint="eastAsia"/>
                <w:lang w:val="en-US" w:eastAsia="zh-CN"/>
              </w:rPr>
              <w:t>，亚琛工业大学，亚琛，德国</w:t>
            </w:r>
          </w:p>
          <w:p w:rsidR="004B4D29" w:rsidRPr="004B4D29" w:rsidRDefault="004B4D29" w:rsidP="004B4D29">
            <w:pPr>
              <w:pStyle w:val="Listenabsatz"/>
              <w:numPr>
                <w:ilvl w:val="0"/>
                <w:numId w:val="32"/>
              </w:numPr>
              <w:spacing w:line="276" w:lineRule="auto"/>
              <w:rPr>
                <w:rFonts w:ascii="DIN Offc Pro" w:hAnsi="DIN Offc Pro" w:cs="DIN Offc Pro"/>
                <w:lang w:val="en-US" w:eastAsia="zh-CN"/>
              </w:rPr>
            </w:pPr>
            <w:r w:rsidRPr="004B4D29">
              <w:rPr>
                <w:rFonts w:ascii="DIN Offc Pro" w:hAnsi="DIN Offc Pro" w:cs="DIN Offc Pro"/>
                <w:lang w:val="en-US" w:eastAsia="zh-CN"/>
              </w:rPr>
              <w:t>E. A. Carter</w:t>
            </w:r>
            <w:r w:rsidRPr="004B4D29">
              <w:rPr>
                <w:rFonts w:ascii="DIN Offc Pro" w:hAnsi="DIN Offc Pro" w:cs="DIN Offc Pro" w:hint="eastAsia"/>
                <w:lang w:val="en-US" w:eastAsia="zh-CN"/>
              </w:rPr>
              <w:t>，普林斯顿大学，普林斯顿，新泽西，美国</w:t>
            </w:r>
          </w:p>
          <w:p w:rsidR="004B4D29" w:rsidRDefault="004B4D29" w:rsidP="004B4D29">
            <w:pPr>
              <w:pStyle w:val="Listenabsatz"/>
              <w:numPr>
                <w:ilvl w:val="0"/>
                <w:numId w:val="32"/>
              </w:numPr>
              <w:spacing w:line="276" w:lineRule="auto"/>
              <w:rPr>
                <w:rFonts w:ascii="DIN Offc Pro" w:hAnsi="DIN Offc Pro" w:cs="DIN Offc Pro"/>
                <w:lang w:val="en-US" w:eastAsia="zh-CN"/>
              </w:rPr>
            </w:pPr>
            <w:r w:rsidRPr="004B4D29">
              <w:rPr>
                <w:rFonts w:ascii="DIN Offc Pro" w:hAnsi="DIN Offc Pro" w:cs="DIN Offc Pro"/>
                <w:lang w:val="en-US" w:eastAsia="zh-CN"/>
              </w:rPr>
              <w:t xml:space="preserve">K. </w:t>
            </w:r>
            <w:proofErr w:type="spellStart"/>
            <w:r w:rsidRPr="004B4D29">
              <w:rPr>
                <w:rFonts w:ascii="DIN Offc Pro" w:hAnsi="DIN Offc Pro" w:cs="DIN Offc Pro"/>
                <w:lang w:val="en-US" w:eastAsia="zh-CN"/>
              </w:rPr>
              <w:t>Ensslin</w:t>
            </w:r>
            <w:proofErr w:type="spellEnd"/>
            <w:r w:rsidRPr="004B4D29">
              <w:rPr>
                <w:rFonts w:ascii="DIN Offc Pro" w:hAnsi="DIN Offc Pro" w:cs="DIN Offc Pro" w:hint="eastAsia"/>
                <w:lang w:val="en-US" w:eastAsia="zh-CN"/>
              </w:rPr>
              <w:t>，苏黎世理工，瑞士</w:t>
            </w:r>
          </w:p>
          <w:p w:rsidR="008A05FB" w:rsidRDefault="008A05FB" w:rsidP="008A05FB">
            <w:pPr>
              <w:spacing w:line="276" w:lineRule="auto"/>
              <w:rPr>
                <w:rFonts w:ascii="DIN Offc Pro" w:hAnsi="DIN Offc Pro" w:cs="DIN Offc Pro"/>
                <w:lang w:val="en-US" w:eastAsia="zh-CN"/>
              </w:rPr>
            </w:pPr>
          </w:p>
          <w:p w:rsidR="008A05FB" w:rsidRDefault="008A05FB" w:rsidP="008A05FB">
            <w:pPr>
              <w:spacing w:line="276" w:lineRule="auto"/>
              <w:rPr>
                <w:rFonts w:ascii="DIN Offc Pro" w:hAnsi="DIN Offc Pro" w:cs="DIN Offc Pro"/>
                <w:lang w:eastAsia="zh-CN"/>
              </w:rPr>
            </w:pPr>
            <w:r>
              <w:rPr>
                <w:rFonts w:ascii="DIN Offc Pro" w:hAnsi="DIN Offc Pro" w:cs="DIN Offc Pro" w:hint="eastAsia"/>
                <w:lang w:val="en-US" w:eastAsia="zh-CN"/>
              </w:rPr>
              <w:t>该所希望在这次的活动中在以下</w:t>
            </w:r>
            <w:r>
              <w:rPr>
                <w:rFonts w:ascii="DIN Offc Pro" w:hAnsi="DIN Offc Pro" w:cs="DIN Offc Pro" w:hint="eastAsia"/>
                <w:lang w:val="en-US" w:eastAsia="zh-CN"/>
              </w:rPr>
              <w:t>3</w:t>
            </w:r>
            <w:r>
              <w:rPr>
                <w:rFonts w:ascii="DIN Offc Pro" w:hAnsi="DIN Offc Pro" w:cs="DIN Offc Pro" w:hint="eastAsia"/>
                <w:lang w:val="en-US" w:eastAsia="zh-CN"/>
              </w:rPr>
              <w:t>个方面与中国的同行展开</w:t>
            </w:r>
            <w:r w:rsidR="00C35DAF">
              <w:rPr>
                <w:rFonts w:ascii="DIN Offc Pro" w:hAnsi="DIN Offc Pro" w:cs="DIN Offc Pro" w:hint="eastAsia"/>
                <w:lang w:val="en-US" w:eastAsia="zh-CN"/>
              </w:rPr>
              <w:t>技术</w:t>
            </w:r>
            <w:r>
              <w:rPr>
                <w:rFonts w:ascii="DIN Offc Pro" w:hAnsi="DIN Offc Pro" w:cs="DIN Offc Pro" w:hint="eastAsia"/>
                <w:lang w:val="en-US" w:eastAsia="zh-CN"/>
              </w:rPr>
              <w:t>交流</w:t>
            </w:r>
            <w:r>
              <w:rPr>
                <w:rFonts w:ascii="DIN Offc Pro" w:hAnsi="DIN Offc Pro" w:cs="DIN Offc Pro"/>
                <w:lang w:eastAsia="zh-CN"/>
              </w:rPr>
              <w:t>:</w:t>
            </w:r>
          </w:p>
          <w:p w:rsidR="008A05FB" w:rsidRDefault="008A05FB" w:rsidP="008A05FB">
            <w:pPr>
              <w:pStyle w:val="Listenabsatz"/>
              <w:numPr>
                <w:ilvl w:val="0"/>
                <w:numId w:val="41"/>
              </w:numPr>
              <w:spacing w:line="276" w:lineRule="auto"/>
              <w:rPr>
                <w:rFonts w:ascii="DIN Offc Pro" w:hAnsi="DIN Offc Pro" w:cs="DIN Offc Pro"/>
                <w:lang w:eastAsia="zh-CN"/>
              </w:rPr>
            </w:pPr>
            <w:r w:rsidRPr="008A05FB">
              <w:rPr>
                <w:rFonts w:ascii="DIN Offc Pro" w:hAnsi="DIN Offc Pro" w:cs="DIN Offc Pro" w:hint="eastAsia"/>
                <w:lang w:eastAsia="zh-CN"/>
              </w:rPr>
              <w:t>低维度材料（石墨烯，单层过渡</w:t>
            </w:r>
            <w:proofErr w:type="gramStart"/>
            <w:r w:rsidRPr="008A05FB">
              <w:rPr>
                <w:rFonts w:ascii="DIN Offc Pro" w:hAnsi="DIN Offc Pro" w:cs="DIN Offc Pro" w:hint="eastAsia"/>
                <w:lang w:eastAsia="zh-CN"/>
              </w:rPr>
              <w:t>金属双硫族</w:t>
            </w:r>
            <w:proofErr w:type="gramEnd"/>
            <w:r w:rsidRPr="008A05FB">
              <w:rPr>
                <w:rFonts w:ascii="DIN Offc Pro" w:hAnsi="DIN Offc Pro" w:cs="DIN Offc Pro" w:hint="eastAsia"/>
                <w:lang w:eastAsia="zh-CN"/>
              </w:rPr>
              <w:t>化合物</w:t>
            </w:r>
            <w:r>
              <w:rPr>
                <w:rFonts w:ascii="DIN Offc Pro" w:hAnsi="DIN Offc Pro" w:cs="DIN Offc Pro"/>
                <w:lang w:eastAsia="zh-CN"/>
              </w:rPr>
              <w:t>,</w:t>
            </w:r>
            <w:r>
              <w:rPr>
                <w:rFonts w:ascii="DIN Offc Pro" w:hAnsi="DIN Offc Pro" w:cs="DIN Offc Pro" w:hint="eastAsia"/>
                <w:lang w:eastAsia="zh-CN"/>
              </w:rPr>
              <w:t xml:space="preserve"> </w:t>
            </w:r>
            <w:proofErr w:type="gramStart"/>
            <w:r>
              <w:rPr>
                <w:rFonts w:ascii="DIN Offc Pro" w:hAnsi="DIN Offc Pro" w:cs="DIN Offc Pro" w:hint="eastAsia"/>
                <w:lang w:eastAsia="zh-CN"/>
              </w:rPr>
              <w:t>黑磷</w:t>
            </w:r>
            <w:r>
              <w:rPr>
                <w:rFonts w:ascii="DIN Offc Pro" w:hAnsi="DIN Offc Pro" w:cs="DIN Offc Pro"/>
                <w:lang w:eastAsia="zh-CN"/>
              </w:rPr>
              <w:t>,</w:t>
            </w:r>
            <w:proofErr w:type="gramEnd"/>
            <w:r>
              <w:rPr>
                <w:rFonts w:ascii="DIN Offc Pro" w:hAnsi="DIN Offc Pro" w:cs="DIN Offc Pro"/>
                <w:lang w:eastAsia="zh-CN"/>
              </w:rPr>
              <w:t xml:space="preserve"> </w:t>
            </w:r>
            <w:r w:rsidRPr="008A05FB">
              <w:rPr>
                <w:rFonts w:ascii="DIN Offc Pro" w:hAnsi="DIN Offc Pro" w:cs="DIN Offc Pro" w:hint="eastAsia"/>
                <w:lang w:eastAsia="zh-CN"/>
              </w:rPr>
              <w:t>六角氮化硼）</w:t>
            </w:r>
          </w:p>
          <w:p w:rsidR="008A05FB" w:rsidRPr="008A05FB" w:rsidRDefault="008A05FB" w:rsidP="008A05FB">
            <w:pPr>
              <w:pStyle w:val="Listenabsatz"/>
              <w:numPr>
                <w:ilvl w:val="0"/>
                <w:numId w:val="41"/>
              </w:numPr>
              <w:rPr>
                <w:rFonts w:ascii="DIN Offc Pro" w:hAnsi="DIN Offc Pro" w:cs="DIN Offc Pro"/>
                <w:lang w:eastAsia="zh-CN"/>
              </w:rPr>
            </w:pPr>
            <w:r w:rsidRPr="008A05FB">
              <w:rPr>
                <w:rFonts w:ascii="DIN Offc Pro" w:hAnsi="DIN Offc Pro" w:cs="DIN Offc Pro" w:hint="eastAsia"/>
                <w:lang w:eastAsia="zh-CN"/>
              </w:rPr>
              <w:t>纳米电子设备</w:t>
            </w:r>
            <w:r w:rsidRPr="008A05FB">
              <w:rPr>
                <w:rFonts w:ascii="DIN Offc Pro" w:hAnsi="DIN Offc Pro" w:cs="DIN Offc Pro"/>
                <w:lang w:eastAsia="zh-CN"/>
              </w:rPr>
              <w:t xml:space="preserve">, </w:t>
            </w:r>
            <w:r w:rsidRPr="008A05FB">
              <w:rPr>
                <w:rFonts w:ascii="DIN Offc Pro" w:hAnsi="DIN Offc Pro" w:cs="DIN Offc Pro" w:hint="eastAsia"/>
                <w:lang w:eastAsia="zh-CN"/>
              </w:rPr>
              <w:t>例如光电子，自旋电子及能量谷电子</w:t>
            </w:r>
            <w:r w:rsidRPr="008A05FB">
              <w:rPr>
                <w:rFonts w:ascii="DIN Offc Pro" w:hAnsi="DIN Offc Pro" w:cs="DIN Offc Pro" w:hint="eastAsia"/>
                <w:lang w:eastAsia="zh-CN"/>
              </w:rPr>
              <w:t xml:space="preserve"> </w:t>
            </w:r>
          </w:p>
          <w:p w:rsidR="008A05FB" w:rsidRPr="008A05FB" w:rsidRDefault="008A05FB" w:rsidP="008A05FB">
            <w:pPr>
              <w:pStyle w:val="Listenabsatz"/>
              <w:numPr>
                <w:ilvl w:val="0"/>
                <w:numId w:val="41"/>
              </w:numPr>
              <w:rPr>
                <w:rFonts w:ascii="DIN Offc Pro" w:hAnsi="DIN Offc Pro" w:cs="DIN Offc Pro"/>
                <w:lang w:eastAsia="zh-CN"/>
              </w:rPr>
            </w:pPr>
            <w:r>
              <w:rPr>
                <w:rFonts w:ascii="DIN Offc Pro" w:hAnsi="DIN Offc Pro" w:cs="DIN Offc Pro" w:hint="eastAsia"/>
                <w:lang w:eastAsia="zh-CN"/>
              </w:rPr>
              <w:t>超薄太阳能电池</w:t>
            </w:r>
          </w:p>
          <w:p w:rsidR="008A05FB" w:rsidRPr="008A05FB" w:rsidRDefault="008A05FB" w:rsidP="008A05FB">
            <w:pPr>
              <w:spacing w:line="276" w:lineRule="auto"/>
              <w:ind w:left="360"/>
              <w:rPr>
                <w:rFonts w:ascii="DIN Offc Pro" w:hAnsi="DIN Offc Pro" w:cs="DIN Offc Pro"/>
                <w:lang w:eastAsia="zh-CN"/>
              </w:rPr>
            </w:pPr>
          </w:p>
          <w:p w:rsidR="00D17957" w:rsidRPr="00D47AE0" w:rsidRDefault="00D17957" w:rsidP="004B4D29">
            <w:pPr>
              <w:spacing w:line="276" w:lineRule="auto"/>
              <w:rPr>
                <w:rFonts w:ascii="DIN Offc Pro" w:hAnsi="DIN Offc Pro" w:cs="DIN Offc Pro"/>
                <w:lang w:eastAsia="zh-CN"/>
              </w:rPr>
            </w:pPr>
          </w:p>
        </w:tc>
      </w:tr>
    </w:tbl>
    <w:p w:rsidR="001302D5" w:rsidRPr="00D47AE0" w:rsidRDefault="001302D5" w:rsidP="001302D5">
      <w:pPr>
        <w:rPr>
          <w:rFonts w:ascii="DIN Offc Pro" w:hAnsi="DIN Offc Pro" w:cs="DIN Offc Pro"/>
          <w:lang w:val="en-US" w:eastAsia="zh-CN"/>
        </w:rPr>
      </w:pPr>
    </w:p>
    <w:p w:rsidR="001302D5" w:rsidRPr="00D47AE0" w:rsidRDefault="001302D5" w:rsidP="001302D5">
      <w:pPr>
        <w:pStyle w:val="berschriftChinesisch"/>
        <w:rPr>
          <w:rFonts w:ascii="DIN Offc Pro" w:hAnsi="DIN Offc Pro" w:cs="DIN Offc Pro"/>
          <w:lang w:val="en-US" w:eastAsia="zh-CN"/>
        </w:rPr>
      </w:pPr>
      <w:r w:rsidRPr="00D47AE0">
        <w:rPr>
          <w:rFonts w:ascii="DIN Offc Pro" w:hAnsi="DIN Offc Pro" w:cs="DIN Offc Pro"/>
          <w:lang w:val="en-US" w:eastAsia="zh-CN"/>
        </w:rPr>
        <w:br w:type="page"/>
      </w:r>
    </w:p>
    <w:p w:rsidR="001302D5" w:rsidRPr="00D47AE0" w:rsidRDefault="005D0383" w:rsidP="005D0383">
      <w:pPr>
        <w:pStyle w:val="berschriftEnglisch"/>
        <w:rPr>
          <w:rFonts w:ascii="DIN Offc Pro" w:hAnsi="DIN Offc Pro" w:cs="DIN Offc Pro"/>
          <w:lang w:val="en-US"/>
        </w:rPr>
      </w:pPr>
      <w:bookmarkStart w:id="45" w:name="_Toc475701433"/>
      <w:bookmarkStart w:id="46" w:name="_Toc476067956"/>
      <w:r w:rsidRPr="005D0383">
        <w:rPr>
          <w:rFonts w:ascii="DIN Offc Pro" w:hAnsi="DIN Offc Pro" w:cs="DIN Offc Pro"/>
          <w:lang w:val="en-US"/>
        </w:rPr>
        <w:lastRenderedPageBreak/>
        <w:t>Cubicure gmbh</w:t>
      </w:r>
      <w:bookmarkEnd w:id="45"/>
      <w:bookmarkEnd w:id="46"/>
      <w:r w:rsidR="00397903" w:rsidRPr="00D47AE0">
        <w:rPr>
          <w:rFonts w:ascii="DIN Offc Pro" w:hAnsi="DIN Offc Pro" w:cs="DIN Offc Pro"/>
          <w:lang w:val="en-US"/>
        </w:rPr>
        <w:t xml:space="preserve"> </w:t>
      </w:r>
    </w:p>
    <w:p w:rsidR="001302D5" w:rsidRPr="00D47AE0" w:rsidRDefault="005D0383" w:rsidP="005D0383">
      <w:pPr>
        <w:pStyle w:val="berschriftChinesisch"/>
        <w:rPr>
          <w:rFonts w:ascii="DIN Offc Pro" w:hAnsi="DIN Offc Pro" w:cs="DIN Offc Pro"/>
          <w:lang w:eastAsia="zh-CN"/>
        </w:rPr>
      </w:pPr>
      <w:r>
        <w:rPr>
          <w:rFonts w:ascii="DIN Offc Pro" w:hAnsi="DIN Offc Pro" w:cs="DIN Offc Pro"/>
          <w:lang w:eastAsia="zh-CN"/>
        </w:rPr>
        <w:t xml:space="preserve">Cubicure </w:t>
      </w:r>
      <w:r>
        <w:rPr>
          <w:rFonts w:ascii="DIN Offc Pro" w:hAnsi="DIN Offc Pro" w:cs="DIN Offc Pro" w:hint="eastAsia"/>
          <w:lang w:eastAsia="zh-CN"/>
        </w:rPr>
        <w:t>有限公司</w:t>
      </w:r>
    </w:p>
    <w:p w:rsidR="001302D5" w:rsidRPr="00D47AE0" w:rsidRDefault="001302D5" w:rsidP="001302D5">
      <w:pPr>
        <w:rPr>
          <w:rFonts w:ascii="DIN Offc Pro" w:hAnsi="DIN Offc Pro" w:cs="DIN Offc Pro"/>
          <w:lang w:eastAsia="zh-CN"/>
        </w:rPr>
      </w:pPr>
    </w:p>
    <w:p w:rsidR="001302D5" w:rsidRPr="00D47AE0" w:rsidRDefault="001302D5" w:rsidP="001302D5">
      <w:pPr>
        <w:rPr>
          <w:rFonts w:ascii="DIN Offc Pro" w:hAnsi="DIN Offc Pro" w:cs="DIN Offc Pro"/>
          <w:lang w:eastAsia="zh-CN"/>
        </w:rPr>
      </w:pPr>
    </w:p>
    <w:tbl>
      <w:tblPr>
        <w:tblStyle w:val="Tabellenraster"/>
        <w:tblW w:w="0" w:type="auto"/>
        <w:tblBorders>
          <w:top w:val="none" w:sz="0" w:space="0" w:color="auto"/>
          <w:left w:val="none" w:sz="0" w:space="0" w:color="auto"/>
          <w:bottom w:val="none" w:sz="0" w:space="0" w:color="auto"/>
          <w:right w:val="none" w:sz="0" w:space="0" w:color="auto"/>
          <w:insideH w:val="single" w:sz="24" w:space="0" w:color="540F31"/>
          <w:insideV w:val="none" w:sz="0" w:space="0" w:color="auto"/>
        </w:tblBorders>
        <w:tblLook w:val="04A0" w:firstRow="1" w:lastRow="0" w:firstColumn="1" w:lastColumn="0" w:noHBand="0" w:noVBand="1"/>
      </w:tblPr>
      <w:tblGrid>
        <w:gridCol w:w="5171"/>
        <w:gridCol w:w="5171"/>
      </w:tblGrid>
      <w:tr w:rsidR="001302D5" w:rsidRPr="00DF40B9" w:rsidTr="006C4D6C">
        <w:tc>
          <w:tcPr>
            <w:tcW w:w="5171" w:type="dxa"/>
            <w:tcBorders>
              <w:top w:val="nil"/>
              <w:bottom w:val="single" w:sz="24" w:space="0" w:color="688622"/>
            </w:tcBorders>
          </w:tcPr>
          <w:p w:rsidR="001302D5" w:rsidRPr="00D47AE0" w:rsidRDefault="001302D5" w:rsidP="00AD6D4B">
            <w:pPr>
              <w:rPr>
                <w:rFonts w:ascii="DIN Offc Pro" w:hAnsi="DIN Offc Pro" w:cs="DIN Offc Pro"/>
                <w:lang w:eastAsia="zh-CN"/>
              </w:rPr>
            </w:pPr>
          </w:p>
          <w:p w:rsidR="001302D5" w:rsidRPr="00D47AE0" w:rsidRDefault="000F7FDE" w:rsidP="008B689E">
            <w:pPr>
              <w:spacing w:line="120" w:lineRule="atLeast"/>
              <w:rPr>
                <w:rFonts w:ascii="DIN Offc Pro" w:hAnsi="DIN Offc Pro" w:cs="DIN Offc Pro"/>
                <w:lang w:eastAsia="zh-CN"/>
              </w:rPr>
            </w:pPr>
            <w:r>
              <w:rPr>
                <w:rFonts w:ascii="Open Sans" w:hAnsi="Open Sans"/>
                <w:noProof/>
                <w:sz w:val="21"/>
                <w:szCs w:val="21"/>
                <w:lang w:val="en-US" w:eastAsia="zh-CN"/>
              </w:rPr>
              <w:drawing>
                <wp:anchor distT="0" distB="0" distL="114300" distR="114300" simplePos="0" relativeHeight="251749376" behindDoc="0" locked="0" layoutInCell="1" allowOverlap="1" wp14:anchorId="29E9778B" wp14:editId="7C9BEAFB">
                  <wp:simplePos x="0" y="0"/>
                  <wp:positionH relativeFrom="column">
                    <wp:posOffset>-473710</wp:posOffset>
                  </wp:positionH>
                  <wp:positionV relativeFrom="paragraph">
                    <wp:posOffset>34290</wp:posOffset>
                  </wp:positionV>
                  <wp:extent cx="3457575" cy="1009650"/>
                  <wp:effectExtent l="0" t="0" r="9525" b="0"/>
                  <wp:wrapNone/>
                  <wp:docPr id="19" name="Grafik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757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02D5" w:rsidRPr="00D47AE0" w:rsidRDefault="001302D5" w:rsidP="00AD6D4B">
            <w:pPr>
              <w:rPr>
                <w:rFonts w:ascii="DIN Offc Pro" w:hAnsi="DIN Offc Pro" w:cs="DIN Offc Pro"/>
                <w:lang w:eastAsia="zh-CN"/>
              </w:rPr>
            </w:pPr>
          </w:p>
        </w:tc>
        <w:tc>
          <w:tcPr>
            <w:tcW w:w="5171" w:type="dxa"/>
            <w:tcBorders>
              <w:top w:val="nil"/>
              <w:bottom w:val="single" w:sz="24" w:space="0" w:color="688622"/>
            </w:tcBorders>
          </w:tcPr>
          <w:p w:rsidR="001C58D1" w:rsidRPr="001C58D1" w:rsidRDefault="001C58D1" w:rsidP="009E4A8C">
            <w:pPr>
              <w:pStyle w:val="Standardklein"/>
              <w:rPr>
                <w:rFonts w:ascii="DIN Offc Pro" w:hAnsi="DIN Offc Pro" w:cs="DIN Offc Pro"/>
                <w:lang w:eastAsia="zh-CN"/>
              </w:rPr>
            </w:pPr>
            <w:proofErr w:type="spellStart"/>
            <w:r w:rsidRPr="001C58D1">
              <w:rPr>
                <w:rFonts w:ascii="DIN Offc Pro" w:hAnsi="DIN Offc Pro" w:cs="DIN Offc Pro"/>
              </w:rPr>
              <w:t>Cubicure</w:t>
            </w:r>
            <w:proofErr w:type="spellEnd"/>
            <w:r w:rsidRPr="001C58D1">
              <w:rPr>
                <w:rFonts w:ascii="DIN Offc Pro" w:hAnsi="DIN Offc Pro" w:cs="DIN Offc Pro"/>
              </w:rPr>
              <w:t xml:space="preserve"> GmbH </w:t>
            </w:r>
          </w:p>
          <w:p w:rsidR="001C58D1" w:rsidRDefault="001C58D1" w:rsidP="00AD6D4B">
            <w:pPr>
              <w:pStyle w:val="Standardklein"/>
              <w:rPr>
                <w:rFonts w:ascii="DIN Offc Pro" w:hAnsi="DIN Offc Pro" w:cs="DIN Offc Pro"/>
                <w:lang w:eastAsia="zh-CN"/>
              </w:rPr>
            </w:pPr>
            <w:r w:rsidRPr="001C58D1">
              <w:rPr>
                <w:rFonts w:ascii="DIN Offc Pro" w:hAnsi="DIN Offc Pro" w:cs="DIN Offc Pro"/>
              </w:rPr>
              <w:t>Gutheil-</w:t>
            </w:r>
            <w:proofErr w:type="spellStart"/>
            <w:r w:rsidRPr="001C58D1">
              <w:rPr>
                <w:rFonts w:ascii="DIN Offc Pro" w:hAnsi="DIN Offc Pro" w:cs="DIN Offc Pro"/>
              </w:rPr>
              <w:t>Schoder</w:t>
            </w:r>
            <w:proofErr w:type="spellEnd"/>
            <w:r w:rsidRPr="001C58D1">
              <w:rPr>
                <w:rFonts w:ascii="DIN Offc Pro" w:hAnsi="DIN Offc Pro" w:cs="DIN Offc Pro"/>
              </w:rPr>
              <w:t xml:space="preserve">-Gasse 17, Tech Park Vienna, </w:t>
            </w:r>
          </w:p>
          <w:p w:rsidR="001C58D1" w:rsidRDefault="001C58D1" w:rsidP="00AD6D4B">
            <w:pPr>
              <w:pStyle w:val="Standardklein"/>
              <w:rPr>
                <w:rFonts w:ascii="DIN Offc Pro" w:hAnsi="DIN Offc Pro" w:cs="DIN Offc Pro"/>
                <w:lang w:eastAsia="zh-CN"/>
              </w:rPr>
            </w:pPr>
            <w:r w:rsidRPr="001C58D1">
              <w:rPr>
                <w:rFonts w:ascii="DIN Offc Pro" w:hAnsi="DIN Offc Pro" w:cs="DIN Offc Pro"/>
              </w:rPr>
              <w:t xml:space="preserve">1230 Wien, Austria </w:t>
            </w:r>
          </w:p>
          <w:p w:rsidR="001C58D1" w:rsidRDefault="001C58D1" w:rsidP="00AD6D4B">
            <w:pPr>
              <w:pStyle w:val="Standardklein"/>
              <w:rPr>
                <w:rFonts w:ascii="DIN Offc Pro" w:hAnsi="DIN Offc Pro" w:cs="DIN Offc Pro"/>
                <w:lang w:eastAsia="zh-CN"/>
              </w:rPr>
            </w:pPr>
            <w:r w:rsidRPr="001C58D1">
              <w:rPr>
                <w:rFonts w:ascii="DIN Offc Pro" w:hAnsi="DIN Offc Pro" w:cs="DIN Offc Pro"/>
              </w:rPr>
              <w:t>Dr. Robert GMEINER (CEO),</w:t>
            </w:r>
          </w:p>
          <w:p w:rsidR="001C58D1" w:rsidRPr="001C58D1" w:rsidRDefault="001C58D1" w:rsidP="00AD6D4B">
            <w:pPr>
              <w:pStyle w:val="Standardklein"/>
              <w:rPr>
                <w:rFonts w:ascii="DIN Offc Pro" w:hAnsi="DIN Offc Pro" w:cs="DIN Offc Pro"/>
                <w:lang w:val="en-US" w:eastAsia="zh-CN"/>
              </w:rPr>
            </w:pPr>
            <w:r w:rsidRPr="001C58D1">
              <w:rPr>
                <w:rFonts w:ascii="DIN Offc Pro" w:hAnsi="DIN Offc Pro" w:cs="DIN Offc Pro"/>
                <w:lang w:val="en-US"/>
              </w:rPr>
              <w:t xml:space="preserve">Dr. Markus </w:t>
            </w:r>
            <w:proofErr w:type="spellStart"/>
            <w:r w:rsidRPr="001C58D1">
              <w:rPr>
                <w:rFonts w:ascii="DIN Offc Pro" w:hAnsi="DIN Offc Pro" w:cs="DIN Offc Pro"/>
                <w:lang w:val="en-US"/>
              </w:rPr>
              <w:t>Pf</w:t>
            </w:r>
            <w:r>
              <w:rPr>
                <w:rFonts w:ascii="DIN Offc Pro" w:hAnsi="DIN Offc Pro" w:cs="DIN Offc Pro"/>
                <w:lang w:val="en-US"/>
              </w:rPr>
              <w:t>affinger</w:t>
            </w:r>
            <w:proofErr w:type="spellEnd"/>
            <w:r>
              <w:rPr>
                <w:rFonts w:ascii="DIN Offc Pro" w:hAnsi="DIN Offc Pro" w:cs="DIN Offc Pro"/>
                <w:lang w:val="en-US"/>
              </w:rPr>
              <w:t xml:space="preserve"> (Business Development)</w:t>
            </w:r>
          </w:p>
          <w:p w:rsidR="00397903" w:rsidRPr="00D47AE0" w:rsidRDefault="00397903" w:rsidP="00AD6D4B">
            <w:pPr>
              <w:pStyle w:val="Standardklein"/>
              <w:rPr>
                <w:rFonts w:ascii="DIN Offc Pro" w:hAnsi="DIN Offc Pro" w:cs="DIN Offc Pro"/>
              </w:rPr>
            </w:pPr>
            <w:r w:rsidRPr="00D47AE0">
              <w:rPr>
                <w:rFonts w:ascii="DIN Offc Pro" w:hAnsi="DIN Offc Pro" w:cs="DIN Offc Pro"/>
              </w:rPr>
              <w:t>T +</w:t>
            </w:r>
            <w:r w:rsidR="001C58D1">
              <w:t xml:space="preserve"> </w:t>
            </w:r>
            <w:r w:rsidR="001C58D1" w:rsidRPr="001C58D1">
              <w:rPr>
                <w:rFonts w:ascii="DIN Offc Pro" w:hAnsi="DIN Offc Pro" w:cs="DIN Offc Pro"/>
              </w:rPr>
              <w:t>+43 1 5810439 10</w:t>
            </w:r>
          </w:p>
          <w:p w:rsidR="001302D5" w:rsidRPr="00D47AE0" w:rsidRDefault="001302D5" w:rsidP="001C58D1">
            <w:pPr>
              <w:pStyle w:val="Standardklein"/>
              <w:rPr>
                <w:rFonts w:ascii="DIN Offc Pro" w:hAnsi="DIN Offc Pro" w:cs="DIN Offc Pro"/>
              </w:rPr>
            </w:pPr>
            <w:r w:rsidRPr="00D47AE0">
              <w:rPr>
                <w:rFonts w:ascii="DIN Offc Pro" w:hAnsi="DIN Offc Pro" w:cs="DIN Offc Pro"/>
              </w:rPr>
              <w:t xml:space="preserve">E </w:t>
            </w:r>
            <w:hyperlink r:id="rId36" w:history="1">
              <w:r w:rsidR="001C58D1" w:rsidRPr="001C58D1">
                <w:rPr>
                  <w:rStyle w:val="Hyperlink"/>
                  <w:rFonts w:ascii="DIN Offc Pro" w:hAnsi="DIN Offc Pro" w:cs="DIN Offc Pro"/>
                </w:rPr>
                <w:t>office@cubicure.com</w:t>
              </w:r>
            </w:hyperlink>
          </w:p>
          <w:p w:rsidR="00E46DE7" w:rsidRPr="001C58D1" w:rsidRDefault="001302D5" w:rsidP="00E46DE7">
            <w:pPr>
              <w:pStyle w:val="Standardklein"/>
              <w:rPr>
                <w:rFonts w:ascii="DIN Offc Pro" w:hAnsi="DIN Offc Pro" w:cs="DIN Offc Pro"/>
              </w:rPr>
            </w:pPr>
            <w:r w:rsidRPr="001C58D1">
              <w:rPr>
                <w:rFonts w:ascii="DIN Offc Pro" w:hAnsi="DIN Offc Pro" w:cs="DIN Offc Pro"/>
              </w:rPr>
              <w:t xml:space="preserve">W </w:t>
            </w:r>
            <w:hyperlink r:id="rId37" w:history="1">
              <w:r w:rsidR="00E46DE7" w:rsidRPr="00E46DE7">
                <w:rPr>
                  <w:rStyle w:val="Hyperlink"/>
                  <w:rFonts w:ascii="DIN Offc Pro" w:hAnsi="DIN Offc Pro" w:cs="DIN Offc Pro"/>
                </w:rPr>
                <w:t>http://www.cubicure.com</w:t>
              </w:r>
            </w:hyperlink>
            <w:r w:rsidR="00E46DE7" w:rsidRPr="00E46DE7">
              <w:rPr>
                <w:rFonts w:ascii="DIN Offc Pro" w:hAnsi="DIN Offc Pro" w:cs="DIN Offc Pro"/>
              </w:rPr>
              <w:t>/</w:t>
            </w:r>
          </w:p>
          <w:p w:rsidR="000738CB" w:rsidRPr="001C58D1" w:rsidRDefault="000738CB" w:rsidP="00291460">
            <w:pPr>
              <w:pStyle w:val="Standardklein"/>
              <w:rPr>
                <w:rFonts w:ascii="DIN Offc Pro" w:hAnsi="DIN Offc Pro" w:cs="DIN Offc Pro"/>
              </w:rPr>
            </w:pPr>
          </w:p>
        </w:tc>
      </w:tr>
      <w:tr w:rsidR="001302D5" w:rsidRPr="00D47AE0" w:rsidTr="006C4D6C">
        <w:tc>
          <w:tcPr>
            <w:tcW w:w="5171" w:type="dxa"/>
            <w:tcBorders>
              <w:top w:val="single" w:sz="24" w:space="0" w:color="688622"/>
            </w:tcBorders>
          </w:tcPr>
          <w:p w:rsidR="001302D5" w:rsidRPr="000F7FDE" w:rsidRDefault="001302D5" w:rsidP="00D47AE0">
            <w:pPr>
              <w:spacing w:line="276" w:lineRule="auto"/>
              <w:rPr>
                <w:rFonts w:ascii="DIN Offc Pro" w:hAnsi="DIN Offc Pro" w:cs="DIN Offc Pro"/>
              </w:rPr>
            </w:pPr>
          </w:p>
          <w:p w:rsidR="00E46DE7" w:rsidRDefault="00E46DE7" w:rsidP="00D47AE0">
            <w:pPr>
              <w:spacing w:line="240" w:lineRule="auto"/>
              <w:rPr>
                <w:rFonts w:ascii="DIN Offc Pro" w:hAnsi="DIN Offc Pro" w:cs="DIN Offc Pro"/>
                <w:noProof/>
                <w:lang w:val="en-US" w:eastAsia="zh-CN"/>
              </w:rPr>
            </w:pPr>
            <w:r w:rsidRPr="00E46DE7">
              <w:rPr>
                <w:rFonts w:ascii="DIN Offc Pro" w:hAnsi="DIN Offc Pro" w:cs="DIN Offc Pro"/>
                <w:noProof/>
                <w:lang w:val="en-US" w:eastAsia="de-DE"/>
              </w:rPr>
              <w:t xml:space="preserve">Cubicure specializes on the research and development of high-performance photopolymer substances and formulations for additive manufacturing applications. To reach this goal, Cubicure developed the Hot Lithography 3D-Printing technology which enables the use of high viscous oligomers for precise lithographic printing purposes. Cubicure develops additive lithographic printing systems for industrial production or R&amp;D purposes and provides a series of high performance photopolymers. These photopolymer formulations – customized or series products – are setting new benchmarks in temperature resistance and/or impact toughness when comparted to state-of-the-art photopolymer formulations. In fact, Cubicure’s Hot Lithography technology for the first time combines high-precision 3D-printing with sophisticated polymer material properties for technical use. </w:t>
            </w:r>
          </w:p>
          <w:p w:rsidR="00E46DE7" w:rsidRDefault="00E46DE7" w:rsidP="00D47AE0">
            <w:pPr>
              <w:spacing w:line="240" w:lineRule="auto"/>
              <w:rPr>
                <w:rFonts w:ascii="DIN Offc Pro" w:hAnsi="DIN Offc Pro" w:cs="DIN Offc Pro"/>
                <w:noProof/>
                <w:lang w:val="en-US" w:eastAsia="zh-CN"/>
              </w:rPr>
            </w:pPr>
          </w:p>
          <w:p w:rsidR="000738CB" w:rsidRDefault="00A41E4C" w:rsidP="00D47AE0">
            <w:pPr>
              <w:spacing w:line="240" w:lineRule="auto"/>
              <w:rPr>
                <w:rFonts w:ascii="DIN Offc Pro" w:hAnsi="DIN Offc Pro" w:cs="DIN Offc Pro"/>
                <w:lang w:val="en-GB" w:eastAsia="zh-CN"/>
              </w:rPr>
            </w:pPr>
            <w:r>
              <w:rPr>
                <w:rFonts w:ascii="DIN Offc Pro" w:hAnsi="DIN Offc Pro" w:cs="DIN Offc Pro"/>
                <w:lang w:val="en-GB" w:eastAsia="zh-CN"/>
              </w:rPr>
              <w:t xml:space="preserve">The Company maintains long-term relationships with many international partners in term of technology cooperation: </w:t>
            </w:r>
          </w:p>
          <w:p w:rsidR="000A7285" w:rsidRPr="000A7285" w:rsidRDefault="000A7285" w:rsidP="000A7285">
            <w:pPr>
              <w:pStyle w:val="Listenabsatz"/>
              <w:numPr>
                <w:ilvl w:val="0"/>
                <w:numId w:val="33"/>
              </w:numPr>
              <w:spacing w:line="240" w:lineRule="auto"/>
              <w:rPr>
                <w:rFonts w:ascii="DIN Offc Pro" w:hAnsi="DIN Offc Pro" w:cs="DIN Offc Pro"/>
                <w:lang w:val="en-GB" w:eastAsia="zh-CN"/>
              </w:rPr>
            </w:pPr>
            <w:r w:rsidRPr="000A7285">
              <w:rPr>
                <w:rFonts w:ascii="DIN Offc Pro" w:hAnsi="DIN Offc Pro" w:cs="DIN Offc Pro"/>
                <w:lang w:val="en-GB" w:eastAsia="zh-CN"/>
              </w:rPr>
              <w:t>AM Ventures Holding</w:t>
            </w:r>
          </w:p>
          <w:p w:rsidR="000A7285" w:rsidRPr="000A7285" w:rsidRDefault="000A7285" w:rsidP="000A7285">
            <w:pPr>
              <w:pStyle w:val="Listenabsatz"/>
              <w:numPr>
                <w:ilvl w:val="0"/>
                <w:numId w:val="33"/>
              </w:numPr>
              <w:spacing w:line="240" w:lineRule="auto"/>
              <w:rPr>
                <w:rFonts w:ascii="DIN Offc Pro" w:hAnsi="DIN Offc Pro" w:cs="DIN Offc Pro"/>
                <w:lang w:val="en-GB" w:eastAsia="zh-CN"/>
              </w:rPr>
            </w:pPr>
            <w:r w:rsidRPr="000A7285">
              <w:rPr>
                <w:rFonts w:ascii="DIN Offc Pro" w:hAnsi="DIN Offc Pro" w:cs="DIN Offc Pro"/>
                <w:lang w:val="en-GB" w:eastAsia="zh-CN"/>
              </w:rPr>
              <w:t>Jabil</w:t>
            </w:r>
          </w:p>
          <w:p w:rsidR="000A7285" w:rsidRPr="000A7285" w:rsidRDefault="000A7285" w:rsidP="000A7285">
            <w:pPr>
              <w:pStyle w:val="Listenabsatz"/>
              <w:numPr>
                <w:ilvl w:val="0"/>
                <w:numId w:val="33"/>
              </w:numPr>
              <w:spacing w:line="240" w:lineRule="auto"/>
              <w:rPr>
                <w:rFonts w:ascii="DIN Offc Pro" w:hAnsi="DIN Offc Pro" w:cs="DIN Offc Pro"/>
                <w:lang w:val="en-GB" w:eastAsia="zh-CN"/>
              </w:rPr>
            </w:pPr>
            <w:proofErr w:type="spellStart"/>
            <w:r w:rsidRPr="000A7285">
              <w:rPr>
                <w:rFonts w:ascii="DIN Offc Pro" w:hAnsi="DIN Offc Pro" w:cs="DIN Offc Pro"/>
                <w:lang w:val="en-GB" w:eastAsia="zh-CN"/>
              </w:rPr>
              <w:t>Buzek</w:t>
            </w:r>
            <w:proofErr w:type="spellEnd"/>
            <w:r w:rsidRPr="000A7285">
              <w:rPr>
                <w:rFonts w:ascii="DIN Offc Pro" w:hAnsi="DIN Offc Pro" w:cs="DIN Offc Pro"/>
                <w:lang w:val="en-GB" w:eastAsia="zh-CN"/>
              </w:rPr>
              <w:t xml:space="preserve"> Plastics</w:t>
            </w:r>
          </w:p>
          <w:p w:rsidR="00A41E4C" w:rsidRDefault="000A7285" w:rsidP="000A7285">
            <w:pPr>
              <w:pStyle w:val="Listenabsatz"/>
              <w:numPr>
                <w:ilvl w:val="0"/>
                <w:numId w:val="33"/>
              </w:numPr>
              <w:spacing w:line="240" w:lineRule="auto"/>
              <w:rPr>
                <w:rFonts w:ascii="DIN Offc Pro" w:hAnsi="DIN Offc Pro" w:cs="DIN Offc Pro"/>
                <w:lang w:val="en-GB" w:eastAsia="zh-CN"/>
              </w:rPr>
            </w:pPr>
            <w:r w:rsidRPr="000A7285">
              <w:rPr>
                <w:rFonts w:ascii="DIN Offc Pro" w:hAnsi="DIN Offc Pro" w:cs="DIN Offc Pro"/>
                <w:lang w:val="en-GB" w:eastAsia="zh-CN"/>
              </w:rPr>
              <w:t>Rosenberger</w:t>
            </w:r>
          </w:p>
          <w:p w:rsidR="008D7525" w:rsidRDefault="008D7525" w:rsidP="008D7525">
            <w:pPr>
              <w:spacing w:line="240" w:lineRule="auto"/>
              <w:rPr>
                <w:rFonts w:ascii="DIN Offc Pro" w:hAnsi="DIN Offc Pro" w:cs="DIN Offc Pro"/>
                <w:lang w:val="en-GB" w:eastAsia="zh-CN"/>
              </w:rPr>
            </w:pPr>
          </w:p>
          <w:p w:rsidR="008D7525" w:rsidRPr="008D7525" w:rsidRDefault="008D7525" w:rsidP="008D7525">
            <w:pPr>
              <w:spacing w:line="240" w:lineRule="auto"/>
              <w:rPr>
                <w:rFonts w:ascii="DIN Offc Pro" w:hAnsi="DIN Offc Pro" w:cs="DIN Offc Pro"/>
                <w:lang w:val="en-GB" w:eastAsia="zh-CN"/>
              </w:rPr>
            </w:pPr>
            <w:proofErr w:type="spellStart"/>
            <w:r w:rsidRPr="008D7525">
              <w:rPr>
                <w:rFonts w:ascii="DIN Offc Pro" w:hAnsi="DIN Offc Pro" w:cs="DIN Offc Pro"/>
                <w:lang w:val="en-GB" w:eastAsia="zh-CN"/>
              </w:rPr>
              <w:t>Cubicure</w:t>
            </w:r>
            <w:proofErr w:type="spellEnd"/>
            <w:r w:rsidRPr="008D7525">
              <w:rPr>
                <w:rFonts w:ascii="DIN Offc Pro" w:hAnsi="DIN Offc Pro" w:cs="DIN Offc Pro"/>
                <w:lang w:val="en-GB" w:eastAsia="zh-CN"/>
              </w:rPr>
              <w:t xml:space="preserve"> GmbH is interested in cooperation on the following topics:</w:t>
            </w:r>
          </w:p>
          <w:p w:rsidR="008D7525" w:rsidRPr="008D7525" w:rsidRDefault="008D7525" w:rsidP="008D7525">
            <w:pPr>
              <w:pStyle w:val="Listenabsatz"/>
              <w:numPr>
                <w:ilvl w:val="0"/>
                <w:numId w:val="45"/>
              </w:numPr>
              <w:spacing w:line="240" w:lineRule="auto"/>
              <w:rPr>
                <w:rFonts w:ascii="DIN Offc Pro" w:hAnsi="DIN Offc Pro" w:cs="DIN Offc Pro"/>
                <w:lang w:val="en-GB" w:eastAsia="zh-CN"/>
              </w:rPr>
            </w:pPr>
            <w:proofErr w:type="gramStart"/>
            <w:r w:rsidRPr="008D7525">
              <w:rPr>
                <w:rFonts w:ascii="DIN Offc Pro" w:hAnsi="DIN Offc Pro" w:cs="DIN Offc Pro"/>
                <w:lang w:val="en-GB" w:eastAsia="zh-CN"/>
              </w:rPr>
              <w:t>innovative</w:t>
            </w:r>
            <w:proofErr w:type="gramEnd"/>
            <w:r w:rsidRPr="008D7525">
              <w:rPr>
                <w:rFonts w:ascii="DIN Offc Pro" w:hAnsi="DIN Offc Pro" w:cs="DIN Offc Pro"/>
                <w:lang w:val="en-GB" w:eastAsia="zh-CN"/>
              </w:rPr>
              <w:t xml:space="preserve"> additive manufacturing technology for R&amp;D, functional prototyping, pre-series or series production of typical micro-</w:t>
            </w:r>
            <w:proofErr w:type="spellStart"/>
            <w:r w:rsidRPr="008D7525">
              <w:rPr>
                <w:rFonts w:ascii="DIN Offc Pro" w:hAnsi="DIN Offc Pro" w:cs="DIN Offc Pro"/>
                <w:lang w:val="en-GB" w:eastAsia="zh-CN"/>
              </w:rPr>
              <w:t>molding</w:t>
            </w:r>
            <w:proofErr w:type="spellEnd"/>
            <w:r w:rsidRPr="008D7525">
              <w:rPr>
                <w:rFonts w:ascii="DIN Offc Pro" w:hAnsi="DIN Offc Pro" w:cs="DIN Offc Pro"/>
                <w:lang w:val="en-GB" w:eastAsia="zh-CN"/>
              </w:rPr>
              <w:t xml:space="preserve"> polymer parts.</w:t>
            </w:r>
          </w:p>
          <w:p w:rsidR="008D7525" w:rsidRPr="008D7525" w:rsidRDefault="008D7525" w:rsidP="008D7525">
            <w:pPr>
              <w:pStyle w:val="Listenabsatz"/>
              <w:numPr>
                <w:ilvl w:val="0"/>
                <w:numId w:val="45"/>
              </w:numPr>
              <w:spacing w:line="240" w:lineRule="auto"/>
              <w:rPr>
                <w:rFonts w:ascii="DIN Offc Pro" w:hAnsi="DIN Offc Pro" w:cs="DIN Offc Pro"/>
                <w:lang w:val="en-GB" w:eastAsia="zh-CN"/>
              </w:rPr>
            </w:pPr>
            <w:r w:rsidRPr="008D7525">
              <w:rPr>
                <w:rFonts w:ascii="DIN Offc Pro" w:hAnsi="DIN Offc Pro" w:cs="DIN Offc Pro"/>
                <w:lang w:val="en-GB" w:eastAsia="zh-CN"/>
              </w:rPr>
              <w:t>Cooperation potential in the field of photopolymer research and development</w:t>
            </w:r>
          </w:p>
          <w:p w:rsidR="006C290C" w:rsidRDefault="006C290C" w:rsidP="00D47AE0">
            <w:pPr>
              <w:spacing w:line="240" w:lineRule="auto"/>
              <w:rPr>
                <w:rFonts w:ascii="DIN Offc Pro" w:hAnsi="DIN Offc Pro" w:cs="DIN Offc Pro"/>
                <w:lang w:val="en-GB" w:eastAsia="zh-CN"/>
              </w:rPr>
            </w:pPr>
          </w:p>
          <w:p w:rsidR="006C290C" w:rsidRPr="00D47AE0" w:rsidRDefault="006C290C" w:rsidP="00D47AE0">
            <w:pPr>
              <w:spacing w:line="240" w:lineRule="auto"/>
              <w:rPr>
                <w:rFonts w:ascii="DIN Offc Pro" w:hAnsi="DIN Offc Pro" w:cs="DIN Offc Pro"/>
                <w:lang w:val="en-GB" w:eastAsia="zh-CN"/>
              </w:rPr>
            </w:pPr>
          </w:p>
        </w:tc>
        <w:tc>
          <w:tcPr>
            <w:tcW w:w="5171" w:type="dxa"/>
            <w:tcBorders>
              <w:top w:val="single" w:sz="24" w:space="0" w:color="688622"/>
            </w:tcBorders>
          </w:tcPr>
          <w:p w:rsidR="001302D5" w:rsidRPr="00D47AE0" w:rsidRDefault="001302D5" w:rsidP="00D47AE0">
            <w:pPr>
              <w:spacing w:line="276" w:lineRule="auto"/>
              <w:rPr>
                <w:rFonts w:ascii="DIN Offc Pro" w:hAnsi="DIN Offc Pro" w:cs="DIN Offc Pro"/>
                <w:lang w:val="en-US"/>
              </w:rPr>
            </w:pPr>
          </w:p>
          <w:p w:rsidR="00272AB0" w:rsidRPr="00E46DE7" w:rsidRDefault="00E46DE7" w:rsidP="00E46DE7">
            <w:pPr>
              <w:spacing w:line="276" w:lineRule="auto"/>
              <w:rPr>
                <w:rFonts w:ascii="DIN Offc Pro" w:hAnsi="DIN Offc Pro" w:cs="DIN Offc Pro"/>
                <w:noProof/>
                <w:lang w:val="en-US" w:eastAsia="zh-CN"/>
              </w:rPr>
            </w:pPr>
            <w:r>
              <w:rPr>
                <w:rFonts w:ascii="DIN Offc Pro" w:hAnsi="DIN Offc Pro" w:cs="DIN Offc Pro" w:hint="eastAsia"/>
                <w:noProof/>
                <w:lang w:val="en-US" w:eastAsia="zh-CN"/>
              </w:rPr>
              <w:t>C</w:t>
            </w:r>
            <w:r w:rsidRPr="00E46DE7">
              <w:rPr>
                <w:rFonts w:ascii="DIN Offc Pro" w:hAnsi="DIN Offc Pro" w:cs="DIN Offc Pro" w:hint="eastAsia"/>
                <w:noProof/>
                <w:lang w:val="en-US" w:eastAsia="zh-CN"/>
              </w:rPr>
              <w:t>ubicure</w:t>
            </w:r>
            <w:r w:rsidRPr="00E46DE7">
              <w:rPr>
                <w:rFonts w:ascii="DIN Offc Pro" w:hAnsi="DIN Offc Pro" w:cs="DIN Offc Pro" w:hint="eastAsia"/>
                <w:noProof/>
                <w:lang w:val="en-US" w:eastAsia="zh-CN"/>
              </w:rPr>
              <w:t>公司专精于高性能光敏聚合物物质的开发及增材制造应用的规划。公司开发了例如热光刻</w:t>
            </w:r>
            <w:r w:rsidRPr="00E46DE7">
              <w:rPr>
                <w:rFonts w:ascii="DIN Offc Pro" w:hAnsi="DIN Offc Pro" w:cs="DIN Offc Pro" w:hint="eastAsia"/>
                <w:noProof/>
                <w:lang w:val="en-US" w:eastAsia="zh-CN"/>
              </w:rPr>
              <w:t>3D</w:t>
            </w:r>
            <w:r w:rsidRPr="00E46DE7">
              <w:rPr>
                <w:rFonts w:ascii="DIN Offc Pro" w:hAnsi="DIN Offc Pro" w:cs="DIN Offc Pro" w:hint="eastAsia"/>
                <w:noProof/>
                <w:lang w:val="en-US" w:eastAsia="zh-CN"/>
              </w:rPr>
              <w:t>打印技术，该技术能使用高粘滞低聚体进行精确光刻打印。公司正在为工业生产及研发开发增材光刻打印系统，该系统能生产出一系列的高性能光敏聚合物。这些来自公司的定制或批量生产的光敏聚合物的配方在最新的光敏聚合物设置了新的抗热和抗冲击强度的基准。事实上，公司的热光刻技术是第一种针对实际技术应用所开发的结合了高精准</w:t>
            </w:r>
            <w:r w:rsidRPr="00E46DE7">
              <w:rPr>
                <w:rFonts w:ascii="DIN Offc Pro" w:hAnsi="DIN Offc Pro" w:cs="DIN Offc Pro" w:hint="eastAsia"/>
                <w:noProof/>
                <w:lang w:val="en-US" w:eastAsia="zh-CN"/>
              </w:rPr>
              <w:t>3D</w:t>
            </w:r>
            <w:r w:rsidRPr="00E46DE7">
              <w:rPr>
                <w:rFonts w:ascii="DIN Offc Pro" w:hAnsi="DIN Offc Pro" w:cs="DIN Offc Pro" w:hint="eastAsia"/>
                <w:noProof/>
                <w:lang w:val="en-US" w:eastAsia="zh-CN"/>
              </w:rPr>
              <w:t>打印和复杂聚合物材料特性的技术。</w:t>
            </w:r>
          </w:p>
          <w:p w:rsidR="00272AB0" w:rsidRPr="00D47AE0" w:rsidRDefault="00272AB0" w:rsidP="00D47AE0">
            <w:pPr>
              <w:spacing w:line="276" w:lineRule="auto"/>
              <w:rPr>
                <w:rFonts w:ascii="DIN Offc Pro" w:hAnsi="DIN Offc Pro" w:cs="DIN Offc Pro"/>
                <w:noProof/>
                <w:lang w:val="en-US" w:eastAsia="zh-CN"/>
              </w:rPr>
            </w:pPr>
          </w:p>
          <w:p w:rsidR="000738CB" w:rsidRDefault="00E729E1" w:rsidP="000F5630">
            <w:pPr>
              <w:spacing w:line="276" w:lineRule="auto"/>
              <w:rPr>
                <w:rFonts w:ascii="DIN Offc Pro" w:hAnsi="DIN Offc Pro" w:cs="DIN Offc Pro"/>
                <w:noProof/>
                <w:lang w:val="en-US" w:eastAsia="zh-CN"/>
              </w:rPr>
            </w:pPr>
            <w:r>
              <w:rPr>
                <w:rFonts w:ascii="DIN Offc Pro" w:hAnsi="DIN Offc Pro" w:cs="DIN Offc Pro" w:hint="eastAsia"/>
                <w:noProof/>
                <w:lang w:val="en-US" w:eastAsia="zh-CN"/>
              </w:rPr>
              <w:t>公司在国际上的合作伙伴包括</w:t>
            </w:r>
            <w:r>
              <w:rPr>
                <w:rFonts w:ascii="DIN Offc Pro" w:hAnsi="DIN Offc Pro" w:cs="DIN Offc Pro"/>
                <w:noProof/>
                <w:lang w:val="en-US" w:eastAsia="zh-CN"/>
              </w:rPr>
              <w:t>:</w:t>
            </w:r>
          </w:p>
          <w:p w:rsidR="001C23C8" w:rsidRPr="000A7285" w:rsidRDefault="001C23C8" w:rsidP="001C23C8">
            <w:pPr>
              <w:pStyle w:val="Listenabsatz"/>
              <w:numPr>
                <w:ilvl w:val="0"/>
                <w:numId w:val="33"/>
              </w:numPr>
              <w:spacing w:line="240" w:lineRule="auto"/>
              <w:rPr>
                <w:rFonts w:ascii="DIN Offc Pro" w:hAnsi="DIN Offc Pro" w:cs="DIN Offc Pro"/>
                <w:lang w:val="en-GB" w:eastAsia="zh-CN"/>
              </w:rPr>
            </w:pPr>
            <w:r w:rsidRPr="000A7285">
              <w:rPr>
                <w:rFonts w:ascii="DIN Offc Pro" w:hAnsi="DIN Offc Pro" w:cs="DIN Offc Pro"/>
                <w:lang w:val="en-GB" w:eastAsia="zh-CN"/>
              </w:rPr>
              <w:t>AM Ventures Holding</w:t>
            </w:r>
          </w:p>
          <w:p w:rsidR="001C23C8" w:rsidRPr="000A7285" w:rsidRDefault="001C23C8" w:rsidP="001C23C8">
            <w:pPr>
              <w:pStyle w:val="Listenabsatz"/>
              <w:numPr>
                <w:ilvl w:val="0"/>
                <w:numId w:val="33"/>
              </w:numPr>
              <w:spacing w:line="240" w:lineRule="auto"/>
              <w:rPr>
                <w:rFonts w:ascii="DIN Offc Pro" w:hAnsi="DIN Offc Pro" w:cs="DIN Offc Pro"/>
                <w:lang w:val="en-GB" w:eastAsia="zh-CN"/>
              </w:rPr>
            </w:pPr>
            <w:r w:rsidRPr="000A7285">
              <w:rPr>
                <w:rFonts w:ascii="DIN Offc Pro" w:hAnsi="DIN Offc Pro" w:cs="DIN Offc Pro"/>
                <w:lang w:val="en-GB" w:eastAsia="zh-CN"/>
              </w:rPr>
              <w:t>Jabil</w:t>
            </w:r>
          </w:p>
          <w:p w:rsidR="001C23C8" w:rsidRPr="000A7285" w:rsidRDefault="001C23C8" w:rsidP="001C23C8">
            <w:pPr>
              <w:pStyle w:val="Listenabsatz"/>
              <w:numPr>
                <w:ilvl w:val="0"/>
                <w:numId w:val="33"/>
              </w:numPr>
              <w:spacing w:line="240" w:lineRule="auto"/>
              <w:rPr>
                <w:rFonts w:ascii="DIN Offc Pro" w:hAnsi="DIN Offc Pro" w:cs="DIN Offc Pro"/>
                <w:lang w:val="en-GB" w:eastAsia="zh-CN"/>
              </w:rPr>
            </w:pPr>
            <w:proofErr w:type="spellStart"/>
            <w:r w:rsidRPr="000A7285">
              <w:rPr>
                <w:rFonts w:ascii="DIN Offc Pro" w:hAnsi="DIN Offc Pro" w:cs="DIN Offc Pro"/>
                <w:lang w:val="en-GB" w:eastAsia="zh-CN"/>
              </w:rPr>
              <w:t>Buzek</w:t>
            </w:r>
            <w:proofErr w:type="spellEnd"/>
            <w:r w:rsidRPr="000A7285">
              <w:rPr>
                <w:rFonts w:ascii="DIN Offc Pro" w:hAnsi="DIN Offc Pro" w:cs="DIN Offc Pro"/>
                <w:lang w:val="en-GB" w:eastAsia="zh-CN"/>
              </w:rPr>
              <w:t xml:space="preserve"> Plastics</w:t>
            </w:r>
          </w:p>
          <w:p w:rsidR="001C23C8" w:rsidRDefault="001C23C8" w:rsidP="001C23C8">
            <w:pPr>
              <w:pStyle w:val="Listenabsatz"/>
              <w:numPr>
                <w:ilvl w:val="0"/>
                <w:numId w:val="33"/>
              </w:numPr>
              <w:spacing w:line="240" w:lineRule="auto"/>
              <w:rPr>
                <w:rFonts w:ascii="DIN Offc Pro" w:hAnsi="DIN Offc Pro" w:cs="DIN Offc Pro"/>
                <w:lang w:val="en-GB" w:eastAsia="zh-CN"/>
              </w:rPr>
            </w:pPr>
            <w:r w:rsidRPr="000A7285">
              <w:rPr>
                <w:rFonts w:ascii="DIN Offc Pro" w:hAnsi="DIN Offc Pro" w:cs="DIN Offc Pro"/>
                <w:lang w:val="en-GB" w:eastAsia="zh-CN"/>
              </w:rPr>
              <w:t>Rosenberger</w:t>
            </w:r>
          </w:p>
          <w:p w:rsidR="008D7525" w:rsidRPr="008D7525" w:rsidRDefault="008D7525" w:rsidP="008D7525">
            <w:pPr>
              <w:spacing w:line="240" w:lineRule="auto"/>
              <w:rPr>
                <w:rFonts w:ascii="DIN Offc Pro" w:hAnsi="DIN Offc Pro" w:cs="DIN Offc Pro"/>
                <w:lang w:val="en-GB" w:eastAsia="zh-CN"/>
              </w:rPr>
            </w:pPr>
          </w:p>
          <w:p w:rsidR="008D7525" w:rsidRPr="008D7525" w:rsidRDefault="008D7525" w:rsidP="008D7525">
            <w:pPr>
              <w:pStyle w:val="Default"/>
              <w:rPr>
                <w:rFonts w:ascii="DIN Offc Pro" w:hAnsi="DIN Offc Pro" w:cs="DIN Offc Pro"/>
                <w:noProof/>
                <w:color w:val="4E4C4A"/>
                <w:sz w:val="20"/>
                <w:lang w:eastAsia="zh-CN"/>
              </w:rPr>
            </w:pPr>
            <w:r w:rsidRPr="008D7525">
              <w:rPr>
                <w:rFonts w:ascii="DIN Offc Pro" w:hAnsi="DIN Offc Pro" w:cs="DIN Offc Pro" w:hint="eastAsia"/>
                <w:noProof/>
                <w:color w:val="4E4C4A"/>
                <w:sz w:val="20"/>
                <w:lang w:eastAsia="zh-CN"/>
              </w:rPr>
              <w:t>Cubicure</w:t>
            </w:r>
            <w:r w:rsidRPr="008D7525">
              <w:rPr>
                <w:rFonts w:ascii="DIN Offc Pro" w:hAnsi="DIN Offc Pro" w:cs="DIN Offc Pro" w:hint="eastAsia"/>
                <w:noProof/>
                <w:color w:val="4E4C4A"/>
                <w:sz w:val="20"/>
                <w:lang w:eastAsia="zh-CN"/>
              </w:rPr>
              <w:t>有限责任公司有兴趣合作的课题包括：</w:t>
            </w:r>
          </w:p>
          <w:p w:rsidR="008D7525" w:rsidRPr="008D7525" w:rsidRDefault="008D7525" w:rsidP="008D7525">
            <w:pPr>
              <w:pStyle w:val="Default"/>
              <w:numPr>
                <w:ilvl w:val="0"/>
                <w:numId w:val="46"/>
              </w:numPr>
              <w:rPr>
                <w:rFonts w:ascii="DIN Offc Pro" w:hAnsi="DIN Offc Pro" w:cs="DIN Offc Pro"/>
                <w:noProof/>
                <w:color w:val="4E4C4A"/>
                <w:sz w:val="20"/>
                <w:lang w:eastAsia="zh-CN"/>
              </w:rPr>
            </w:pPr>
            <w:r w:rsidRPr="008D7525">
              <w:rPr>
                <w:rFonts w:ascii="DIN Offc Pro" w:hAnsi="DIN Offc Pro" w:cs="DIN Offc Pro" w:hint="eastAsia"/>
                <w:noProof/>
                <w:color w:val="4E4C4A"/>
                <w:sz w:val="20"/>
                <w:lang w:eastAsia="zh-CN"/>
              </w:rPr>
              <w:t>开发创新的增材创新技术能应用于微成型聚合物部件的研发，功能原形制造，试生产及批量生产。</w:t>
            </w:r>
          </w:p>
          <w:p w:rsidR="001C23C8" w:rsidRPr="008D7525" w:rsidRDefault="008D7525" w:rsidP="008D7525">
            <w:pPr>
              <w:pStyle w:val="Default"/>
              <w:numPr>
                <w:ilvl w:val="0"/>
                <w:numId w:val="46"/>
              </w:numPr>
              <w:rPr>
                <w:rFonts w:ascii="DIN Offc Pro" w:hAnsi="DIN Offc Pro" w:cs="DIN Offc Pro"/>
                <w:noProof/>
                <w:color w:val="4E4C4A"/>
                <w:sz w:val="20"/>
                <w:lang w:eastAsia="zh-CN"/>
              </w:rPr>
            </w:pPr>
            <w:r w:rsidRPr="008D7525">
              <w:rPr>
                <w:rFonts w:ascii="DIN Offc Pro" w:hAnsi="DIN Offc Pro" w:cs="DIN Offc Pro" w:hint="eastAsia"/>
                <w:noProof/>
                <w:color w:val="4E4C4A"/>
                <w:sz w:val="20"/>
                <w:lang w:eastAsia="zh-CN"/>
              </w:rPr>
              <w:t>在光敏聚合物方向的研发。</w:t>
            </w:r>
          </w:p>
          <w:p w:rsidR="00E729E1" w:rsidRPr="00D47AE0" w:rsidRDefault="00E729E1" w:rsidP="001C23C8">
            <w:pPr>
              <w:pStyle w:val="Default"/>
              <w:rPr>
                <w:rFonts w:ascii="DIN Offc Pro" w:hAnsi="DIN Offc Pro" w:cs="DIN Offc Pro"/>
                <w:lang w:eastAsia="zh-CN"/>
              </w:rPr>
            </w:pPr>
          </w:p>
        </w:tc>
      </w:tr>
    </w:tbl>
    <w:p w:rsidR="004632C4" w:rsidRPr="00D47AE0" w:rsidRDefault="001302D5" w:rsidP="00377F20">
      <w:pPr>
        <w:pStyle w:val="berschriftChinesisch"/>
        <w:rPr>
          <w:rFonts w:ascii="DIN Offc Pro" w:hAnsi="DIN Offc Pro" w:cs="DIN Offc Pro"/>
          <w:lang w:eastAsia="zh-CN"/>
        </w:rPr>
      </w:pPr>
      <w:r w:rsidRPr="00D47AE0">
        <w:rPr>
          <w:rFonts w:ascii="DIN Offc Pro" w:hAnsi="DIN Offc Pro" w:cs="DIN Offc Pro"/>
          <w:lang w:eastAsia="zh-CN"/>
        </w:rPr>
        <w:br w:type="page"/>
      </w:r>
    </w:p>
    <w:tbl>
      <w:tblPr>
        <w:tblStyle w:val="Tabellenraster"/>
        <w:tblpPr w:leftFromText="180" w:rightFromText="180" w:vertAnchor="page" w:horzAnchor="margin" w:tblpY="2356"/>
        <w:tblW w:w="0" w:type="auto"/>
        <w:tblBorders>
          <w:top w:val="none" w:sz="0" w:space="0" w:color="auto"/>
          <w:left w:val="none" w:sz="0" w:space="0" w:color="auto"/>
          <w:bottom w:val="none" w:sz="0" w:space="0" w:color="auto"/>
          <w:right w:val="none" w:sz="0" w:space="0" w:color="auto"/>
          <w:insideH w:val="single" w:sz="24" w:space="0" w:color="7B7974"/>
          <w:insideV w:val="none" w:sz="0" w:space="0" w:color="auto"/>
        </w:tblBorders>
        <w:tblLook w:val="04A0" w:firstRow="1" w:lastRow="0" w:firstColumn="1" w:lastColumn="0" w:noHBand="0" w:noVBand="1"/>
      </w:tblPr>
      <w:tblGrid>
        <w:gridCol w:w="5171"/>
        <w:gridCol w:w="5171"/>
      </w:tblGrid>
      <w:tr w:rsidR="004632C4" w:rsidRPr="00860F14" w:rsidTr="00517A94">
        <w:tc>
          <w:tcPr>
            <w:tcW w:w="5171" w:type="dxa"/>
            <w:tcBorders>
              <w:top w:val="nil"/>
              <w:bottom w:val="single" w:sz="24" w:space="0" w:color="688622"/>
            </w:tcBorders>
          </w:tcPr>
          <w:p w:rsidR="00D802DE" w:rsidRPr="00D47AE0" w:rsidRDefault="00D802DE" w:rsidP="00517A94">
            <w:pPr>
              <w:pStyle w:val="berschriftEnglisch"/>
              <w:rPr>
                <w:rFonts w:ascii="DIN Offc Pro" w:hAnsi="DIN Offc Pro" w:cs="DIN Offc Pro"/>
                <w:lang w:eastAsia="zh-CN"/>
              </w:rPr>
            </w:pPr>
          </w:p>
          <w:p w:rsidR="004632C4" w:rsidRPr="00D47AE0" w:rsidRDefault="004632C4" w:rsidP="00517A94">
            <w:pPr>
              <w:rPr>
                <w:rFonts w:ascii="DIN Offc Pro" w:hAnsi="DIN Offc Pro" w:cs="DIN Offc Pro"/>
                <w:lang w:eastAsia="zh-CN"/>
              </w:rPr>
            </w:pPr>
          </w:p>
          <w:p w:rsidR="004632C4" w:rsidRPr="00D47AE0" w:rsidRDefault="004632C4" w:rsidP="00517A94">
            <w:pPr>
              <w:rPr>
                <w:rFonts w:ascii="DIN Offc Pro" w:hAnsi="DIN Offc Pro" w:cs="DIN Offc Pro"/>
                <w:lang w:eastAsia="zh-CN"/>
              </w:rPr>
            </w:pPr>
          </w:p>
          <w:p w:rsidR="000D008B" w:rsidRPr="00D47AE0" w:rsidRDefault="000D008B" w:rsidP="00517A94">
            <w:pPr>
              <w:spacing w:line="120" w:lineRule="atLeast"/>
              <w:rPr>
                <w:rFonts w:ascii="DIN Offc Pro" w:hAnsi="DIN Offc Pro" w:cs="DIN Offc Pro"/>
                <w:noProof/>
                <w:lang w:eastAsia="zh-CN"/>
              </w:rPr>
            </w:pPr>
          </w:p>
          <w:p w:rsidR="004632C4" w:rsidRPr="00D47AE0" w:rsidRDefault="004632C4" w:rsidP="00517A94">
            <w:pPr>
              <w:spacing w:line="120" w:lineRule="atLeast"/>
              <w:rPr>
                <w:rFonts w:ascii="DIN Offc Pro" w:hAnsi="DIN Offc Pro" w:cs="DIN Offc Pro"/>
                <w:noProof/>
                <w:lang w:eastAsia="zh-CN"/>
              </w:rPr>
            </w:pPr>
          </w:p>
          <w:p w:rsidR="004632C4" w:rsidRPr="00D47AE0" w:rsidRDefault="004632C4" w:rsidP="00517A94">
            <w:pPr>
              <w:spacing w:line="120" w:lineRule="atLeast"/>
              <w:rPr>
                <w:rFonts w:ascii="DIN Offc Pro" w:hAnsi="DIN Offc Pro" w:cs="DIN Offc Pro"/>
                <w:lang w:eastAsia="zh-CN"/>
              </w:rPr>
            </w:pPr>
          </w:p>
        </w:tc>
        <w:tc>
          <w:tcPr>
            <w:tcW w:w="5171" w:type="dxa"/>
            <w:tcBorders>
              <w:top w:val="nil"/>
              <w:bottom w:val="single" w:sz="24" w:space="0" w:color="688622"/>
            </w:tcBorders>
          </w:tcPr>
          <w:p w:rsidR="004632C4" w:rsidRPr="00D47AE0" w:rsidRDefault="004632C4" w:rsidP="00517A94">
            <w:pPr>
              <w:pStyle w:val="Standardklein"/>
              <w:rPr>
                <w:rFonts w:ascii="DIN Offc Pro" w:hAnsi="DIN Offc Pro" w:cs="DIN Offc Pro"/>
                <w:lang w:eastAsia="zh-CN"/>
              </w:rPr>
            </w:pPr>
          </w:p>
          <w:p w:rsidR="004632C4" w:rsidRPr="009B4DF3" w:rsidRDefault="009B4DF3" w:rsidP="00517A94">
            <w:pPr>
              <w:pStyle w:val="Standardklein"/>
              <w:rPr>
                <w:rFonts w:ascii="DIN Offc Pro" w:hAnsi="DIN Offc Pro" w:cs="DIN Offc Pro"/>
                <w:lang w:eastAsia="zh-CN"/>
              </w:rPr>
            </w:pPr>
            <w:proofErr w:type="spellStart"/>
            <w:r w:rsidRPr="009B4DF3">
              <w:rPr>
                <w:rFonts w:ascii="DIN Offc Pro" w:hAnsi="DIN Offc Pro" w:cs="DIN Offc Pro"/>
                <w:lang w:eastAsia="zh-CN"/>
              </w:rPr>
              <w:t>GETec</w:t>
            </w:r>
            <w:proofErr w:type="spellEnd"/>
            <w:r w:rsidRPr="009B4DF3">
              <w:rPr>
                <w:rFonts w:ascii="DIN Offc Pro" w:hAnsi="DIN Offc Pro" w:cs="DIN Offc Pro"/>
                <w:lang w:eastAsia="zh-CN"/>
              </w:rPr>
              <w:t xml:space="preserve"> </w:t>
            </w:r>
            <w:proofErr w:type="spellStart"/>
            <w:r w:rsidRPr="009B4DF3">
              <w:rPr>
                <w:rFonts w:ascii="DIN Offc Pro" w:hAnsi="DIN Offc Pro" w:cs="DIN Offc Pro"/>
                <w:lang w:eastAsia="zh-CN"/>
              </w:rPr>
              <w:t>Microscopy</w:t>
            </w:r>
            <w:proofErr w:type="spellEnd"/>
            <w:r w:rsidRPr="009B4DF3">
              <w:rPr>
                <w:rFonts w:ascii="DIN Offc Pro" w:hAnsi="DIN Offc Pro" w:cs="DIN Offc Pro"/>
                <w:lang w:eastAsia="zh-CN"/>
              </w:rPr>
              <w:t xml:space="preserve"> Ltd.</w:t>
            </w:r>
          </w:p>
          <w:p w:rsidR="009B4DF3" w:rsidRDefault="009B4DF3" w:rsidP="009B4DF3">
            <w:pPr>
              <w:rPr>
                <w:rFonts w:ascii="DIN Offc Pro" w:hAnsi="DIN Offc Pro" w:cs="DIN Offc Pro"/>
              </w:rPr>
            </w:pPr>
            <w:r w:rsidRPr="009B4DF3">
              <w:rPr>
                <w:rFonts w:ascii="DIN Offc Pro" w:hAnsi="DIN Offc Pro" w:cs="DIN Offc Pro"/>
              </w:rPr>
              <w:t xml:space="preserve">Dr. Ernest J. </w:t>
            </w:r>
            <w:proofErr w:type="spellStart"/>
            <w:r>
              <w:rPr>
                <w:rFonts w:ascii="DIN Offc Pro" w:hAnsi="DIN Offc Pro" w:cs="DIN Offc Pro"/>
              </w:rPr>
              <w:t>Fantner</w:t>
            </w:r>
            <w:proofErr w:type="spellEnd"/>
          </w:p>
          <w:p w:rsidR="009B4DF3" w:rsidRPr="005B1717" w:rsidRDefault="009B4DF3" w:rsidP="00517A94">
            <w:pPr>
              <w:rPr>
                <w:rFonts w:ascii="DIN Offc Pro" w:hAnsi="DIN Offc Pro" w:cs="DIN Offc Pro"/>
              </w:rPr>
            </w:pPr>
            <w:proofErr w:type="spellStart"/>
            <w:r w:rsidRPr="005B1717">
              <w:rPr>
                <w:rFonts w:ascii="DIN Offc Pro" w:hAnsi="DIN Offc Pro" w:cs="DIN Offc Pro"/>
              </w:rPr>
              <w:t>Dechantstrasse</w:t>
            </w:r>
            <w:proofErr w:type="spellEnd"/>
            <w:r w:rsidRPr="005B1717">
              <w:rPr>
                <w:rFonts w:ascii="DIN Offc Pro" w:hAnsi="DIN Offc Pro" w:cs="DIN Offc Pro"/>
              </w:rPr>
              <w:t xml:space="preserve"> 9, </w:t>
            </w:r>
          </w:p>
          <w:p w:rsidR="005B56A2" w:rsidRPr="005B1717" w:rsidRDefault="009B4DF3" w:rsidP="00517A94">
            <w:pPr>
              <w:rPr>
                <w:rFonts w:ascii="DIN Offc Pro" w:hAnsi="DIN Offc Pro" w:cs="DIN Offc Pro"/>
              </w:rPr>
            </w:pPr>
            <w:r w:rsidRPr="005B1717">
              <w:rPr>
                <w:rFonts w:ascii="DIN Offc Pro" w:hAnsi="DIN Offc Pro" w:cs="DIN Offc Pro"/>
              </w:rPr>
              <w:t>3550  Langenlois  Austria</w:t>
            </w:r>
            <w:r w:rsidR="005B56A2" w:rsidRPr="005B1717">
              <w:rPr>
                <w:rFonts w:ascii="DIN Offc Pro" w:hAnsi="DIN Offc Pro" w:cs="DIN Offc Pro"/>
              </w:rPr>
              <w:tab/>
            </w:r>
            <w:r w:rsidR="005B56A2" w:rsidRPr="005B1717">
              <w:rPr>
                <w:rFonts w:ascii="DIN Offc Pro" w:hAnsi="DIN Offc Pro" w:cs="DIN Offc Pro"/>
              </w:rPr>
              <w:tab/>
            </w:r>
          </w:p>
          <w:p w:rsidR="004632C4" w:rsidRPr="005B1717" w:rsidRDefault="00730534" w:rsidP="00517A94">
            <w:pPr>
              <w:pStyle w:val="Standardklein"/>
              <w:rPr>
                <w:rFonts w:ascii="DIN Offc Pro" w:hAnsi="DIN Offc Pro" w:cs="DIN Offc Pro"/>
                <w:lang w:eastAsia="zh-CN"/>
              </w:rPr>
            </w:pPr>
            <w:r w:rsidRPr="005B1717">
              <w:rPr>
                <w:rFonts w:ascii="DIN Offc Pro" w:hAnsi="DIN Offc Pro" w:cs="DIN Offc Pro"/>
              </w:rPr>
              <w:t>T</w:t>
            </w:r>
            <w:r w:rsidRPr="005B1717">
              <w:rPr>
                <w:rFonts w:ascii="DIN Offc Pro" w:hAnsi="DIN Offc Pro" w:cs="DIN Offc Pro"/>
                <w:lang w:eastAsia="zh-CN"/>
              </w:rPr>
              <w:t>+</w:t>
            </w:r>
            <w:r w:rsidR="00AC2F46" w:rsidRPr="005B1717">
              <w:rPr>
                <w:rFonts w:ascii="DIN Offc Pro" w:hAnsi="DIN Offc Pro" w:cs="DIN Offc Pro"/>
                <w:lang w:eastAsia="zh-CN"/>
              </w:rPr>
              <w:t xml:space="preserve"> </w:t>
            </w:r>
            <w:r w:rsidR="00AC2F46" w:rsidRPr="005B1717">
              <w:rPr>
                <w:rFonts w:ascii="DIN Offc Pro" w:hAnsi="DIN Offc Pro" w:cs="DIN Offc Pro"/>
              </w:rPr>
              <w:t xml:space="preserve">43 </w:t>
            </w:r>
            <w:r w:rsidR="009B4DF3" w:rsidRPr="005B1717">
              <w:t xml:space="preserve"> </w:t>
            </w:r>
            <w:r w:rsidR="009B4DF3" w:rsidRPr="005B1717">
              <w:rPr>
                <w:rFonts w:ascii="DIN Offc Pro" w:hAnsi="DIN Offc Pro" w:cs="DIN Offc Pro"/>
              </w:rPr>
              <w:t>6643 937743</w:t>
            </w:r>
          </w:p>
          <w:p w:rsidR="004632C4" w:rsidRPr="005B1717" w:rsidRDefault="00AC5F12" w:rsidP="00517A94">
            <w:pPr>
              <w:pStyle w:val="Standardklein"/>
              <w:rPr>
                <w:rFonts w:ascii="DIN Offc Pro" w:hAnsi="DIN Offc Pro" w:cs="DIN Offc Pro"/>
                <w:lang w:eastAsia="zh-CN"/>
              </w:rPr>
            </w:pPr>
            <w:r w:rsidRPr="005B1717">
              <w:rPr>
                <w:rFonts w:ascii="DIN Offc Pro" w:hAnsi="DIN Offc Pro" w:cs="DIN Offc Pro"/>
              </w:rPr>
              <w:t>E</w:t>
            </w:r>
            <w:r w:rsidR="00593EBA" w:rsidRPr="005B1717">
              <w:rPr>
                <w:rFonts w:ascii="DIN Offc Pro" w:hAnsi="DIN Offc Pro" w:cs="DIN Offc Pro"/>
                <w:lang w:eastAsia="zh-CN"/>
              </w:rPr>
              <w:t xml:space="preserve"> </w:t>
            </w:r>
            <w:r w:rsidR="009B4DF3">
              <w:t xml:space="preserve"> </w:t>
            </w:r>
            <w:hyperlink r:id="rId38" w:history="1">
              <w:r w:rsidR="009B4DF3" w:rsidRPr="005B1717">
                <w:rPr>
                  <w:rStyle w:val="Hyperlink"/>
                  <w:rFonts w:ascii="DIN Offc Pro" w:hAnsi="DIN Offc Pro" w:cs="DIN Offc Pro"/>
                </w:rPr>
                <w:t>ernest.fantner@getec-afm.com</w:t>
              </w:r>
            </w:hyperlink>
          </w:p>
          <w:p w:rsidR="004632C4" w:rsidRPr="00D47AE0" w:rsidRDefault="00AC5F12" w:rsidP="009B4DF3">
            <w:pPr>
              <w:pStyle w:val="Standardklein"/>
              <w:rPr>
                <w:rFonts w:ascii="DIN Offc Pro" w:eastAsiaTheme="minorEastAsia" w:hAnsi="DIN Offc Pro" w:cs="DIN Offc Pro"/>
                <w:lang w:val="pl-PL" w:eastAsia="zh-CN"/>
              </w:rPr>
            </w:pPr>
            <w:r w:rsidRPr="00D47AE0">
              <w:rPr>
                <w:rFonts w:ascii="DIN Offc Pro" w:hAnsi="DIN Offc Pro" w:cs="DIN Offc Pro"/>
                <w:lang w:val="pl-PL"/>
              </w:rPr>
              <w:t>W</w:t>
            </w:r>
            <w:r w:rsidR="00593EBA" w:rsidRPr="00D47AE0">
              <w:rPr>
                <w:rFonts w:ascii="DIN Offc Pro" w:hAnsi="DIN Offc Pro" w:cs="DIN Offc Pro"/>
                <w:lang w:val="pl-PL" w:eastAsia="zh-CN"/>
              </w:rPr>
              <w:t xml:space="preserve"> </w:t>
            </w:r>
            <w:hyperlink r:id="rId39" w:history="1">
              <w:r w:rsidR="009B4DF3" w:rsidRPr="009B4DF3">
                <w:rPr>
                  <w:rStyle w:val="Hyperlink"/>
                  <w:rFonts w:ascii="DIN Offc Pro" w:hAnsi="DIN Offc Pro" w:cs="DIN Offc Pro"/>
                  <w:lang w:val="pl-PL" w:eastAsia="zh-CN"/>
                </w:rPr>
                <w:t>http://www.getec-afm.com</w:t>
              </w:r>
            </w:hyperlink>
          </w:p>
          <w:p w:rsidR="000D008B" w:rsidRPr="00D47AE0" w:rsidRDefault="000D008B" w:rsidP="00517A94">
            <w:pPr>
              <w:pStyle w:val="Standardklein"/>
              <w:rPr>
                <w:rFonts w:ascii="DIN Offc Pro" w:eastAsiaTheme="minorEastAsia" w:hAnsi="DIN Offc Pro" w:cs="DIN Offc Pro"/>
                <w:lang w:val="pl-PL" w:eastAsia="zh-CN"/>
              </w:rPr>
            </w:pPr>
          </w:p>
        </w:tc>
      </w:tr>
      <w:tr w:rsidR="004632C4" w:rsidRPr="00D47AE0" w:rsidTr="00517A94">
        <w:tc>
          <w:tcPr>
            <w:tcW w:w="5171" w:type="dxa"/>
            <w:tcBorders>
              <w:top w:val="single" w:sz="24" w:space="0" w:color="688622"/>
            </w:tcBorders>
          </w:tcPr>
          <w:p w:rsidR="004632C4" w:rsidRPr="000F7FDE" w:rsidRDefault="004632C4" w:rsidP="00D47AE0">
            <w:pPr>
              <w:spacing w:line="276" w:lineRule="auto"/>
              <w:rPr>
                <w:rFonts w:ascii="DIN Offc Pro" w:hAnsi="DIN Offc Pro" w:cs="DIN Offc Pro"/>
                <w:lang w:val="pl-PL"/>
              </w:rPr>
            </w:pPr>
          </w:p>
          <w:p w:rsidR="00B7331D" w:rsidRPr="00D47AE0" w:rsidRDefault="00861B3B" w:rsidP="00D47AE0">
            <w:pPr>
              <w:spacing w:line="276" w:lineRule="auto"/>
              <w:rPr>
                <w:rFonts w:ascii="DIN Offc Pro" w:hAnsi="DIN Offc Pro" w:cs="DIN Offc Pro"/>
                <w:lang w:val="en-US"/>
              </w:rPr>
            </w:pPr>
            <w:r w:rsidRPr="00861B3B">
              <w:rPr>
                <w:rFonts w:ascii="DIN Offc Pro" w:hAnsi="DIN Offc Pro" w:cs="DIN Offc Pro"/>
                <w:noProof/>
                <w:lang w:val="en-US" w:eastAsia="de-DE"/>
              </w:rPr>
              <w:t xml:space="preserve">GETec Microscopy Ltd is a high-tech start-up focusing on developing of special atomic force microscopes (AFM) dedicated to a seamless integration into other host systems such as scanning electron (SEM) or dual-beam microscopes (SEM/FIB). The modular AFM concept is based on “all electric cantilevers” with integrated sub-micrometer strain sensors allowing a very compact design (AFSEM™, www.getec-afm.com). No optical read-out module limits the access, e.g., of the electron beam to the sample spot of interest. Therefore, correlated in-situ SEM &amp; EDX &amp; AFM analysis of exactly the same sample spot can be performed almost simultaneously. </w:t>
            </w:r>
          </w:p>
          <w:p w:rsidR="008A3DF0" w:rsidRDefault="008A3DF0" w:rsidP="00861B3B">
            <w:pPr>
              <w:spacing w:line="276" w:lineRule="auto"/>
              <w:rPr>
                <w:rFonts w:ascii="DIN Offc Pro" w:hAnsi="DIN Offc Pro" w:cs="DIN Offc Pro"/>
                <w:lang w:val="en-US"/>
              </w:rPr>
            </w:pPr>
          </w:p>
          <w:p w:rsidR="00861B3B" w:rsidRDefault="00F37A45" w:rsidP="00861B3B">
            <w:pPr>
              <w:spacing w:line="276" w:lineRule="auto"/>
              <w:rPr>
                <w:rFonts w:ascii="DIN Offc Pro" w:hAnsi="DIN Offc Pro" w:cs="DIN Offc Pro"/>
                <w:lang w:val="en-US"/>
              </w:rPr>
            </w:pPr>
            <w:r>
              <w:rPr>
                <w:rFonts w:ascii="DIN Offc Pro" w:hAnsi="DIN Offc Pro" w:cs="DIN Offc Pro"/>
                <w:lang w:val="en-US"/>
              </w:rPr>
              <w:t xml:space="preserve">The international </w:t>
            </w:r>
            <w:proofErr w:type="spellStart"/>
            <w:r>
              <w:rPr>
                <w:rFonts w:ascii="DIN Offc Pro" w:hAnsi="DIN Offc Pro" w:cs="DIN Offc Pro"/>
                <w:lang w:val="en-US"/>
              </w:rPr>
              <w:t>cooperations</w:t>
            </w:r>
            <w:proofErr w:type="spellEnd"/>
            <w:r>
              <w:rPr>
                <w:rFonts w:ascii="DIN Offc Pro" w:hAnsi="DIN Offc Pro" w:cs="DIN Offc Pro"/>
                <w:lang w:val="en-US"/>
              </w:rPr>
              <w:t xml:space="preserve"> contain:</w:t>
            </w:r>
          </w:p>
          <w:p w:rsidR="00F37A45" w:rsidRDefault="00F37A45" w:rsidP="00F37A45">
            <w:pPr>
              <w:pStyle w:val="Listenabsatz"/>
              <w:numPr>
                <w:ilvl w:val="0"/>
                <w:numId w:val="34"/>
              </w:numPr>
              <w:spacing w:line="276" w:lineRule="auto"/>
              <w:rPr>
                <w:rFonts w:ascii="DIN Offc Pro" w:hAnsi="DIN Offc Pro" w:cs="DIN Offc Pro"/>
                <w:lang w:val="en-US"/>
              </w:rPr>
            </w:pPr>
            <w:r w:rsidRPr="00F37A45">
              <w:rPr>
                <w:rFonts w:ascii="DIN Offc Pro" w:hAnsi="DIN Offc Pro" w:cs="DIN Offc Pro"/>
                <w:lang w:val="en-US"/>
              </w:rPr>
              <w:t xml:space="preserve">Project coordinator for </w:t>
            </w:r>
            <w:proofErr w:type="spellStart"/>
            <w:r w:rsidRPr="00F37A45">
              <w:rPr>
                <w:rFonts w:ascii="DIN Offc Pro" w:hAnsi="DIN Offc Pro" w:cs="DIN Offc Pro"/>
                <w:lang w:val="en-US"/>
              </w:rPr>
              <w:t>Eurostars</w:t>
            </w:r>
            <w:proofErr w:type="spellEnd"/>
            <w:r w:rsidRPr="00F37A45">
              <w:rPr>
                <w:rFonts w:ascii="DIN Offc Pro" w:hAnsi="DIN Offc Pro" w:cs="DIN Offc Pro"/>
                <w:lang w:val="en-US"/>
              </w:rPr>
              <w:t xml:space="preserve"> project “TRIPLE-S “</w:t>
            </w:r>
          </w:p>
          <w:p w:rsidR="00F37A45" w:rsidRDefault="00F37A45" w:rsidP="00F37A45">
            <w:pPr>
              <w:pStyle w:val="Listenabsatz"/>
              <w:numPr>
                <w:ilvl w:val="0"/>
                <w:numId w:val="34"/>
              </w:numPr>
              <w:spacing w:line="276" w:lineRule="auto"/>
              <w:rPr>
                <w:rFonts w:ascii="DIN Offc Pro" w:hAnsi="DIN Offc Pro" w:cs="DIN Offc Pro"/>
                <w:lang w:val="en-US"/>
              </w:rPr>
            </w:pPr>
            <w:r w:rsidRPr="00F37A45">
              <w:rPr>
                <w:rFonts w:ascii="DIN Offc Pro" w:hAnsi="DIN Offc Pro" w:cs="DIN Offc Pro"/>
                <w:lang w:val="en-US"/>
              </w:rPr>
              <w:t>Project coordinator in the international research project Production of the future: “SENTINEL”.</w:t>
            </w:r>
          </w:p>
          <w:p w:rsidR="00F37A45" w:rsidRDefault="00F37A45" w:rsidP="00F37A45">
            <w:pPr>
              <w:pStyle w:val="Listenabsatz"/>
              <w:numPr>
                <w:ilvl w:val="0"/>
                <w:numId w:val="34"/>
              </w:numPr>
              <w:spacing w:line="276" w:lineRule="auto"/>
              <w:rPr>
                <w:rFonts w:ascii="DIN Offc Pro" w:hAnsi="DIN Offc Pro" w:cs="DIN Offc Pro"/>
                <w:lang w:val="en-US"/>
              </w:rPr>
            </w:pPr>
            <w:r w:rsidRPr="00F37A45">
              <w:rPr>
                <w:rFonts w:ascii="DIN Offc Pro" w:hAnsi="DIN Offc Pro" w:cs="DIN Offc Pro"/>
                <w:lang w:val="en-US"/>
              </w:rPr>
              <w:t>Project coordinator in the international research project Production of the future: “ICON”.</w:t>
            </w:r>
          </w:p>
          <w:p w:rsidR="00650477" w:rsidRDefault="00650477" w:rsidP="00650477">
            <w:pPr>
              <w:spacing w:line="276" w:lineRule="auto"/>
              <w:rPr>
                <w:rFonts w:ascii="DIN Offc Pro" w:hAnsi="DIN Offc Pro" w:cs="DIN Offc Pro"/>
                <w:lang w:val="en-US"/>
              </w:rPr>
            </w:pPr>
          </w:p>
          <w:p w:rsidR="00650477" w:rsidRPr="00650477" w:rsidRDefault="00650477" w:rsidP="00650477">
            <w:pPr>
              <w:spacing w:line="276" w:lineRule="auto"/>
              <w:rPr>
                <w:rFonts w:ascii="DIN Offc Pro" w:hAnsi="DIN Offc Pro" w:cs="DIN Offc Pro"/>
                <w:lang w:val="en-US"/>
              </w:rPr>
            </w:pPr>
            <w:proofErr w:type="spellStart"/>
            <w:r w:rsidRPr="00650477">
              <w:rPr>
                <w:rFonts w:ascii="DIN Offc Pro" w:hAnsi="DIN Offc Pro" w:cs="DIN Offc Pro"/>
                <w:lang w:val="en-US"/>
              </w:rPr>
              <w:t>GETec</w:t>
            </w:r>
            <w:proofErr w:type="spellEnd"/>
            <w:r w:rsidRPr="00650477">
              <w:rPr>
                <w:rFonts w:ascii="DIN Offc Pro" w:hAnsi="DIN Offc Pro" w:cs="DIN Offc Pro"/>
                <w:lang w:val="en-US"/>
              </w:rPr>
              <w:t xml:space="preserve"> is interested in cooperation on the following topics:</w:t>
            </w:r>
          </w:p>
          <w:p w:rsidR="00650477" w:rsidRPr="00650477" w:rsidRDefault="00650477" w:rsidP="00650477">
            <w:pPr>
              <w:pStyle w:val="Listenabsatz"/>
              <w:numPr>
                <w:ilvl w:val="0"/>
                <w:numId w:val="47"/>
              </w:numPr>
              <w:spacing w:line="276" w:lineRule="auto"/>
              <w:rPr>
                <w:rFonts w:ascii="DIN Offc Pro" w:hAnsi="DIN Offc Pro" w:cs="DIN Offc Pro"/>
                <w:lang w:val="en-US"/>
              </w:rPr>
            </w:pPr>
            <w:r w:rsidRPr="00650477">
              <w:rPr>
                <w:rFonts w:ascii="DIN Offc Pro" w:hAnsi="DIN Offc Pro" w:cs="DIN Offc Pro"/>
                <w:lang w:val="en-US"/>
              </w:rPr>
              <w:t xml:space="preserve"> R&amp;D where AFM functionality has to be integrated into other instruments (especially SEM): Based on a compact modular AFM system using self-sensing cantilevers, </w:t>
            </w:r>
            <w:proofErr w:type="spellStart"/>
            <w:r w:rsidRPr="00650477">
              <w:rPr>
                <w:rFonts w:ascii="DIN Offc Pro" w:hAnsi="DIN Offc Pro" w:cs="DIN Offc Pro"/>
                <w:lang w:val="en-US"/>
              </w:rPr>
              <w:t>GETec</w:t>
            </w:r>
            <w:proofErr w:type="spellEnd"/>
            <w:r w:rsidRPr="00650477">
              <w:rPr>
                <w:rFonts w:ascii="DIN Offc Pro" w:hAnsi="DIN Offc Pro" w:cs="DIN Offc Pro"/>
                <w:lang w:val="en-US"/>
              </w:rPr>
              <w:t xml:space="preserve"> can provide custom-made AFM systems for the seamless integration into standard commercial SEM / Dual-beam systems.</w:t>
            </w:r>
          </w:p>
          <w:p w:rsidR="00650477" w:rsidRPr="00650477" w:rsidRDefault="00650477" w:rsidP="00650477">
            <w:pPr>
              <w:pStyle w:val="Listenabsatz"/>
              <w:numPr>
                <w:ilvl w:val="0"/>
                <w:numId w:val="47"/>
              </w:numPr>
              <w:spacing w:line="276" w:lineRule="auto"/>
              <w:rPr>
                <w:rFonts w:ascii="DIN Offc Pro" w:hAnsi="DIN Offc Pro" w:cs="DIN Offc Pro"/>
                <w:lang w:val="en-US"/>
              </w:rPr>
            </w:pPr>
            <w:r w:rsidRPr="00650477">
              <w:rPr>
                <w:rFonts w:ascii="DIN Offc Pro" w:hAnsi="DIN Offc Pro" w:cs="DIN Offc Pro"/>
                <w:lang w:val="en-US"/>
              </w:rPr>
              <w:t xml:space="preserve"> </w:t>
            </w:r>
            <w:proofErr w:type="gramStart"/>
            <w:r w:rsidRPr="00650477">
              <w:rPr>
                <w:rFonts w:ascii="DIN Offc Pro" w:hAnsi="DIN Offc Pro" w:cs="DIN Offc Pro"/>
                <w:lang w:val="en-US"/>
              </w:rPr>
              <w:t>New</w:t>
            </w:r>
            <w:proofErr w:type="gramEnd"/>
            <w:r w:rsidRPr="00650477">
              <w:rPr>
                <w:rFonts w:ascii="DIN Offc Pro" w:hAnsi="DIN Offc Pro" w:cs="DIN Offc Pro"/>
                <w:lang w:val="en-US"/>
              </w:rPr>
              <w:t xml:space="preserve"> solutions for material, surface and process analysis: </w:t>
            </w:r>
            <w:proofErr w:type="spellStart"/>
            <w:r w:rsidRPr="00650477">
              <w:rPr>
                <w:rFonts w:ascii="DIN Offc Pro" w:hAnsi="DIN Offc Pro" w:cs="DIN Offc Pro"/>
                <w:lang w:val="en-US"/>
              </w:rPr>
              <w:t>Nano</w:t>
            </w:r>
            <w:proofErr w:type="spellEnd"/>
            <w:r w:rsidRPr="00650477">
              <w:rPr>
                <w:rFonts w:ascii="DIN Offc Pro" w:hAnsi="DIN Offc Pro" w:cs="DIN Offc Pro"/>
                <w:lang w:val="en-US"/>
              </w:rPr>
              <w:t>-probing (e.g. topography, electrical conductivity, mechanical and thermal properties) of complex samples in air and vacuum.</w:t>
            </w:r>
          </w:p>
        </w:tc>
        <w:tc>
          <w:tcPr>
            <w:tcW w:w="5171" w:type="dxa"/>
            <w:tcBorders>
              <w:top w:val="single" w:sz="24" w:space="0" w:color="688622"/>
            </w:tcBorders>
          </w:tcPr>
          <w:p w:rsidR="004632C4" w:rsidRPr="00D47AE0" w:rsidRDefault="004632C4" w:rsidP="00D47AE0">
            <w:pPr>
              <w:spacing w:line="276" w:lineRule="auto"/>
              <w:rPr>
                <w:rFonts w:ascii="DIN Offc Pro" w:hAnsi="DIN Offc Pro" w:cs="DIN Offc Pro"/>
                <w:lang w:val="en-US" w:eastAsia="zh-CN"/>
              </w:rPr>
            </w:pPr>
          </w:p>
          <w:p w:rsidR="00BD0693" w:rsidRDefault="00437C8A" w:rsidP="00D47AE0">
            <w:pPr>
              <w:spacing w:line="276" w:lineRule="auto"/>
              <w:rPr>
                <w:rFonts w:ascii="DIN Offc Pro" w:hAnsi="DIN Offc Pro" w:cs="DIN Offc Pro"/>
                <w:lang w:val="en-US" w:eastAsia="zh-CN"/>
              </w:rPr>
            </w:pPr>
            <w:proofErr w:type="spellStart"/>
            <w:r w:rsidRPr="00437C8A">
              <w:rPr>
                <w:rFonts w:ascii="DIN Offc Pro" w:hAnsi="DIN Offc Pro" w:cs="DIN Offc Pro" w:hint="eastAsia"/>
                <w:lang w:val="en-US" w:eastAsia="zh-CN"/>
              </w:rPr>
              <w:t>GETec</w:t>
            </w:r>
            <w:proofErr w:type="spellEnd"/>
            <w:r w:rsidRPr="00437C8A">
              <w:rPr>
                <w:rFonts w:ascii="DIN Offc Pro" w:hAnsi="DIN Offc Pro" w:cs="DIN Offc Pro" w:hint="eastAsia"/>
                <w:lang w:val="en-US" w:eastAsia="zh-CN"/>
              </w:rPr>
              <w:t>显微镜有限公司，是一家高科技新兴企业，致力于开发特殊的原子力显微镜（</w:t>
            </w:r>
            <w:r w:rsidRPr="00437C8A">
              <w:rPr>
                <w:rFonts w:ascii="DIN Offc Pro" w:hAnsi="DIN Offc Pro" w:cs="DIN Offc Pro" w:hint="eastAsia"/>
                <w:lang w:val="en-US" w:eastAsia="zh-CN"/>
              </w:rPr>
              <w:t>AFM</w:t>
            </w:r>
            <w:r w:rsidRPr="00437C8A">
              <w:rPr>
                <w:rFonts w:ascii="DIN Offc Pro" w:hAnsi="DIN Offc Pro" w:cs="DIN Offc Pro" w:hint="eastAsia"/>
                <w:lang w:val="en-US" w:eastAsia="zh-CN"/>
              </w:rPr>
              <w:t>），可以无缝整合入其它的主系统，例如扫描电子显微镜系统（</w:t>
            </w:r>
            <w:r w:rsidRPr="00437C8A">
              <w:rPr>
                <w:rFonts w:ascii="DIN Offc Pro" w:hAnsi="DIN Offc Pro" w:cs="DIN Offc Pro" w:hint="eastAsia"/>
                <w:lang w:val="en-US" w:eastAsia="zh-CN"/>
              </w:rPr>
              <w:t>SEM</w:t>
            </w:r>
            <w:r w:rsidRPr="00437C8A">
              <w:rPr>
                <w:rFonts w:ascii="DIN Offc Pro" w:hAnsi="DIN Offc Pro" w:cs="DIN Offc Pro" w:hint="eastAsia"/>
                <w:lang w:val="en-US" w:eastAsia="zh-CN"/>
              </w:rPr>
              <w:t>）。模块化的</w:t>
            </w:r>
            <w:r w:rsidRPr="00437C8A">
              <w:rPr>
                <w:rFonts w:ascii="DIN Offc Pro" w:hAnsi="DIN Offc Pro" w:cs="DIN Offc Pro" w:hint="eastAsia"/>
                <w:lang w:val="en-US" w:eastAsia="zh-CN"/>
              </w:rPr>
              <w:t>AFM</w:t>
            </w:r>
            <w:r w:rsidRPr="00437C8A">
              <w:rPr>
                <w:rFonts w:ascii="DIN Offc Pro" w:hAnsi="DIN Offc Pro" w:cs="DIN Offc Pro" w:hint="eastAsia"/>
                <w:lang w:val="en-US" w:eastAsia="zh-CN"/>
              </w:rPr>
              <w:t>单元理念基于结合亚微米应变传感器可以达成紧凑设计的“全悬臂”（</w:t>
            </w:r>
            <w:r w:rsidRPr="00437C8A">
              <w:rPr>
                <w:rFonts w:ascii="DIN Offc Pro" w:hAnsi="DIN Offc Pro" w:cs="DIN Offc Pro" w:hint="eastAsia"/>
                <w:lang w:val="en-US" w:eastAsia="zh-CN"/>
              </w:rPr>
              <w:t>AFSEM</w:t>
            </w:r>
            <w:r w:rsidRPr="00437C8A">
              <w:rPr>
                <w:rFonts w:ascii="DIN Offc Pro" w:hAnsi="DIN Offc Pro" w:cs="DIN Offc Pro" w:hint="eastAsia"/>
                <w:lang w:val="en-US" w:eastAsia="zh-CN"/>
              </w:rPr>
              <w:t>™，</w:t>
            </w:r>
            <w:r w:rsidRPr="00437C8A">
              <w:rPr>
                <w:rFonts w:ascii="DIN Offc Pro" w:hAnsi="DIN Offc Pro" w:cs="DIN Offc Pro" w:hint="eastAsia"/>
                <w:lang w:val="en-US" w:eastAsia="zh-CN"/>
              </w:rPr>
              <w:t>www.getec-afm.com</w:t>
            </w:r>
            <w:r w:rsidRPr="00437C8A">
              <w:rPr>
                <w:rFonts w:ascii="DIN Offc Pro" w:hAnsi="DIN Offc Pro" w:cs="DIN Offc Pro" w:hint="eastAsia"/>
                <w:lang w:val="en-US" w:eastAsia="zh-CN"/>
              </w:rPr>
              <w:t>）。光学读出模块不会限制例如电子束与样本标的点之间的接入。因此，同一个样</w:t>
            </w:r>
            <w:proofErr w:type="gramStart"/>
            <w:r w:rsidRPr="00437C8A">
              <w:rPr>
                <w:rFonts w:ascii="DIN Offc Pro" w:hAnsi="DIN Offc Pro" w:cs="DIN Offc Pro" w:hint="eastAsia"/>
                <w:lang w:val="en-US" w:eastAsia="zh-CN"/>
              </w:rPr>
              <w:t>本标折点</w:t>
            </w:r>
            <w:proofErr w:type="gramEnd"/>
            <w:r w:rsidRPr="00437C8A">
              <w:rPr>
                <w:rFonts w:ascii="DIN Offc Pro" w:hAnsi="DIN Offc Pro" w:cs="DIN Offc Pro" w:hint="eastAsia"/>
                <w:lang w:val="en-US" w:eastAsia="zh-CN"/>
              </w:rPr>
              <w:t>的相关相关联原位</w:t>
            </w:r>
            <w:r w:rsidRPr="00437C8A">
              <w:rPr>
                <w:rFonts w:ascii="DIN Offc Pro" w:hAnsi="DIN Offc Pro" w:cs="DIN Offc Pro" w:hint="eastAsia"/>
                <w:lang w:val="en-US" w:eastAsia="zh-CN"/>
              </w:rPr>
              <w:t>SEM &amp; EDX &amp; AFM</w:t>
            </w:r>
            <w:r w:rsidRPr="00437C8A">
              <w:rPr>
                <w:rFonts w:ascii="DIN Offc Pro" w:hAnsi="DIN Offc Pro" w:cs="DIN Offc Pro" w:hint="eastAsia"/>
                <w:lang w:val="en-US" w:eastAsia="zh-CN"/>
              </w:rPr>
              <w:t>分析可以几乎同时进行。</w:t>
            </w:r>
          </w:p>
          <w:p w:rsidR="00437C8A" w:rsidRDefault="00437C8A" w:rsidP="00D47AE0">
            <w:pPr>
              <w:spacing w:line="276" w:lineRule="auto"/>
              <w:rPr>
                <w:rFonts w:ascii="DIN Offc Pro" w:hAnsi="DIN Offc Pro" w:cs="DIN Offc Pro"/>
                <w:lang w:val="en-US" w:eastAsia="zh-CN"/>
              </w:rPr>
            </w:pPr>
          </w:p>
          <w:p w:rsidR="00437C8A" w:rsidRDefault="00437C8A" w:rsidP="00D47AE0">
            <w:pPr>
              <w:spacing w:line="276" w:lineRule="auto"/>
              <w:rPr>
                <w:rFonts w:ascii="DIN Offc Pro" w:hAnsi="DIN Offc Pro" w:cs="DIN Offc Pro"/>
                <w:lang w:val="en-US" w:eastAsia="zh-CN"/>
              </w:rPr>
            </w:pPr>
            <w:r>
              <w:rPr>
                <w:rFonts w:ascii="DIN Offc Pro" w:hAnsi="DIN Offc Pro" w:cs="DIN Offc Pro" w:hint="eastAsia"/>
                <w:lang w:val="en-US" w:eastAsia="zh-CN"/>
              </w:rPr>
              <w:t>公司现阶段的国际合作项目包括</w:t>
            </w:r>
            <w:r>
              <w:rPr>
                <w:rFonts w:ascii="DIN Offc Pro" w:hAnsi="DIN Offc Pro" w:cs="DIN Offc Pro"/>
                <w:lang w:val="en-US" w:eastAsia="zh-CN"/>
              </w:rPr>
              <w:t>:</w:t>
            </w:r>
          </w:p>
          <w:p w:rsidR="00437C8A" w:rsidRDefault="00C00771" w:rsidP="00C00771">
            <w:pPr>
              <w:pStyle w:val="Listenabsatz"/>
              <w:numPr>
                <w:ilvl w:val="0"/>
                <w:numId w:val="35"/>
              </w:numPr>
              <w:spacing w:line="276" w:lineRule="auto"/>
              <w:rPr>
                <w:rFonts w:ascii="DIN Offc Pro" w:hAnsi="DIN Offc Pro" w:cs="DIN Offc Pro"/>
                <w:lang w:val="en-US" w:eastAsia="zh-CN"/>
              </w:rPr>
            </w:pPr>
            <w:r w:rsidRPr="00C00771">
              <w:rPr>
                <w:rFonts w:ascii="DIN Offc Pro" w:hAnsi="DIN Offc Pro" w:cs="DIN Offc Pro" w:hint="eastAsia"/>
                <w:lang w:val="en-US" w:eastAsia="zh-CN"/>
              </w:rPr>
              <w:t>欧洲</w:t>
            </w:r>
            <w:r w:rsidRPr="00C00771">
              <w:rPr>
                <w:rFonts w:ascii="DIN Offc Pro" w:hAnsi="DIN Offc Pro" w:cs="DIN Offc Pro" w:hint="eastAsia"/>
                <w:lang w:val="en-US" w:eastAsia="zh-CN"/>
              </w:rPr>
              <w:t>EUROSTAR</w:t>
            </w:r>
            <w:r w:rsidRPr="00C00771">
              <w:rPr>
                <w:rFonts w:ascii="DIN Offc Pro" w:hAnsi="DIN Offc Pro" w:cs="DIN Offc Pro" w:hint="eastAsia"/>
                <w:lang w:val="en-US" w:eastAsia="zh-CN"/>
              </w:rPr>
              <w:t>经费资助的项目“</w:t>
            </w:r>
            <w:r w:rsidRPr="00C00771">
              <w:rPr>
                <w:rFonts w:ascii="DIN Offc Pro" w:hAnsi="DIN Offc Pro" w:cs="DIN Offc Pro" w:hint="eastAsia"/>
                <w:lang w:val="en-US" w:eastAsia="zh-CN"/>
              </w:rPr>
              <w:t>TRIPLE-S</w:t>
            </w:r>
            <w:r w:rsidRPr="00C00771">
              <w:rPr>
                <w:rFonts w:ascii="DIN Offc Pro" w:hAnsi="DIN Offc Pro" w:cs="DIN Offc Pro" w:hint="eastAsia"/>
                <w:lang w:val="en-US" w:eastAsia="zh-CN"/>
              </w:rPr>
              <w:t>”的项目协调人</w:t>
            </w:r>
          </w:p>
          <w:p w:rsidR="00C00771" w:rsidRDefault="00C00771" w:rsidP="00C00771">
            <w:pPr>
              <w:pStyle w:val="Listenabsatz"/>
              <w:numPr>
                <w:ilvl w:val="0"/>
                <w:numId w:val="35"/>
              </w:numPr>
              <w:spacing w:line="276" w:lineRule="auto"/>
              <w:rPr>
                <w:rFonts w:ascii="DIN Offc Pro" w:hAnsi="DIN Offc Pro" w:cs="DIN Offc Pro"/>
                <w:lang w:val="en-US" w:eastAsia="zh-CN"/>
              </w:rPr>
            </w:pPr>
            <w:r w:rsidRPr="00C00771">
              <w:rPr>
                <w:rFonts w:ascii="DIN Offc Pro" w:hAnsi="DIN Offc Pro" w:cs="DIN Offc Pro" w:hint="eastAsia"/>
                <w:lang w:val="en-US" w:eastAsia="zh-CN"/>
              </w:rPr>
              <w:t>关于未来生产的国际科研合作项目“</w:t>
            </w:r>
            <w:r w:rsidRPr="00C00771">
              <w:rPr>
                <w:rFonts w:ascii="DIN Offc Pro" w:hAnsi="DIN Offc Pro" w:cs="DIN Offc Pro" w:hint="eastAsia"/>
                <w:lang w:val="en-US" w:eastAsia="zh-CN"/>
              </w:rPr>
              <w:t>SENTINEL</w:t>
            </w:r>
            <w:r w:rsidRPr="00C00771">
              <w:rPr>
                <w:rFonts w:ascii="DIN Offc Pro" w:hAnsi="DIN Offc Pro" w:cs="DIN Offc Pro" w:hint="eastAsia"/>
                <w:lang w:val="en-US" w:eastAsia="zh-CN"/>
              </w:rPr>
              <w:t>”的合作方</w:t>
            </w:r>
          </w:p>
          <w:p w:rsidR="00C00771" w:rsidRPr="00C00771" w:rsidRDefault="00C00771" w:rsidP="00C00771">
            <w:pPr>
              <w:pStyle w:val="Listenabsatz"/>
              <w:numPr>
                <w:ilvl w:val="0"/>
                <w:numId w:val="35"/>
              </w:numPr>
              <w:spacing w:line="276" w:lineRule="auto"/>
              <w:rPr>
                <w:rFonts w:ascii="DIN Offc Pro" w:hAnsi="DIN Offc Pro" w:cs="DIN Offc Pro"/>
                <w:lang w:val="en-US" w:eastAsia="zh-CN"/>
              </w:rPr>
            </w:pPr>
            <w:r w:rsidRPr="00C00771">
              <w:rPr>
                <w:rFonts w:ascii="DIN Offc Pro" w:hAnsi="DIN Offc Pro" w:cs="DIN Offc Pro" w:hint="eastAsia"/>
                <w:lang w:val="en-US" w:eastAsia="zh-CN"/>
              </w:rPr>
              <w:t>在国际研究项目未来制造</w:t>
            </w:r>
            <w:proofErr w:type="gramStart"/>
            <w:r w:rsidRPr="00C00771">
              <w:rPr>
                <w:rFonts w:ascii="DIN Offc Pro" w:hAnsi="DIN Offc Pro" w:cs="DIN Offc Pro" w:hint="eastAsia"/>
                <w:lang w:val="en-US" w:eastAsia="zh-CN"/>
              </w:rPr>
              <w:t>”</w:t>
            </w:r>
            <w:proofErr w:type="gramEnd"/>
            <w:r w:rsidRPr="00C00771">
              <w:rPr>
                <w:rFonts w:ascii="DIN Offc Pro" w:hAnsi="DIN Offc Pro" w:cs="DIN Offc Pro" w:hint="eastAsia"/>
                <w:lang w:val="en-US" w:eastAsia="zh-CN"/>
              </w:rPr>
              <w:t>ICON</w:t>
            </w:r>
            <w:proofErr w:type="gramStart"/>
            <w:r w:rsidRPr="00C00771">
              <w:rPr>
                <w:rFonts w:ascii="DIN Offc Pro" w:hAnsi="DIN Offc Pro" w:cs="DIN Offc Pro" w:hint="eastAsia"/>
                <w:lang w:val="en-US" w:eastAsia="zh-CN"/>
              </w:rPr>
              <w:t>”</w:t>
            </w:r>
            <w:proofErr w:type="gramEnd"/>
            <w:r w:rsidRPr="00C00771">
              <w:rPr>
                <w:rFonts w:ascii="DIN Offc Pro" w:hAnsi="DIN Offc Pro" w:cs="DIN Offc Pro" w:hint="eastAsia"/>
                <w:lang w:val="en-US" w:eastAsia="zh-CN"/>
              </w:rPr>
              <w:t>作为项目协调</w:t>
            </w:r>
          </w:p>
          <w:p w:rsidR="00437C8A" w:rsidRDefault="00437C8A" w:rsidP="00D47AE0">
            <w:pPr>
              <w:spacing w:line="276" w:lineRule="auto"/>
              <w:rPr>
                <w:rFonts w:ascii="DIN Offc Pro" w:hAnsi="DIN Offc Pro" w:cs="DIN Offc Pro"/>
                <w:lang w:eastAsia="zh-CN"/>
              </w:rPr>
            </w:pPr>
          </w:p>
          <w:p w:rsidR="0011223A" w:rsidRPr="0011223A" w:rsidRDefault="0011223A" w:rsidP="0011223A">
            <w:pPr>
              <w:spacing w:line="276" w:lineRule="auto"/>
              <w:rPr>
                <w:rFonts w:ascii="DIN Offc Pro" w:hAnsi="DIN Offc Pro" w:cs="DIN Offc Pro"/>
                <w:lang w:eastAsia="zh-CN"/>
              </w:rPr>
            </w:pPr>
            <w:proofErr w:type="spellStart"/>
            <w:r w:rsidRPr="0011223A">
              <w:rPr>
                <w:rFonts w:ascii="DIN Offc Pro" w:hAnsi="DIN Offc Pro" w:cs="DIN Offc Pro" w:hint="eastAsia"/>
                <w:lang w:eastAsia="zh-CN"/>
              </w:rPr>
              <w:t>GETec</w:t>
            </w:r>
            <w:proofErr w:type="spellEnd"/>
            <w:r w:rsidRPr="0011223A">
              <w:rPr>
                <w:rFonts w:ascii="DIN Offc Pro" w:hAnsi="DIN Offc Pro" w:cs="DIN Offc Pro" w:hint="eastAsia"/>
                <w:lang w:eastAsia="zh-CN"/>
              </w:rPr>
              <w:t>有兴趣合作的课题包括：</w:t>
            </w:r>
          </w:p>
          <w:p w:rsidR="0011223A" w:rsidRPr="0011223A" w:rsidRDefault="0011223A" w:rsidP="0011223A">
            <w:pPr>
              <w:pStyle w:val="Listenabsatz"/>
              <w:numPr>
                <w:ilvl w:val="0"/>
                <w:numId w:val="48"/>
              </w:numPr>
              <w:spacing w:line="276" w:lineRule="auto"/>
              <w:rPr>
                <w:rFonts w:ascii="DIN Offc Pro" w:hAnsi="DIN Offc Pro" w:cs="DIN Offc Pro"/>
                <w:lang w:eastAsia="zh-CN"/>
              </w:rPr>
            </w:pPr>
            <w:r w:rsidRPr="0011223A">
              <w:rPr>
                <w:rFonts w:ascii="DIN Offc Pro" w:hAnsi="DIN Offc Pro" w:cs="DIN Offc Pro" w:hint="eastAsia"/>
                <w:lang w:eastAsia="zh-CN"/>
              </w:rPr>
              <w:t>将</w:t>
            </w:r>
            <w:r w:rsidRPr="0011223A">
              <w:rPr>
                <w:rFonts w:ascii="DIN Offc Pro" w:hAnsi="DIN Offc Pro" w:cs="DIN Offc Pro"/>
                <w:lang w:eastAsia="zh-CN"/>
              </w:rPr>
              <w:t>AFM</w:t>
            </w:r>
            <w:r w:rsidRPr="0011223A">
              <w:rPr>
                <w:rFonts w:ascii="DIN Offc Pro" w:hAnsi="DIN Offc Pro" w:cs="DIN Offc Pro" w:hint="eastAsia"/>
                <w:lang w:eastAsia="zh-CN"/>
              </w:rPr>
              <w:t>功能化与其它仪器（特别是</w:t>
            </w:r>
            <w:r w:rsidRPr="0011223A">
              <w:rPr>
                <w:rFonts w:ascii="DIN Offc Pro" w:hAnsi="DIN Offc Pro" w:cs="DIN Offc Pro"/>
                <w:lang w:eastAsia="zh-CN"/>
              </w:rPr>
              <w:t>SEM</w:t>
            </w:r>
            <w:r w:rsidRPr="0011223A">
              <w:rPr>
                <w:rFonts w:ascii="DIN Offc Pro" w:hAnsi="DIN Offc Pro" w:cs="DIN Offc Pro" w:hint="eastAsia"/>
                <w:lang w:eastAsia="zh-CN"/>
              </w:rPr>
              <w:t>）的研发：基于使用自感应悬臂的紧凑</w:t>
            </w:r>
            <w:r w:rsidRPr="0011223A">
              <w:rPr>
                <w:rFonts w:ascii="DIN Offc Pro" w:hAnsi="DIN Offc Pro" w:cs="DIN Offc Pro"/>
                <w:lang w:eastAsia="zh-CN"/>
              </w:rPr>
              <w:t>AFM</w:t>
            </w:r>
            <w:r w:rsidRPr="0011223A">
              <w:rPr>
                <w:rFonts w:ascii="DIN Offc Pro" w:hAnsi="DIN Offc Pro" w:cs="DIN Offc Pro" w:hint="eastAsia"/>
                <w:lang w:eastAsia="zh-CN"/>
              </w:rPr>
              <w:t>系统模块，</w:t>
            </w:r>
            <w:proofErr w:type="spellStart"/>
            <w:r w:rsidRPr="0011223A">
              <w:rPr>
                <w:rFonts w:ascii="DIN Offc Pro" w:hAnsi="DIN Offc Pro" w:cs="DIN Offc Pro"/>
                <w:lang w:eastAsia="zh-CN"/>
              </w:rPr>
              <w:t>GETec</w:t>
            </w:r>
            <w:proofErr w:type="spellEnd"/>
            <w:r w:rsidRPr="0011223A">
              <w:rPr>
                <w:rFonts w:ascii="DIN Offc Pro" w:hAnsi="DIN Offc Pro" w:cs="DIN Offc Pro" w:hint="eastAsia"/>
                <w:lang w:eastAsia="zh-CN"/>
              </w:rPr>
              <w:t>能提供定制的无缝接入标准商业</w:t>
            </w:r>
            <w:r w:rsidRPr="0011223A">
              <w:rPr>
                <w:rFonts w:ascii="DIN Offc Pro" w:hAnsi="DIN Offc Pro" w:cs="DIN Offc Pro"/>
                <w:lang w:eastAsia="zh-CN"/>
              </w:rPr>
              <w:t>SEM</w:t>
            </w:r>
            <w:r w:rsidRPr="0011223A">
              <w:rPr>
                <w:rFonts w:ascii="DIN Offc Pro" w:hAnsi="DIN Offc Pro" w:cs="DIN Offc Pro" w:hint="eastAsia"/>
                <w:lang w:eastAsia="zh-CN"/>
              </w:rPr>
              <w:t>系统的</w:t>
            </w:r>
            <w:r w:rsidRPr="0011223A">
              <w:rPr>
                <w:rFonts w:ascii="DIN Offc Pro" w:hAnsi="DIN Offc Pro" w:cs="DIN Offc Pro"/>
                <w:lang w:eastAsia="zh-CN"/>
              </w:rPr>
              <w:t>AFM</w:t>
            </w:r>
            <w:r w:rsidRPr="0011223A">
              <w:rPr>
                <w:rFonts w:ascii="DIN Offc Pro" w:hAnsi="DIN Offc Pro" w:cs="DIN Offc Pro" w:hint="eastAsia"/>
                <w:lang w:eastAsia="zh-CN"/>
              </w:rPr>
              <w:t>系统。</w:t>
            </w:r>
          </w:p>
          <w:p w:rsidR="00437C8A" w:rsidRPr="0011223A" w:rsidRDefault="0011223A" w:rsidP="0011223A">
            <w:pPr>
              <w:pStyle w:val="Listenabsatz"/>
              <w:numPr>
                <w:ilvl w:val="0"/>
                <w:numId w:val="48"/>
              </w:numPr>
              <w:spacing w:line="276" w:lineRule="auto"/>
              <w:rPr>
                <w:rFonts w:ascii="DIN Offc Pro" w:hAnsi="DIN Offc Pro" w:cs="DIN Offc Pro"/>
                <w:lang w:eastAsia="zh-CN"/>
              </w:rPr>
            </w:pPr>
            <w:r w:rsidRPr="0011223A">
              <w:rPr>
                <w:rFonts w:ascii="DIN Offc Pro" w:hAnsi="DIN Offc Pro" w:cs="DIN Offc Pro" w:hint="eastAsia"/>
                <w:lang w:eastAsia="zh-CN"/>
              </w:rPr>
              <w:t>材料与加工分析的新型解决方案：复</w:t>
            </w:r>
            <w:r>
              <w:rPr>
                <w:rFonts w:ascii="DIN Offc Pro" w:hAnsi="DIN Offc Pro" w:cs="DIN Offc Pro" w:hint="eastAsia"/>
                <w:lang w:eastAsia="zh-CN"/>
              </w:rPr>
              <w:t>杂样品在空气或真空环境中的纳米级探知（如地形、传导性、热性能等）。</w:t>
            </w:r>
          </w:p>
          <w:p w:rsidR="004632C4" w:rsidRPr="00C00771" w:rsidRDefault="004632C4" w:rsidP="00C00771">
            <w:pPr>
              <w:spacing w:after="200" w:line="276" w:lineRule="auto"/>
              <w:rPr>
                <w:rFonts w:ascii="DIN Offc Pro" w:hAnsi="DIN Offc Pro" w:cs="DIN Offc Pro"/>
                <w:lang w:eastAsia="zh-CN"/>
              </w:rPr>
            </w:pPr>
          </w:p>
        </w:tc>
      </w:tr>
    </w:tbl>
    <w:p w:rsidR="00517A94" w:rsidRPr="00D47AE0" w:rsidRDefault="00925041" w:rsidP="005D0383">
      <w:pPr>
        <w:pStyle w:val="berschriftEnglisch"/>
        <w:rPr>
          <w:rFonts w:ascii="DIN Offc Pro" w:hAnsi="DIN Offc Pro" w:cs="DIN Offc Pro"/>
        </w:rPr>
      </w:pPr>
      <w:r>
        <w:rPr>
          <w:rFonts w:ascii="DIN Offc Pro" w:hAnsi="DIN Offc Pro" w:cs="DIN Offc Pro"/>
        </w:rPr>
        <w:t>G</w:t>
      </w:r>
      <w:r w:rsidR="009B4DF3">
        <w:rPr>
          <w:rFonts w:ascii="DIN Offc Pro" w:hAnsi="DIN Offc Pro" w:cs="DIN Offc Pro"/>
        </w:rPr>
        <w:t>Etec</w:t>
      </w:r>
      <w:r>
        <w:rPr>
          <w:rFonts w:ascii="DIN Offc Pro" w:hAnsi="DIN Offc Pro" w:cs="DIN Offc Pro"/>
        </w:rPr>
        <w:t xml:space="preserve"> microscopy ltd.</w:t>
      </w:r>
    </w:p>
    <w:p w:rsidR="004632C4" w:rsidRPr="00D47AE0" w:rsidRDefault="009B4DF3" w:rsidP="00517A94">
      <w:pPr>
        <w:pStyle w:val="berschriftChinesisch"/>
        <w:rPr>
          <w:rFonts w:ascii="DIN Offc Pro" w:hAnsi="DIN Offc Pro" w:cs="DIN Offc Pro"/>
          <w:lang w:eastAsia="zh-CN"/>
        </w:rPr>
      </w:pPr>
      <w:r>
        <w:rPr>
          <w:rFonts w:ascii="DIN Offc Pro" w:hAnsi="DIN Offc Pro" w:cs="DIN Offc Pro"/>
          <w:lang w:eastAsia="zh-CN"/>
        </w:rPr>
        <w:t xml:space="preserve">getec </w:t>
      </w:r>
      <w:r>
        <w:rPr>
          <w:rFonts w:ascii="DIN Offc Pro" w:hAnsi="DIN Offc Pro" w:cs="DIN Offc Pro" w:hint="eastAsia"/>
          <w:lang w:eastAsia="zh-CN"/>
        </w:rPr>
        <w:t>显微镜有限公司</w:t>
      </w:r>
    </w:p>
    <w:p w:rsidR="00517A94" w:rsidRPr="00D47AE0" w:rsidRDefault="009B4DF3" w:rsidP="001302D5">
      <w:pPr>
        <w:pStyle w:val="berschriftChinesisch"/>
        <w:rPr>
          <w:rFonts w:ascii="DIN Offc Pro" w:hAnsi="DIN Offc Pro" w:cs="DIN Offc Pro"/>
          <w:lang w:eastAsia="zh-CN"/>
        </w:rPr>
      </w:pPr>
      <w:r>
        <w:rPr>
          <w:rFonts w:ascii="DIN Offc Pro" w:hAnsi="DIN Offc Pro" w:cs="DIN Offc Pro"/>
          <w:noProof/>
          <w:lang w:val="en-US" w:eastAsia="zh-CN"/>
        </w:rPr>
        <w:drawing>
          <wp:anchor distT="0" distB="0" distL="114300" distR="114300" simplePos="0" relativeHeight="251750400" behindDoc="0" locked="0" layoutInCell="1" allowOverlap="1" wp14:anchorId="142F263B" wp14:editId="6FDA6C63">
            <wp:simplePos x="0" y="0"/>
            <wp:positionH relativeFrom="column">
              <wp:posOffset>1136015</wp:posOffset>
            </wp:positionH>
            <wp:positionV relativeFrom="paragraph">
              <wp:posOffset>148590</wp:posOffset>
            </wp:positionV>
            <wp:extent cx="902970" cy="16090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2970"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440B" w:rsidRPr="00D47AE0" w:rsidRDefault="0059440B" w:rsidP="00103AE3">
      <w:pPr>
        <w:spacing w:line="240" w:lineRule="auto"/>
        <w:rPr>
          <w:rFonts w:ascii="DIN Offc Pro" w:eastAsiaTheme="majorEastAsia" w:hAnsi="DIN Offc Pro" w:cs="DIN Offc Pro"/>
          <w:b/>
          <w:bCs/>
          <w:caps/>
          <w:color w:val="7D7B77"/>
          <w:sz w:val="28"/>
          <w:szCs w:val="32"/>
          <w:lang w:eastAsia="zh-CN"/>
        </w:rPr>
      </w:pPr>
    </w:p>
    <w:tbl>
      <w:tblPr>
        <w:tblStyle w:val="Tabellenraster"/>
        <w:tblpPr w:leftFromText="180" w:rightFromText="180" w:vertAnchor="page" w:horzAnchor="margin" w:tblpY="2671"/>
        <w:tblW w:w="0" w:type="auto"/>
        <w:tblBorders>
          <w:top w:val="none" w:sz="0" w:space="0" w:color="auto"/>
          <w:left w:val="none" w:sz="0" w:space="0" w:color="auto"/>
          <w:bottom w:val="none" w:sz="0" w:space="0" w:color="auto"/>
          <w:right w:val="none" w:sz="0" w:space="0" w:color="auto"/>
          <w:insideH w:val="single" w:sz="24" w:space="0" w:color="7B7974"/>
          <w:insideV w:val="none" w:sz="0" w:space="0" w:color="auto"/>
        </w:tblBorders>
        <w:tblLook w:val="04A0" w:firstRow="1" w:lastRow="0" w:firstColumn="1" w:lastColumn="0" w:noHBand="0" w:noVBand="1"/>
      </w:tblPr>
      <w:tblGrid>
        <w:gridCol w:w="5171"/>
        <w:gridCol w:w="5171"/>
      </w:tblGrid>
      <w:tr w:rsidR="002B0E29" w:rsidRPr="00860F14" w:rsidTr="00517A94">
        <w:tc>
          <w:tcPr>
            <w:tcW w:w="5171" w:type="dxa"/>
            <w:tcBorders>
              <w:top w:val="nil"/>
              <w:bottom w:val="single" w:sz="24" w:space="0" w:color="688622"/>
            </w:tcBorders>
          </w:tcPr>
          <w:p w:rsidR="002B0E29" w:rsidRPr="00D47AE0" w:rsidRDefault="002B0E29" w:rsidP="00517A94">
            <w:pPr>
              <w:rPr>
                <w:rFonts w:ascii="DIN Offc Pro" w:hAnsi="DIN Offc Pro" w:cs="DIN Offc Pro"/>
                <w:lang w:eastAsia="zh-CN"/>
              </w:rPr>
            </w:pPr>
            <w:r w:rsidRPr="00D47AE0">
              <w:rPr>
                <w:rFonts w:ascii="DIN Offc Pro" w:hAnsi="DIN Offc Pro" w:cs="DIN Offc Pro"/>
                <w:lang w:eastAsia="zh-CN"/>
              </w:rPr>
              <w:br w:type="page"/>
            </w:r>
          </w:p>
          <w:p w:rsidR="002B0E29" w:rsidRPr="00D47AE0" w:rsidRDefault="005D7704" w:rsidP="00517A94">
            <w:pPr>
              <w:spacing w:line="120" w:lineRule="atLeast"/>
              <w:rPr>
                <w:rFonts w:ascii="DIN Offc Pro" w:hAnsi="DIN Offc Pro" w:cs="DIN Offc Pro"/>
                <w:lang w:eastAsia="zh-CN"/>
              </w:rPr>
            </w:pPr>
            <w:r>
              <w:rPr>
                <w:rFonts w:ascii="DIN Offc Pro" w:hAnsi="DIN Offc Pro" w:cs="DIN Offc Pro"/>
                <w:noProof/>
                <w:lang w:val="en-US" w:eastAsia="zh-CN"/>
              </w:rPr>
              <w:drawing>
                <wp:anchor distT="0" distB="0" distL="114300" distR="114300" simplePos="0" relativeHeight="251752448" behindDoc="0" locked="0" layoutInCell="1" allowOverlap="1" wp14:anchorId="297D12B2" wp14:editId="3E42EC8A">
                  <wp:simplePos x="0" y="0"/>
                  <wp:positionH relativeFrom="column">
                    <wp:posOffset>2540</wp:posOffset>
                  </wp:positionH>
                  <wp:positionV relativeFrom="paragraph">
                    <wp:posOffset>450850</wp:posOffset>
                  </wp:positionV>
                  <wp:extent cx="3171825" cy="431188"/>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1825" cy="43118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71" w:type="dxa"/>
            <w:tcBorders>
              <w:top w:val="nil"/>
              <w:bottom w:val="single" w:sz="24" w:space="0" w:color="688622"/>
            </w:tcBorders>
          </w:tcPr>
          <w:p w:rsidR="002B0E29" w:rsidRPr="00D47AE0" w:rsidRDefault="002B0E29" w:rsidP="00517A94">
            <w:pPr>
              <w:rPr>
                <w:rFonts w:ascii="DIN Offc Pro" w:hAnsi="DIN Offc Pro" w:cs="DIN Offc Pro"/>
                <w:lang w:eastAsia="zh-CN"/>
              </w:rPr>
            </w:pPr>
          </w:p>
          <w:p w:rsidR="003A3B4D" w:rsidRDefault="003A3B4D" w:rsidP="00517A94">
            <w:pPr>
              <w:pStyle w:val="Standardklein"/>
              <w:rPr>
                <w:rFonts w:ascii="DIN Offc Pro" w:hAnsi="DIN Offc Pro" w:cs="DIN Offc Pro"/>
                <w:lang w:eastAsia="zh-CN"/>
              </w:rPr>
            </w:pPr>
            <w:r w:rsidRPr="003A3B4D">
              <w:rPr>
                <w:rFonts w:ascii="DIN Offc Pro" w:hAnsi="DIN Offc Pro" w:cs="DIN Offc Pro"/>
              </w:rPr>
              <w:t>PROFACTOR GmbH</w:t>
            </w:r>
          </w:p>
          <w:p w:rsidR="003A3B4D" w:rsidRDefault="003A3B4D" w:rsidP="00517A94">
            <w:pPr>
              <w:pStyle w:val="Standardklein"/>
              <w:rPr>
                <w:rFonts w:ascii="DIN Offc Pro" w:hAnsi="DIN Offc Pro" w:cs="DIN Offc Pro"/>
                <w:lang w:eastAsia="zh-CN"/>
              </w:rPr>
            </w:pPr>
            <w:r>
              <w:rPr>
                <w:rFonts w:ascii="DIN Offc Pro" w:hAnsi="DIN Offc Pro" w:cs="DIN Offc Pro"/>
              </w:rPr>
              <w:t>DI Dr. Andreas PICHLER, CTO</w:t>
            </w:r>
          </w:p>
          <w:p w:rsidR="003A3B4D" w:rsidRDefault="003A3B4D" w:rsidP="00517A94">
            <w:pPr>
              <w:pStyle w:val="Standardklein"/>
              <w:rPr>
                <w:rFonts w:ascii="DIN Offc Pro" w:hAnsi="DIN Offc Pro" w:cs="DIN Offc Pro"/>
                <w:lang w:eastAsia="zh-CN"/>
              </w:rPr>
            </w:pPr>
            <w:r w:rsidRPr="003A3B4D">
              <w:rPr>
                <w:rFonts w:ascii="DIN Offc Pro" w:hAnsi="DIN Offc Pro" w:cs="DIN Offc Pro"/>
              </w:rPr>
              <w:t xml:space="preserve">Im Stadtgut A2, </w:t>
            </w:r>
          </w:p>
          <w:p w:rsidR="003A3B4D" w:rsidRDefault="003A3B4D" w:rsidP="003A3B4D">
            <w:pPr>
              <w:pStyle w:val="Standardklein"/>
              <w:rPr>
                <w:rFonts w:ascii="DIN Offc Pro" w:hAnsi="DIN Offc Pro" w:cs="DIN Offc Pro"/>
                <w:lang w:eastAsia="zh-CN"/>
              </w:rPr>
            </w:pPr>
            <w:r w:rsidRPr="003A3B4D">
              <w:rPr>
                <w:rFonts w:ascii="DIN Offc Pro" w:hAnsi="DIN Offc Pro" w:cs="DIN Offc Pro"/>
              </w:rPr>
              <w:t>4407 Steyr-</w:t>
            </w:r>
            <w:proofErr w:type="spellStart"/>
            <w:r w:rsidRPr="003A3B4D">
              <w:rPr>
                <w:rFonts w:ascii="DIN Offc Pro" w:hAnsi="DIN Offc Pro" w:cs="DIN Offc Pro"/>
              </w:rPr>
              <w:t>Gleink</w:t>
            </w:r>
            <w:proofErr w:type="spellEnd"/>
            <w:r w:rsidRPr="003A3B4D">
              <w:rPr>
                <w:rFonts w:ascii="DIN Offc Pro" w:hAnsi="DIN Offc Pro" w:cs="DIN Offc Pro"/>
              </w:rPr>
              <w:t>, Austria</w:t>
            </w:r>
          </w:p>
          <w:p w:rsidR="002B0E29" w:rsidRPr="000F1D63" w:rsidRDefault="002B0E29" w:rsidP="00517A94">
            <w:pPr>
              <w:pStyle w:val="Standardklein"/>
              <w:rPr>
                <w:rFonts w:ascii="DIN Offc Pro" w:hAnsi="DIN Offc Pro" w:cs="DIN Offc Pro"/>
                <w:lang w:val="pl-PL"/>
              </w:rPr>
            </w:pPr>
            <w:r w:rsidRPr="000F1D63">
              <w:rPr>
                <w:rFonts w:ascii="DIN Offc Pro" w:hAnsi="DIN Offc Pro" w:cs="DIN Offc Pro"/>
                <w:lang w:val="pl-PL"/>
              </w:rPr>
              <w:t xml:space="preserve">E </w:t>
            </w:r>
            <w:hyperlink r:id="rId42" w:history="1">
              <w:r w:rsidR="000F1D63" w:rsidRPr="000F1D63">
                <w:rPr>
                  <w:rStyle w:val="Hyperlink"/>
                  <w:rFonts w:ascii="DIN Offc Pro" w:hAnsi="DIN Offc Pro" w:cs="DIN Offc Pro"/>
                  <w:lang w:val="pl-PL"/>
                </w:rPr>
                <w:t>Andreas.pichler@profactor.at</w:t>
              </w:r>
            </w:hyperlink>
            <w:r w:rsidRPr="000F1D63">
              <w:rPr>
                <w:rFonts w:ascii="DIN Offc Pro" w:hAnsi="DIN Offc Pro" w:cs="DIN Offc Pro"/>
                <w:lang w:val="pl-PL"/>
              </w:rPr>
              <w:t xml:space="preserve"> </w:t>
            </w:r>
          </w:p>
          <w:p w:rsidR="002B0E29" w:rsidRPr="000F1D63" w:rsidRDefault="002B0E29" w:rsidP="00517A94">
            <w:pPr>
              <w:pStyle w:val="Standardklein"/>
              <w:rPr>
                <w:rFonts w:ascii="DIN Offc Pro" w:hAnsi="DIN Offc Pro" w:cs="DIN Offc Pro"/>
                <w:lang w:val="pl-PL"/>
              </w:rPr>
            </w:pPr>
            <w:r w:rsidRPr="000F1D63">
              <w:rPr>
                <w:rFonts w:ascii="DIN Offc Pro" w:hAnsi="DIN Offc Pro" w:cs="DIN Offc Pro"/>
                <w:lang w:val="pl-PL"/>
              </w:rPr>
              <w:t xml:space="preserve">W </w:t>
            </w:r>
            <w:hyperlink r:id="rId43" w:history="1">
              <w:r w:rsidR="000F1D63" w:rsidRPr="000F1D63">
                <w:rPr>
                  <w:rStyle w:val="Hyperlink"/>
                  <w:rFonts w:ascii="DIN Offc Pro" w:hAnsi="DIN Offc Pro" w:cs="DIN Offc Pro"/>
                  <w:lang w:val="pl-PL"/>
                </w:rPr>
                <w:t>www.profactor.at</w:t>
              </w:r>
            </w:hyperlink>
          </w:p>
          <w:p w:rsidR="002B0E29" w:rsidRPr="000F1D63" w:rsidRDefault="002B0E29" w:rsidP="00517A94">
            <w:pPr>
              <w:pStyle w:val="Standardklein"/>
              <w:rPr>
                <w:rFonts w:ascii="DIN Offc Pro" w:hAnsi="DIN Offc Pro" w:cs="DIN Offc Pro"/>
                <w:lang w:val="pl-PL"/>
              </w:rPr>
            </w:pPr>
          </w:p>
        </w:tc>
      </w:tr>
      <w:tr w:rsidR="002B0E29" w:rsidRPr="00D47AE0" w:rsidTr="00517A94">
        <w:tc>
          <w:tcPr>
            <w:tcW w:w="5171" w:type="dxa"/>
            <w:tcBorders>
              <w:top w:val="single" w:sz="24" w:space="0" w:color="688622"/>
            </w:tcBorders>
          </w:tcPr>
          <w:p w:rsidR="002B0E29" w:rsidRPr="00EC098C" w:rsidRDefault="002B0E29" w:rsidP="00D47AE0">
            <w:pPr>
              <w:spacing w:line="276" w:lineRule="auto"/>
              <w:rPr>
                <w:rFonts w:ascii="DIN Offc Pro" w:hAnsi="DIN Offc Pro" w:cs="DIN Offc Pro"/>
                <w:lang w:val="pl-PL"/>
              </w:rPr>
            </w:pPr>
          </w:p>
          <w:p w:rsidR="00CD1429" w:rsidRPr="00CD1429" w:rsidRDefault="00CD1429" w:rsidP="00CD1429">
            <w:pPr>
              <w:spacing w:line="276" w:lineRule="auto"/>
              <w:jc w:val="both"/>
              <w:rPr>
                <w:rFonts w:ascii="DIN Offc Pro" w:hAnsi="DIN Offc Pro" w:cs="DIN Offc Pro"/>
                <w:noProof/>
                <w:lang w:val="en-US" w:eastAsia="de-DE"/>
              </w:rPr>
            </w:pPr>
            <w:r w:rsidRPr="00CD1429">
              <w:rPr>
                <w:rFonts w:ascii="DIN Offc Pro" w:hAnsi="DIN Offc Pro" w:cs="DIN Offc Pro"/>
                <w:noProof/>
                <w:lang w:val="en-US" w:eastAsia="de-DE"/>
              </w:rPr>
              <w:t>PROFACTOR is a research company focusing on two main topics:</w:t>
            </w:r>
          </w:p>
          <w:p w:rsidR="002B0E29" w:rsidRDefault="00CD1429" w:rsidP="00CD1429">
            <w:pPr>
              <w:spacing w:line="276" w:lineRule="auto"/>
              <w:jc w:val="both"/>
              <w:rPr>
                <w:rFonts w:ascii="DIN Offc Pro" w:hAnsi="DIN Offc Pro" w:cs="DIN Offc Pro"/>
                <w:noProof/>
                <w:lang w:val="en-US" w:eastAsia="zh-CN"/>
              </w:rPr>
            </w:pPr>
            <w:r w:rsidRPr="00CD1429">
              <w:rPr>
                <w:rFonts w:ascii="DIN Offc Pro" w:hAnsi="DIN Offc Pro" w:cs="DIN Offc Pro"/>
                <w:noProof/>
                <w:lang w:val="en-US" w:eastAsia="de-DE"/>
              </w:rPr>
              <w:t>Systems for industrial assistance and additive micro/nano manufacturing. Both support the “Factory of the Future” realising efficient and effective production processes ranging from nano scale processes over collaborative robotic systems to complex adaptive production systems. In both research areas PROFACTOR builds on years of expertise.</w:t>
            </w:r>
          </w:p>
          <w:p w:rsidR="00CD1429" w:rsidRPr="00D47AE0" w:rsidRDefault="00CD1429" w:rsidP="00CD1429">
            <w:pPr>
              <w:spacing w:line="276" w:lineRule="auto"/>
              <w:rPr>
                <w:rFonts w:ascii="DIN Offc Pro" w:hAnsi="DIN Offc Pro" w:cs="DIN Offc Pro"/>
                <w:noProof/>
                <w:lang w:val="en-US" w:eastAsia="zh-CN"/>
              </w:rPr>
            </w:pPr>
          </w:p>
          <w:p w:rsidR="00A708F3" w:rsidRPr="00A708F3" w:rsidRDefault="00A708F3" w:rsidP="00A708F3">
            <w:pPr>
              <w:spacing w:line="276" w:lineRule="auto"/>
              <w:jc w:val="both"/>
              <w:rPr>
                <w:rFonts w:ascii="DIN Offc Pro" w:hAnsi="DIN Offc Pro" w:cs="DIN Offc Pro"/>
                <w:lang w:val="en-US"/>
              </w:rPr>
            </w:pPr>
            <w:r w:rsidRPr="00A708F3">
              <w:rPr>
                <w:rFonts w:ascii="DIN Offc Pro" w:hAnsi="DIN Offc Pro" w:cs="DIN Offc Pro"/>
                <w:lang w:val="en-US"/>
              </w:rPr>
              <w:t xml:space="preserve">In more than 1,700 projects, </w:t>
            </w:r>
            <w:r>
              <w:rPr>
                <w:rFonts w:ascii="DIN Offc Pro" w:hAnsi="DIN Offc Pro" w:cs="DIN Offc Pro"/>
                <w:lang w:val="en-US" w:eastAsia="zh-CN"/>
              </w:rPr>
              <w:t xml:space="preserve">the company has </w:t>
            </w:r>
            <w:r w:rsidRPr="00A708F3">
              <w:rPr>
                <w:rFonts w:ascii="DIN Offc Pro" w:hAnsi="DIN Offc Pro" w:cs="DIN Offc Pro"/>
                <w:lang w:val="en-US"/>
              </w:rPr>
              <w:t>shown what can be created with applied production research: innovation. We enable you to be one step ahead and to secure industrial prosperity.</w:t>
            </w:r>
          </w:p>
          <w:p w:rsidR="0070687A" w:rsidRDefault="00A708F3" w:rsidP="00A708F3">
            <w:pPr>
              <w:spacing w:line="276" w:lineRule="auto"/>
              <w:jc w:val="both"/>
              <w:rPr>
                <w:rFonts w:ascii="DIN Offc Pro" w:hAnsi="DIN Offc Pro" w:cs="DIN Offc Pro"/>
                <w:lang w:val="en-US"/>
              </w:rPr>
            </w:pPr>
            <w:r w:rsidRPr="00A708F3">
              <w:rPr>
                <w:rFonts w:ascii="DIN Offc Pro" w:hAnsi="DIN Offc Pro" w:cs="DIN Offc Pro"/>
                <w:lang w:val="en-US"/>
              </w:rPr>
              <w:t xml:space="preserve">More than 400 customers have trusted us so far – from small businesses to big enterprises: Audi, Airbus, Daimler, MRT, Magna, Siemens, </w:t>
            </w:r>
            <w:proofErr w:type="spellStart"/>
            <w:r w:rsidRPr="00A708F3">
              <w:rPr>
                <w:rFonts w:ascii="DIN Offc Pro" w:hAnsi="DIN Offc Pro" w:cs="DIN Offc Pro"/>
                <w:lang w:val="en-US"/>
              </w:rPr>
              <w:t>Trumpf</w:t>
            </w:r>
            <w:proofErr w:type="spellEnd"/>
            <w:r w:rsidRPr="00A708F3">
              <w:rPr>
                <w:rFonts w:ascii="DIN Offc Pro" w:hAnsi="DIN Offc Pro" w:cs="DIN Offc Pro"/>
                <w:lang w:val="en-US"/>
              </w:rPr>
              <w:t>, BMW and many more.</w:t>
            </w:r>
          </w:p>
          <w:p w:rsidR="00A708F3" w:rsidRDefault="00A708F3" w:rsidP="00A708F3">
            <w:pPr>
              <w:spacing w:line="276" w:lineRule="auto"/>
              <w:jc w:val="both"/>
              <w:rPr>
                <w:rFonts w:ascii="DIN Offc Pro" w:hAnsi="DIN Offc Pro" w:cs="DIN Offc Pro"/>
                <w:lang w:val="en-US"/>
              </w:rPr>
            </w:pPr>
          </w:p>
          <w:p w:rsidR="008D6DB6" w:rsidRPr="008D6DB6" w:rsidRDefault="008D6DB6" w:rsidP="008D6DB6">
            <w:pPr>
              <w:spacing w:line="276" w:lineRule="auto"/>
              <w:rPr>
                <w:rFonts w:ascii="DIN Offc Pro" w:hAnsi="DIN Offc Pro" w:cs="DIN Offc Pro"/>
                <w:lang w:val="en-US"/>
              </w:rPr>
            </w:pPr>
            <w:r w:rsidRPr="008D6DB6">
              <w:rPr>
                <w:rFonts w:ascii="DIN Offc Pro" w:hAnsi="DIN Offc Pro" w:cs="DIN Offc Pro"/>
                <w:lang w:val="en-US"/>
              </w:rPr>
              <w:t>PROFACTOR is interested in cooperation on the following topics:</w:t>
            </w:r>
          </w:p>
          <w:p w:rsidR="008D6DB6" w:rsidRPr="008D6DB6" w:rsidRDefault="008D6DB6" w:rsidP="008D6DB6">
            <w:pPr>
              <w:pStyle w:val="Listenabsatz"/>
              <w:numPr>
                <w:ilvl w:val="0"/>
                <w:numId w:val="36"/>
              </w:numPr>
              <w:spacing w:line="276" w:lineRule="auto"/>
              <w:rPr>
                <w:rFonts w:ascii="DIN Offc Pro" w:hAnsi="DIN Offc Pro" w:cs="DIN Offc Pro"/>
                <w:lang w:val="en-US"/>
              </w:rPr>
            </w:pPr>
            <w:r w:rsidRPr="008D6DB6">
              <w:rPr>
                <w:rFonts w:ascii="DIN Offc Pro" w:hAnsi="DIN Offc Pro" w:cs="DIN Offc Pro"/>
                <w:lang w:val="en-US"/>
              </w:rPr>
              <w:t>Machine Vision</w:t>
            </w:r>
          </w:p>
          <w:p w:rsidR="008D6DB6" w:rsidRPr="008D6DB6" w:rsidRDefault="008D6DB6" w:rsidP="008D6DB6">
            <w:pPr>
              <w:pStyle w:val="Listenabsatz"/>
              <w:numPr>
                <w:ilvl w:val="0"/>
                <w:numId w:val="36"/>
              </w:numPr>
              <w:spacing w:line="276" w:lineRule="auto"/>
              <w:rPr>
                <w:rFonts w:ascii="DIN Offc Pro" w:hAnsi="DIN Offc Pro" w:cs="DIN Offc Pro"/>
                <w:lang w:val="en-US"/>
              </w:rPr>
            </w:pPr>
            <w:r w:rsidRPr="008D6DB6">
              <w:rPr>
                <w:rFonts w:ascii="DIN Offc Pro" w:hAnsi="DIN Offc Pro" w:cs="DIN Offc Pro"/>
                <w:lang w:val="en-US"/>
              </w:rPr>
              <w:t>3D-Digitalization and Object Recognition</w:t>
            </w:r>
          </w:p>
          <w:p w:rsidR="008D6DB6" w:rsidRPr="008D6DB6" w:rsidRDefault="008D6DB6" w:rsidP="008D6DB6">
            <w:pPr>
              <w:pStyle w:val="Listenabsatz"/>
              <w:numPr>
                <w:ilvl w:val="0"/>
                <w:numId w:val="36"/>
              </w:numPr>
              <w:spacing w:line="276" w:lineRule="auto"/>
              <w:rPr>
                <w:rFonts w:ascii="DIN Offc Pro" w:hAnsi="DIN Offc Pro" w:cs="DIN Offc Pro"/>
                <w:lang w:val="en-US"/>
              </w:rPr>
            </w:pPr>
            <w:r w:rsidRPr="008D6DB6">
              <w:rPr>
                <w:rFonts w:ascii="DIN Offc Pro" w:hAnsi="DIN Offc Pro" w:cs="DIN Offc Pro"/>
                <w:lang w:val="en-US"/>
              </w:rPr>
              <w:t>Flexible Robotics</w:t>
            </w:r>
          </w:p>
          <w:p w:rsidR="008D6DB6" w:rsidRPr="008D6DB6" w:rsidRDefault="008D6DB6" w:rsidP="008D6DB6">
            <w:pPr>
              <w:pStyle w:val="Listenabsatz"/>
              <w:numPr>
                <w:ilvl w:val="0"/>
                <w:numId w:val="36"/>
              </w:numPr>
              <w:spacing w:line="276" w:lineRule="auto"/>
              <w:rPr>
                <w:rFonts w:ascii="DIN Offc Pro" w:hAnsi="DIN Offc Pro" w:cs="DIN Offc Pro"/>
                <w:lang w:val="en-US"/>
              </w:rPr>
            </w:pPr>
            <w:r w:rsidRPr="008D6DB6">
              <w:rPr>
                <w:rFonts w:ascii="DIN Offc Pro" w:hAnsi="DIN Offc Pro" w:cs="DIN Offc Pro"/>
                <w:lang w:val="en-US"/>
              </w:rPr>
              <w:t>Heat flow-thermography</w:t>
            </w:r>
          </w:p>
          <w:p w:rsidR="008D6DB6" w:rsidRPr="008D6DB6" w:rsidRDefault="008D6DB6" w:rsidP="008D6DB6">
            <w:pPr>
              <w:pStyle w:val="Listenabsatz"/>
              <w:numPr>
                <w:ilvl w:val="0"/>
                <w:numId w:val="36"/>
              </w:numPr>
              <w:spacing w:line="276" w:lineRule="auto"/>
              <w:rPr>
                <w:rFonts w:ascii="DIN Offc Pro" w:hAnsi="DIN Offc Pro" w:cs="DIN Offc Pro"/>
                <w:lang w:val="en-US"/>
              </w:rPr>
            </w:pPr>
            <w:r w:rsidRPr="008D6DB6">
              <w:rPr>
                <w:rFonts w:ascii="DIN Offc Pro" w:hAnsi="DIN Offc Pro" w:cs="DIN Offc Pro"/>
                <w:lang w:val="en-US"/>
              </w:rPr>
              <w:t>Simulation Based Decision Support &amp; Optimization</w:t>
            </w:r>
          </w:p>
          <w:p w:rsidR="008D6DB6" w:rsidRPr="008D6DB6" w:rsidRDefault="008D6DB6" w:rsidP="008D6DB6">
            <w:pPr>
              <w:pStyle w:val="Listenabsatz"/>
              <w:numPr>
                <w:ilvl w:val="0"/>
                <w:numId w:val="36"/>
              </w:numPr>
              <w:spacing w:line="276" w:lineRule="auto"/>
              <w:rPr>
                <w:rFonts w:ascii="DIN Offc Pro" w:hAnsi="DIN Offc Pro" w:cs="DIN Offc Pro"/>
                <w:lang w:val="en-US"/>
              </w:rPr>
            </w:pPr>
            <w:r w:rsidRPr="008D6DB6">
              <w:rPr>
                <w:rFonts w:ascii="DIN Offc Pro" w:hAnsi="DIN Offc Pro" w:cs="DIN Offc Pro"/>
                <w:lang w:val="en-US"/>
              </w:rPr>
              <w:t>Distributed Information Systems</w:t>
            </w:r>
          </w:p>
          <w:p w:rsidR="008D6DB6" w:rsidRPr="008D6DB6" w:rsidRDefault="008D6DB6" w:rsidP="008D6DB6">
            <w:pPr>
              <w:pStyle w:val="Listenabsatz"/>
              <w:numPr>
                <w:ilvl w:val="0"/>
                <w:numId w:val="36"/>
              </w:numPr>
              <w:spacing w:line="276" w:lineRule="auto"/>
              <w:rPr>
                <w:rFonts w:ascii="DIN Offc Pro" w:hAnsi="DIN Offc Pro" w:cs="DIN Offc Pro"/>
                <w:lang w:val="en-US"/>
              </w:rPr>
            </w:pPr>
            <w:r w:rsidRPr="008D6DB6">
              <w:rPr>
                <w:rFonts w:ascii="DIN Offc Pro" w:hAnsi="DIN Offc Pro" w:cs="DIN Offc Pro"/>
                <w:lang w:val="en-US"/>
              </w:rPr>
              <w:t>Rapid Prototyping and Rapid Tooling</w:t>
            </w:r>
          </w:p>
          <w:p w:rsidR="008D6DB6" w:rsidRPr="008D6DB6" w:rsidRDefault="008D6DB6" w:rsidP="008D6DB6">
            <w:pPr>
              <w:pStyle w:val="Listenabsatz"/>
              <w:numPr>
                <w:ilvl w:val="0"/>
                <w:numId w:val="36"/>
              </w:numPr>
              <w:spacing w:line="276" w:lineRule="auto"/>
              <w:rPr>
                <w:rFonts w:ascii="DIN Offc Pro" w:hAnsi="DIN Offc Pro" w:cs="DIN Offc Pro"/>
                <w:lang w:val="en-US"/>
              </w:rPr>
            </w:pPr>
            <w:proofErr w:type="spellStart"/>
            <w:r w:rsidRPr="008D6DB6">
              <w:rPr>
                <w:rFonts w:ascii="DIN Offc Pro" w:hAnsi="DIN Offc Pro" w:cs="DIN Offc Pro"/>
                <w:lang w:val="en-US"/>
              </w:rPr>
              <w:t>Nano</w:t>
            </w:r>
            <w:proofErr w:type="spellEnd"/>
            <w:r w:rsidRPr="008D6DB6">
              <w:rPr>
                <w:rFonts w:ascii="DIN Offc Pro" w:hAnsi="DIN Offc Pro" w:cs="DIN Offc Pro"/>
                <w:lang w:val="en-US"/>
              </w:rPr>
              <w:t>/Micro-structures</w:t>
            </w:r>
          </w:p>
          <w:p w:rsidR="008D6DB6" w:rsidRPr="008D6DB6" w:rsidRDefault="008D6DB6" w:rsidP="008D6DB6">
            <w:pPr>
              <w:pStyle w:val="Listenabsatz"/>
              <w:numPr>
                <w:ilvl w:val="0"/>
                <w:numId w:val="36"/>
              </w:numPr>
              <w:spacing w:line="276" w:lineRule="auto"/>
              <w:rPr>
                <w:rFonts w:ascii="DIN Offc Pro" w:hAnsi="DIN Offc Pro" w:cs="DIN Offc Pro"/>
                <w:lang w:val="en-US"/>
              </w:rPr>
            </w:pPr>
            <w:r w:rsidRPr="008D6DB6">
              <w:rPr>
                <w:rFonts w:ascii="DIN Offc Pro" w:hAnsi="DIN Offc Pro" w:cs="DIN Offc Pro"/>
                <w:lang w:val="en-US"/>
              </w:rPr>
              <w:t>Functional/decorative Surfaces</w:t>
            </w:r>
          </w:p>
          <w:p w:rsidR="008D6DB6" w:rsidRPr="008D6DB6" w:rsidRDefault="008D6DB6" w:rsidP="008D6DB6">
            <w:pPr>
              <w:spacing w:line="276" w:lineRule="auto"/>
              <w:rPr>
                <w:rFonts w:ascii="DIN Offc Pro" w:hAnsi="DIN Offc Pro" w:cs="DIN Offc Pro"/>
                <w:lang w:val="en-US"/>
              </w:rPr>
            </w:pPr>
            <w:r w:rsidRPr="008D6DB6">
              <w:rPr>
                <w:rFonts w:ascii="DIN Offc Pro" w:hAnsi="DIN Offc Pro" w:cs="DIN Offc Pro"/>
                <w:lang w:val="en-US"/>
              </w:rPr>
              <w:t xml:space="preserve">Openness encourages innovation. In three </w:t>
            </w:r>
            <w:proofErr w:type="spellStart"/>
            <w:r w:rsidRPr="008D6DB6">
              <w:rPr>
                <w:rFonts w:ascii="DIN Offc Pro" w:hAnsi="DIN Offc Pro" w:cs="DIN Offc Pro"/>
                <w:lang w:val="en-US"/>
              </w:rPr>
              <w:t>OpenLabs</w:t>
            </w:r>
            <w:proofErr w:type="spellEnd"/>
            <w:r w:rsidRPr="008D6DB6">
              <w:rPr>
                <w:rFonts w:ascii="DIN Offc Pro" w:hAnsi="DIN Offc Pro" w:cs="DIN Offc Pro"/>
                <w:lang w:val="en-US"/>
              </w:rPr>
              <w:t xml:space="preserve"> (SMART FACTORY LAB, mobile </w:t>
            </w:r>
            <w:proofErr w:type="spellStart"/>
            <w:r w:rsidRPr="008D6DB6">
              <w:rPr>
                <w:rFonts w:ascii="DIN Offc Pro" w:hAnsi="DIN Offc Pro" w:cs="DIN Offc Pro"/>
                <w:lang w:val="en-US"/>
              </w:rPr>
              <w:t>OpenLAB</w:t>
            </w:r>
            <w:proofErr w:type="spellEnd"/>
            <w:r w:rsidRPr="008D6DB6">
              <w:rPr>
                <w:rFonts w:ascii="DIN Offc Pro" w:hAnsi="DIN Offc Pro" w:cs="DIN Offc Pro"/>
                <w:lang w:val="en-US"/>
              </w:rPr>
              <w:t xml:space="preserve"> (3D-Printing) and </w:t>
            </w:r>
            <w:proofErr w:type="spellStart"/>
            <w:r w:rsidRPr="008D6DB6">
              <w:rPr>
                <w:rFonts w:ascii="DIN Offc Pro" w:hAnsi="DIN Offc Pro" w:cs="DIN Offc Pro"/>
                <w:lang w:val="en-US"/>
              </w:rPr>
              <w:t>IdeaLAB</w:t>
            </w:r>
            <w:proofErr w:type="spellEnd"/>
            <w:r w:rsidRPr="008D6DB6">
              <w:rPr>
                <w:rFonts w:ascii="DIN Offc Pro" w:hAnsi="DIN Offc Pro" w:cs="DIN Offc Pro"/>
                <w:lang w:val="en-US"/>
              </w:rPr>
              <w:t xml:space="preserve">), </w:t>
            </w:r>
            <w:r>
              <w:rPr>
                <w:rFonts w:ascii="DIN Offc Pro" w:hAnsi="DIN Offc Pro" w:cs="DIN Offc Pro"/>
                <w:lang w:val="en-US"/>
              </w:rPr>
              <w:t>the company</w:t>
            </w:r>
            <w:r w:rsidRPr="008D6DB6">
              <w:rPr>
                <w:rFonts w:ascii="DIN Offc Pro" w:hAnsi="DIN Offc Pro" w:cs="DIN Offc Pro"/>
                <w:lang w:val="en-US"/>
              </w:rPr>
              <w:t xml:space="preserve"> </w:t>
            </w:r>
            <w:proofErr w:type="spellStart"/>
            <w:r w:rsidRPr="008D6DB6">
              <w:rPr>
                <w:rFonts w:ascii="DIN Offc Pro" w:hAnsi="DIN Offc Pro" w:cs="DIN Offc Pro"/>
                <w:lang w:val="en-US"/>
              </w:rPr>
              <w:t>creat</w:t>
            </w:r>
            <w:r>
              <w:rPr>
                <w:rFonts w:ascii="DIN Offc Pro" w:hAnsi="DIN Offc Pro" w:cs="DIN Offc Pro"/>
                <w:lang w:val="en-US"/>
              </w:rPr>
              <w:t>s</w:t>
            </w:r>
            <w:r w:rsidRPr="008D6DB6">
              <w:rPr>
                <w:rFonts w:ascii="DIN Offc Pro" w:hAnsi="DIN Offc Pro" w:cs="DIN Offc Pro"/>
                <w:lang w:val="en-US"/>
              </w:rPr>
              <w:t>e</w:t>
            </w:r>
            <w:proofErr w:type="spellEnd"/>
            <w:r w:rsidRPr="008D6DB6">
              <w:rPr>
                <w:rFonts w:ascii="DIN Offc Pro" w:hAnsi="DIN Offc Pro" w:cs="DIN Offc Pro"/>
                <w:lang w:val="en-US"/>
              </w:rPr>
              <w:t xml:space="preserve"> a place to think, to think out of the box and, above all, to think ahead.</w:t>
            </w:r>
          </w:p>
          <w:p w:rsidR="00A708F3" w:rsidRPr="00D47AE0" w:rsidRDefault="008D6DB6" w:rsidP="008D6DB6">
            <w:pPr>
              <w:spacing w:line="276" w:lineRule="auto"/>
              <w:jc w:val="both"/>
              <w:rPr>
                <w:rFonts w:ascii="DIN Offc Pro" w:hAnsi="DIN Offc Pro" w:cs="DIN Offc Pro"/>
                <w:lang w:val="en-US"/>
              </w:rPr>
            </w:pPr>
            <w:r>
              <w:rPr>
                <w:rFonts w:ascii="DIN Offc Pro" w:hAnsi="DIN Offc Pro" w:cs="DIN Offc Pro"/>
                <w:lang w:val="en-US"/>
              </w:rPr>
              <w:t>Their</w:t>
            </w:r>
            <w:r w:rsidRPr="008D6DB6">
              <w:rPr>
                <w:rFonts w:ascii="DIN Offc Pro" w:hAnsi="DIN Offc Pro" w:cs="DIN Offc Pro"/>
                <w:lang w:val="en-US"/>
              </w:rPr>
              <w:t xml:space="preserve"> </w:t>
            </w:r>
            <w:proofErr w:type="spellStart"/>
            <w:r w:rsidRPr="008D6DB6">
              <w:rPr>
                <w:rFonts w:ascii="DIN Offc Pro" w:hAnsi="DIN Offc Pro" w:cs="DIN Offc Pro"/>
                <w:lang w:val="en-US"/>
              </w:rPr>
              <w:t>OpenLabs</w:t>
            </w:r>
            <w:proofErr w:type="spellEnd"/>
            <w:r w:rsidRPr="008D6DB6">
              <w:rPr>
                <w:rFonts w:ascii="DIN Offc Pro" w:hAnsi="DIN Offc Pro" w:cs="DIN Offc Pro"/>
                <w:lang w:val="en-US"/>
              </w:rPr>
              <w:t xml:space="preserve"> are open to our customers and partners. Together with them, we are experimenting and driving forward developments.</w:t>
            </w:r>
          </w:p>
        </w:tc>
        <w:tc>
          <w:tcPr>
            <w:tcW w:w="5171" w:type="dxa"/>
            <w:tcBorders>
              <w:top w:val="single" w:sz="24" w:space="0" w:color="688622"/>
            </w:tcBorders>
          </w:tcPr>
          <w:p w:rsidR="002B0E29" w:rsidRPr="00D47AE0" w:rsidRDefault="002B0E29" w:rsidP="00D47AE0">
            <w:pPr>
              <w:spacing w:line="276" w:lineRule="auto"/>
              <w:rPr>
                <w:rFonts w:ascii="DIN Offc Pro" w:hAnsi="DIN Offc Pro" w:cs="DIN Offc Pro"/>
                <w:lang w:val="en-US" w:eastAsia="zh-CN"/>
              </w:rPr>
            </w:pPr>
          </w:p>
          <w:p w:rsidR="001551BE" w:rsidRPr="001551BE" w:rsidRDefault="001551BE" w:rsidP="001551BE">
            <w:pPr>
              <w:spacing w:line="276" w:lineRule="auto"/>
              <w:rPr>
                <w:rFonts w:ascii="DIN Offc Pro" w:hAnsi="DIN Offc Pro" w:cs="DIN Offc Pro"/>
                <w:lang w:val="en-US" w:eastAsia="zh-CN"/>
              </w:rPr>
            </w:pPr>
            <w:r w:rsidRPr="001551BE">
              <w:rPr>
                <w:rFonts w:ascii="DIN Offc Pro" w:hAnsi="DIN Offc Pro" w:cs="DIN Offc Pro" w:hint="eastAsia"/>
                <w:lang w:val="en-US" w:eastAsia="zh-CN"/>
              </w:rPr>
              <w:t xml:space="preserve">PROFACTOR </w:t>
            </w:r>
            <w:r w:rsidRPr="001551BE">
              <w:rPr>
                <w:rFonts w:ascii="DIN Offc Pro" w:hAnsi="DIN Offc Pro" w:cs="DIN Offc Pro" w:hint="eastAsia"/>
                <w:lang w:val="en-US" w:eastAsia="zh-CN"/>
              </w:rPr>
              <w:t>作为一家研发公司在主要的注意力集中在两个方向</w:t>
            </w:r>
            <w:r w:rsidRPr="001551BE">
              <w:rPr>
                <w:rFonts w:ascii="DIN Offc Pro" w:hAnsi="DIN Offc Pro" w:cs="DIN Offc Pro" w:hint="eastAsia"/>
                <w:lang w:val="en-US" w:eastAsia="zh-CN"/>
              </w:rPr>
              <w:t>:</w:t>
            </w:r>
          </w:p>
          <w:p w:rsidR="00076E4E" w:rsidRPr="001551BE" w:rsidRDefault="001551BE" w:rsidP="001551BE">
            <w:pPr>
              <w:spacing w:line="276" w:lineRule="auto"/>
              <w:rPr>
                <w:rFonts w:ascii="DIN Offc Pro" w:hAnsi="DIN Offc Pro" w:cs="DIN Offc Pro"/>
                <w:lang w:eastAsia="zh-CN"/>
              </w:rPr>
            </w:pPr>
            <w:r w:rsidRPr="001551BE">
              <w:rPr>
                <w:rFonts w:ascii="DIN Offc Pro" w:hAnsi="DIN Offc Pro" w:cs="DIN Offc Pro" w:hint="eastAsia"/>
                <w:lang w:val="en-US" w:eastAsia="zh-CN"/>
              </w:rPr>
              <w:t>开发工业辅助和附加微米级</w:t>
            </w:r>
            <w:r w:rsidRPr="001551BE">
              <w:rPr>
                <w:rFonts w:ascii="DIN Offc Pro" w:hAnsi="DIN Offc Pro" w:cs="DIN Offc Pro" w:hint="eastAsia"/>
                <w:lang w:val="en-US" w:eastAsia="zh-CN"/>
              </w:rPr>
              <w:t>/</w:t>
            </w:r>
            <w:r w:rsidRPr="001551BE">
              <w:rPr>
                <w:rFonts w:ascii="DIN Offc Pro" w:hAnsi="DIN Offc Pro" w:cs="DIN Offc Pro" w:hint="eastAsia"/>
                <w:lang w:val="en-US" w:eastAsia="zh-CN"/>
              </w:rPr>
              <w:t>纳米</w:t>
            </w:r>
            <w:proofErr w:type="gramStart"/>
            <w:r w:rsidRPr="001551BE">
              <w:rPr>
                <w:rFonts w:ascii="DIN Offc Pro" w:hAnsi="DIN Offc Pro" w:cs="DIN Offc Pro" w:hint="eastAsia"/>
                <w:lang w:val="en-US" w:eastAsia="zh-CN"/>
              </w:rPr>
              <w:t>级制造</w:t>
            </w:r>
            <w:proofErr w:type="gramEnd"/>
            <w:r w:rsidRPr="001551BE">
              <w:rPr>
                <w:rFonts w:ascii="DIN Offc Pro" w:hAnsi="DIN Offc Pro" w:cs="DIN Offc Pro" w:hint="eastAsia"/>
                <w:lang w:val="en-US" w:eastAsia="zh-CN"/>
              </w:rPr>
              <w:t>系统。</w:t>
            </w:r>
            <w:proofErr w:type="gramStart"/>
            <w:r w:rsidRPr="001551BE">
              <w:rPr>
                <w:rFonts w:ascii="DIN Offc Pro" w:hAnsi="DIN Offc Pro" w:cs="DIN Offc Pro" w:hint="eastAsia"/>
                <w:lang w:val="en-US" w:eastAsia="zh-CN"/>
              </w:rPr>
              <w:t>该制造</w:t>
            </w:r>
            <w:proofErr w:type="gramEnd"/>
            <w:r w:rsidRPr="001551BE">
              <w:rPr>
                <w:rFonts w:ascii="DIN Offc Pro" w:hAnsi="DIN Offc Pro" w:cs="DIN Offc Pro" w:hint="eastAsia"/>
                <w:lang w:val="en-US" w:eastAsia="zh-CN"/>
              </w:rPr>
              <w:t>系统全面支持未来工厂的理念，能实现从纳米级流程到协作机器人系统最终到复杂的自适应生产系统的高效率生产流程。在这两个领域中，</w:t>
            </w:r>
            <w:r w:rsidRPr="001551BE">
              <w:rPr>
                <w:rFonts w:ascii="DIN Offc Pro" w:hAnsi="DIN Offc Pro" w:cs="DIN Offc Pro" w:hint="eastAsia"/>
                <w:lang w:val="en-US" w:eastAsia="zh-CN"/>
              </w:rPr>
              <w:t>PROFACTOR</w:t>
            </w:r>
            <w:r w:rsidRPr="001551BE">
              <w:rPr>
                <w:rFonts w:ascii="DIN Offc Pro" w:hAnsi="DIN Offc Pro" w:cs="DIN Offc Pro" w:hint="eastAsia"/>
                <w:lang w:val="en-US" w:eastAsia="zh-CN"/>
              </w:rPr>
              <w:t>都积累下了丰富的专业技能。</w:t>
            </w:r>
          </w:p>
          <w:p w:rsidR="001551BE" w:rsidRDefault="001551BE" w:rsidP="00D47AE0">
            <w:pPr>
              <w:spacing w:line="276" w:lineRule="auto"/>
              <w:rPr>
                <w:rFonts w:ascii="DIN Offc Pro" w:hAnsi="DIN Offc Pro" w:cs="DIN Offc Pro"/>
                <w:lang w:val="en-US" w:eastAsia="zh-CN"/>
              </w:rPr>
            </w:pPr>
          </w:p>
          <w:p w:rsidR="001551BE" w:rsidRPr="001551BE" w:rsidRDefault="001551BE" w:rsidP="001551BE">
            <w:pPr>
              <w:spacing w:line="276" w:lineRule="auto"/>
              <w:rPr>
                <w:rFonts w:ascii="DIN Offc Pro" w:hAnsi="DIN Offc Pro" w:cs="DIN Offc Pro"/>
                <w:lang w:eastAsia="zh-CN"/>
              </w:rPr>
            </w:pPr>
            <w:r w:rsidRPr="001551BE">
              <w:rPr>
                <w:rFonts w:ascii="DIN Offc Pro" w:hAnsi="DIN Offc Pro" w:cs="DIN Offc Pro" w:hint="eastAsia"/>
                <w:lang w:eastAsia="zh-CN"/>
              </w:rPr>
              <w:t>在超过</w:t>
            </w:r>
            <w:r w:rsidRPr="001551BE">
              <w:rPr>
                <w:rFonts w:ascii="DIN Offc Pro" w:hAnsi="DIN Offc Pro" w:cs="DIN Offc Pro" w:hint="eastAsia"/>
                <w:lang w:eastAsia="zh-CN"/>
              </w:rPr>
              <w:t>1700</w:t>
            </w:r>
            <w:r w:rsidRPr="001551BE">
              <w:rPr>
                <w:rFonts w:ascii="DIN Offc Pro" w:hAnsi="DIN Offc Pro" w:cs="DIN Offc Pro" w:hint="eastAsia"/>
                <w:lang w:eastAsia="zh-CN"/>
              </w:rPr>
              <w:t>的案例中，公司通过他们在应用生产研究过程中积累的经验展示出强大的创造力。能保证客户在行业中始终领先和繁荣发展。</w:t>
            </w:r>
          </w:p>
          <w:p w:rsidR="00076E4E" w:rsidRDefault="001551BE" w:rsidP="001551BE">
            <w:pPr>
              <w:spacing w:line="276" w:lineRule="auto"/>
              <w:rPr>
                <w:rFonts w:ascii="DIN Offc Pro" w:hAnsi="DIN Offc Pro" w:cs="DIN Offc Pro"/>
                <w:lang w:val="en-US" w:eastAsia="zh-CN"/>
              </w:rPr>
            </w:pPr>
            <w:r w:rsidRPr="001551BE">
              <w:rPr>
                <w:rFonts w:ascii="DIN Offc Pro" w:hAnsi="DIN Offc Pro" w:cs="DIN Offc Pro" w:hint="eastAsia"/>
                <w:lang w:eastAsia="zh-CN"/>
              </w:rPr>
              <w:t>公司有从小型企业到行业巨头的超过</w:t>
            </w:r>
            <w:r w:rsidRPr="001551BE">
              <w:rPr>
                <w:rFonts w:ascii="DIN Offc Pro" w:hAnsi="DIN Offc Pro" w:cs="DIN Offc Pro" w:hint="eastAsia"/>
                <w:lang w:eastAsia="zh-CN"/>
              </w:rPr>
              <w:t>400</w:t>
            </w:r>
            <w:r w:rsidRPr="001551BE">
              <w:rPr>
                <w:rFonts w:ascii="DIN Offc Pro" w:hAnsi="DIN Offc Pro" w:cs="DIN Offc Pro" w:hint="eastAsia"/>
                <w:lang w:eastAsia="zh-CN"/>
              </w:rPr>
              <w:t>的客户：奥迪，空客，戴姆勒，</w:t>
            </w:r>
            <w:r w:rsidRPr="001551BE">
              <w:rPr>
                <w:rFonts w:ascii="DIN Offc Pro" w:hAnsi="DIN Offc Pro" w:cs="DIN Offc Pro" w:hint="eastAsia"/>
                <w:lang w:eastAsia="zh-CN"/>
              </w:rPr>
              <w:t>MRT</w:t>
            </w:r>
            <w:r w:rsidRPr="001551BE">
              <w:rPr>
                <w:rFonts w:ascii="DIN Offc Pro" w:hAnsi="DIN Offc Pro" w:cs="DIN Offc Pro" w:hint="eastAsia"/>
                <w:lang w:eastAsia="zh-CN"/>
              </w:rPr>
              <w:t>，马格纳，西门子，</w:t>
            </w:r>
            <w:r w:rsidRPr="001551BE">
              <w:rPr>
                <w:rFonts w:ascii="DIN Offc Pro" w:hAnsi="DIN Offc Pro" w:cs="DIN Offc Pro" w:hint="eastAsia"/>
                <w:lang w:eastAsia="zh-CN"/>
              </w:rPr>
              <w:t>Trumpf</w:t>
            </w:r>
            <w:r w:rsidRPr="001551BE">
              <w:rPr>
                <w:rFonts w:ascii="DIN Offc Pro" w:hAnsi="DIN Offc Pro" w:cs="DIN Offc Pro" w:hint="eastAsia"/>
                <w:lang w:eastAsia="zh-CN"/>
              </w:rPr>
              <w:t>，宝马及更多</w:t>
            </w:r>
          </w:p>
          <w:p w:rsidR="001551BE" w:rsidRPr="001551BE" w:rsidRDefault="001551BE" w:rsidP="001551BE">
            <w:pPr>
              <w:spacing w:line="276" w:lineRule="auto"/>
              <w:rPr>
                <w:rFonts w:ascii="DIN Offc Pro" w:hAnsi="DIN Offc Pro" w:cs="DIN Offc Pro"/>
                <w:lang w:val="en-US" w:eastAsia="zh-CN"/>
              </w:rPr>
            </w:pPr>
          </w:p>
          <w:p w:rsidR="001551BE" w:rsidRPr="001551BE" w:rsidRDefault="001551BE" w:rsidP="001551BE">
            <w:pPr>
              <w:spacing w:line="276" w:lineRule="auto"/>
              <w:rPr>
                <w:rFonts w:ascii="DIN Offc Pro" w:eastAsiaTheme="minorEastAsia" w:hAnsi="DIN Offc Pro" w:cs="DIN Offc Pro"/>
                <w:lang w:eastAsia="zh-CN"/>
              </w:rPr>
            </w:pPr>
            <w:r w:rsidRPr="001551BE">
              <w:rPr>
                <w:rFonts w:ascii="DIN Offc Pro" w:eastAsiaTheme="minorEastAsia" w:hAnsi="DIN Offc Pro" w:cs="DIN Offc Pro" w:hint="eastAsia"/>
                <w:lang w:eastAsia="zh-CN"/>
              </w:rPr>
              <w:t>PROFACTOR</w:t>
            </w:r>
            <w:r w:rsidRPr="001551BE">
              <w:rPr>
                <w:rFonts w:ascii="DIN Offc Pro" w:eastAsiaTheme="minorEastAsia" w:hAnsi="DIN Offc Pro" w:cs="DIN Offc Pro" w:hint="eastAsia"/>
                <w:lang w:eastAsia="zh-CN"/>
              </w:rPr>
              <w:t>有兴趣合作的课题包括：</w:t>
            </w:r>
          </w:p>
          <w:p w:rsidR="001551BE" w:rsidRPr="001551BE" w:rsidRDefault="001551BE" w:rsidP="001551BE">
            <w:pPr>
              <w:spacing w:line="276" w:lineRule="auto"/>
              <w:rPr>
                <w:rFonts w:ascii="DIN Offc Pro" w:eastAsiaTheme="minorEastAsia" w:hAnsi="DIN Offc Pro" w:cs="DIN Offc Pro"/>
                <w:lang w:eastAsia="zh-CN"/>
              </w:rPr>
            </w:pPr>
            <w:r w:rsidRPr="001551BE">
              <w:rPr>
                <w:rFonts w:ascii="DIN Offc Pro" w:eastAsiaTheme="minorEastAsia" w:hAnsi="DIN Offc Pro" w:cs="DIN Offc Pro" w:hint="eastAsia"/>
                <w:lang w:eastAsia="zh-CN"/>
              </w:rPr>
              <w:t>材料开发和纳米压印光刻项目、</w:t>
            </w:r>
            <w:r w:rsidRPr="001551BE">
              <w:rPr>
                <w:rFonts w:ascii="DIN Offc Pro" w:eastAsiaTheme="minorEastAsia" w:hAnsi="DIN Offc Pro" w:cs="DIN Offc Pro"/>
                <w:lang w:eastAsia="zh-CN"/>
              </w:rPr>
              <w:t>3D</w:t>
            </w:r>
            <w:r w:rsidRPr="001551BE">
              <w:rPr>
                <w:rFonts w:ascii="DIN Offc Pro" w:eastAsiaTheme="minorEastAsia" w:hAnsi="DIN Offc Pro" w:cs="DIN Offc Pro" w:hint="eastAsia"/>
                <w:lang w:eastAsia="zh-CN"/>
              </w:rPr>
              <w:t>打印、学生互换项目、以及可以使用中国科研机构的设备等</w:t>
            </w:r>
          </w:p>
          <w:p w:rsidR="001551BE" w:rsidRPr="001551BE" w:rsidRDefault="001551BE" w:rsidP="001551BE">
            <w:pPr>
              <w:spacing w:line="276" w:lineRule="auto"/>
              <w:rPr>
                <w:rFonts w:ascii="DIN Offc Pro" w:eastAsiaTheme="minorEastAsia" w:hAnsi="DIN Offc Pro" w:cs="DIN Offc Pro"/>
                <w:lang w:eastAsia="zh-CN"/>
              </w:rPr>
            </w:pPr>
            <w:r w:rsidRPr="001551BE">
              <w:rPr>
                <w:rFonts w:ascii="DIN Offc Pro" w:eastAsiaTheme="minorEastAsia" w:hAnsi="DIN Offc Pro" w:cs="DIN Offc Pro" w:hint="eastAsia"/>
                <w:lang w:eastAsia="zh-CN"/>
              </w:rPr>
              <w:t xml:space="preserve">PROFACTOR </w:t>
            </w:r>
            <w:r w:rsidRPr="001551BE">
              <w:rPr>
                <w:rFonts w:ascii="DIN Offc Pro" w:eastAsiaTheme="minorEastAsia" w:hAnsi="DIN Offc Pro" w:cs="DIN Offc Pro" w:hint="eastAsia"/>
                <w:lang w:eastAsia="zh-CN"/>
              </w:rPr>
              <w:t>集中精力在以下议题上：</w:t>
            </w:r>
          </w:p>
          <w:p w:rsidR="001551BE" w:rsidRPr="001551BE" w:rsidRDefault="001551BE" w:rsidP="001551BE">
            <w:pPr>
              <w:pStyle w:val="Listenabsatz"/>
              <w:numPr>
                <w:ilvl w:val="0"/>
                <w:numId w:val="37"/>
              </w:numPr>
              <w:spacing w:line="276" w:lineRule="auto"/>
              <w:rPr>
                <w:rFonts w:ascii="DIN Offc Pro" w:eastAsiaTheme="minorEastAsia" w:hAnsi="DIN Offc Pro" w:cs="DIN Offc Pro"/>
                <w:lang w:eastAsia="zh-CN"/>
              </w:rPr>
            </w:pPr>
            <w:r w:rsidRPr="001551BE">
              <w:rPr>
                <w:rFonts w:ascii="DIN Offc Pro" w:eastAsiaTheme="minorEastAsia" w:hAnsi="DIN Offc Pro" w:cs="DIN Offc Pro" w:hint="eastAsia"/>
                <w:lang w:eastAsia="zh-CN"/>
              </w:rPr>
              <w:t>机器视觉</w:t>
            </w:r>
          </w:p>
          <w:p w:rsidR="001551BE" w:rsidRPr="001551BE" w:rsidRDefault="001551BE" w:rsidP="001551BE">
            <w:pPr>
              <w:pStyle w:val="Listenabsatz"/>
              <w:numPr>
                <w:ilvl w:val="0"/>
                <w:numId w:val="37"/>
              </w:numPr>
              <w:spacing w:line="276" w:lineRule="auto"/>
              <w:rPr>
                <w:rFonts w:ascii="DIN Offc Pro" w:eastAsiaTheme="minorEastAsia" w:hAnsi="DIN Offc Pro" w:cs="DIN Offc Pro"/>
                <w:lang w:eastAsia="zh-CN"/>
              </w:rPr>
            </w:pPr>
            <w:r w:rsidRPr="001551BE">
              <w:rPr>
                <w:rFonts w:ascii="DIN Offc Pro" w:eastAsiaTheme="minorEastAsia" w:hAnsi="DIN Offc Pro" w:cs="DIN Offc Pro"/>
                <w:lang w:eastAsia="zh-CN"/>
              </w:rPr>
              <w:t>3D-</w:t>
            </w:r>
            <w:r w:rsidRPr="001551BE">
              <w:rPr>
                <w:rFonts w:ascii="DIN Offc Pro" w:eastAsiaTheme="minorEastAsia" w:hAnsi="DIN Offc Pro" w:cs="DIN Offc Pro" w:hint="eastAsia"/>
                <w:lang w:eastAsia="zh-CN"/>
              </w:rPr>
              <w:t>数码化及物体识别</w:t>
            </w:r>
          </w:p>
          <w:p w:rsidR="001551BE" w:rsidRPr="001551BE" w:rsidRDefault="001551BE" w:rsidP="001551BE">
            <w:pPr>
              <w:pStyle w:val="Listenabsatz"/>
              <w:numPr>
                <w:ilvl w:val="0"/>
                <w:numId w:val="37"/>
              </w:numPr>
              <w:spacing w:line="276" w:lineRule="auto"/>
              <w:rPr>
                <w:rFonts w:ascii="DIN Offc Pro" w:eastAsiaTheme="minorEastAsia" w:hAnsi="DIN Offc Pro" w:cs="DIN Offc Pro"/>
                <w:lang w:eastAsia="zh-CN"/>
              </w:rPr>
            </w:pPr>
            <w:r w:rsidRPr="001551BE">
              <w:rPr>
                <w:rFonts w:ascii="DIN Offc Pro" w:eastAsiaTheme="minorEastAsia" w:hAnsi="DIN Offc Pro" w:cs="DIN Offc Pro" w:hint="eastAsia"/>
                <w:lang w:eastAsia="zh-CN"/>
              </w:rPr>
              <w:t>柔性机器人</w:t>
            </w:r>
          </w:p>
          <w:p w:rsidR="001551BE" w:rsidRPr="001551BE" w:rsidRDefault="001551BE" w:rsidP="001551BE">
            <w:pPr>
              <w:pStyle w:val="Listenabsatz"/>
              <w:numPr>
                <w:ilvl w:val="0"/>
                <w:numId w:val="37"/>
              </w:numPr>
              <w:spacing w:line="276" w:lineRule="auto"/>
              <w:rPr>
                <w:rFonts w:ascii="DIN Offc Pro" w:eastAsiaTheme="minorEastAsia" w:hAnsi="DIN Offc Pro" w:cs="DIN Offc Pro"/>
                <w:lang w:eastAsia="zh-CN"/>
              </w:rPr>
            </w:pPr>
            <w:r w:rsidRPr="001551BE">
              <w:rPr>
                <w:rFonts w:ascii="DIN Offc Pro" w:eastAsiaTheme="minorEastAsia" w:hAnsi="DIN Offc Pro" w:cs="DIN Offc Pro" w:hint="eastAsia"/>
                <w:lang w:eastAsia="zh-CN"/>
              </w:rPr>
              <w:t>热传导热谱</w:t>
            </w:r>
          </w:p>
          <w:p w:rsidR="001551BE" w:rsidRPr="001551BE" w:rsidRDefault="001551BE" w:rsidP="001551BE">
            <w:pPr>
              <w:pStyle w:val="Listenabsatz"/>
              <w:numPr>
                <w:ilvl w:val="0"/>
                <w:numId w:val="37"/>
              </w:numPr>
              <w:spacing w:line="276" w:lineRule="auto"/>
              <w:rPr>
                <w:rFonts w:ascii="DIN Offc Pro" w:eastAsiaTheme="minorEastAsia" w:hAnsi="DIN Offc Pro" w:cs="DIN Offc Pro"/>
                <w:lang w:eastAsia="zh-CN"/>
              </w:rPr>
            </w:pPr>
            <w:r w:rsidRPr="001551BE">
              <w:rPr>
                <w:rFonts w:ascii="DIN Offc Pro" w:eastAsiaTheme="minorEastAsia" w:hAnsi="DIN Offc Pro" w:cs="DIN Offc Pro" w:hint="eastAsia"/>
                <w:lang w:eastAsia="zh-CN"/>
              </w:rPr>
              <w:t>基于模拟的判定支持及优化</w:t>
            </w:r>
          </w:p>
          <w:p w:rsidR="001551BE" w:rsidRPr="001551BE" w:rsidRDefault="001551BE" w:rsidP="001551BE">
            <w:pPr>
              <w:pStyle w:val="Listenabsatz"/>
              <w:numPr>
                <w:ilvl w:val="0"/>
                <w:numId w:val="37"/>
              </w:numPr>
              <w:spacing w:line="276" w:lineRule="auto"/>
              <w:rPr>
                <w:rFonts w:ascii="DIN Offc Pro" w:eastAsiaTheme="minorEastAsia" w:hAnsi="DIN Offc Pro" w:cs="DIN Offc Pro"/>
                <w:lang w:eastAsia="zh-CN"/>
              </w:rPr>
            </w:pPr>
            <w:r w:rsidRPr="001551BE">
              <w:rPr>
                <w:rFonts w:ascii="DIN Offc Pro" w:eastAsiaTheme="minorEastAsia" w:hAnsi="DIN Offc Pro" w:cs="DIN Offc Pro" w:hint="eastAsia"/>
                <w:lang w:eastAsia="zh-CN"/>
              </w:rPr>
              <w:t>分布式信息系统</w:t>
            </w:r>
          </w:p>
          <w:p w:rsidR="001551BE" w:rsidRPr="001551BE" w:rsidRDefault="001551BE" w:rsidP="001551BE">
            <w:pPr>
              <w:pStyle w:val="Listenabsatz"/>
              <w:numPr>
                <w:ilvl w:val="0"/>
                <w:numId w:val="37"/>
              </w:numPr>
              <w:spacing w:line="276" w:lineRule="auto"/>
              <w:rPr>
                <w:rFonts w:ascii="DIN Offc Pro" w:eastAsiaTheme="minorEastAsia" w:hAnsi="DIN Offc Pro" w:cs="DIN Offc Pro"/>
                <w:lang w:eastAsia="zh-CN"/>
              </w:rPr>
            </w:pPr>
            <w:r w:rsidRPr="001551BE">
              <w:rPr>
                <w:rFonts w:ascii="DIN Offc Pro" w:eastAsiaTheme="minorEastAsia" w:hAnsi="DIN Offc Pro" w:cs="DIN Offc Pro" w:hint="eastAsia"/>
                <w:lang w:eastAsia="zh-CN"/>
              </w:rPr>
              <w:t>快速</w:t>
            </w:r>
            <w:proofErr w:type="gramStart"/>
            <w:r w:rsidRPr="001551BE">
              <w:rPr>
                <w:rFonts w:ascii="DIN Offc Pro" w:eastAsiaTheme="minorEastAsia" w:hAnsi="DIN Offc Pro" w:cs="DIN Offc Pro" w:hint="eastAsia"/>
                <w:lang w:eastAsia="zh-CN"/>
              </w:rPr>
              <w:t>原形机</w:t>
            </w:r>
            <w:proofErr w:type="gramEnd"/>
            <w:r w:rsidRPr="001551BE">
              <w:rPr>
                <w:rFonts w:ascii="DIN Offc Pro" w:eastAsiaTheme="minorEastAsia" w:hAnsi="DIN Offc Pro" w:cs="DIN Offc Pro" w:hint="eastAsia"/>
                <w:lang w:eastAsia="zh-CN"/>
              </w:rPr>
              <w:t>制造及快速开模</w:t>
            </w:r>
          </w:p>
          <w:p w:rsidR="001551BE" w:rsidRPr="001551BE" w:rsidRDefault="001551BE" w:rsidP="001551BE">
            <w:pPr>
              <w:pStyle w:val="Listenabsatz"/>
              <w:numPr>
                <w:ilvl w:val="0"/>
                <w:numId w:val="37"/>
              </w:numPr>
              <w:spacing w:line="276" w:lineRule="auto"/>
              <w:rPr>
                <w:rFonts w:ascii="DIN Offc Pro" w:eastAsiaTheme="minorEastAsia" w:hAnsi="DIN Offc Pro" w:cs="DIN Offc Pro"/>
                <w:lang w:eastAsia="zh-CN"/>
              </w:rPr>
            </w:pPr>
            <w:r w:rsidRPr="001551BE">
              <w:rPr>
                <w:rFonts w:ascii="DIN Offc Pro" w:eastAsiaTheme="minorEastAsia" w:hAnsi="DIN Offc Pro" w:cs="DIN Offc Pro" w:hint="eastAsia"/>
                <w:lang w:eastAsia="zh-CN"/>
              </w:rPr>
              <w:t>纳米</w:t>
            </w:r>
            <w:r w:rsidRPr="001551BE">
              <w:rPr>
                <w:rFonts w:ascii="DIN Offc Pro" w:eastAsiaTheme="minorEastAsia" w:hAnsi="DIN Offc Pro" w:cs="DIN Offc Pro"/>
                <w:lang w:eastAsia="zh-CN"/>
              </w:rPr>
              <w:t>/</w:t>
            </w:r>
            <w:proofErr w:type="gramStart"/>
            <w:r w:rsidRPr="001551BE">
              <w:rPr>
                <w:rFonts w:ascii="DIN Offc Pro" w:eastAsiaTheme="minorEastAsia" w:hAnsi="DIN Offc Pro" w:cs="DIN Offc Pro" w:hint="eastAsia"/>
                <w:lang w:eastAsia="zh-CN"/>
              </w:rPr>
              <w:t>微米</w:t>
            </w:r>
            <w:r w:rsidRPr="001551BE">
              <w:rPr>
                <w:rFonts w:ascii="DIN Offc Pro" w:eastAsiaTheme="minorEastAsia" w:hAnsi="DIN Offc Pro" w:cs="DIN Offc Pro"/>
                <w:lang w:eastAsia="zh-CN"/>
              </w:rPr>
              <w:t>-</w:t>
            </w:r>
            <w:proofErr w:type="gramEnd"/>
            <w:r w:rsidRPr="001551BE">
              <w:rPr>
                <w:rFonts w:ascii="DIN Offc Pro" w:eastAsiaTheme="minorEastAsia" w:hAnsi="DIN Offc Pro" w:cs="DIN Offc Pro" w:hint="eastAsia"/>
                <w:lang w:eastAsia="zh-CN"/>
              </w:rPr>
              <w:t>构架</w:t>
            </w:r>
          </w:p>
          <w:p w:rsidR="001551BE" w:rsidRPr="001551BE" w:rsidRDefault="001551BE" w:rsidP="001551BE">
            <w:pPr>
              <w:pStyle w:val="Listenabsatz"/>
              <w:numPr>
                <w:ilvl w:val="0"/>
                <w:numId w:val="37"/>
              </w:numPr>
              <w:spacing w:line="276" w:lineRule="auto"/>
              <w:rPr>
                <w:rFonts w:ascii="DIN Offc Pro" w:eastAsiaTheme="minorEastAsia" w:hAnsi="DIN Offc Pro" w:cs="DIN Offc Pro"/>
                <w:lang w:eastAsia="zh-CN"/>
              </w:rPr>
            </w:pPr>
            <w:r w:rsidRPr="001551BE">
              <w:rPr>
                <w:rFonts w:ascii="DIN Offc Pro" w:eastAsiaTheme="minorEastAsia" w:hAnsi="DIN Offc Pro" w:cs="DIN Offc Pro" w:hint="eastAsia"/>
                <w:lang w:eastAsia="zh-CN"/>
              </w:rPr>
              <w:t>功能</w:t>
            </w:r>
            <w:r w:rsidRPr="001551BE">
              <w:rPr>
                <w:rFonts w:ascii="DIN Offc Pro" w:eastAsiaTheme="minorEastAsia" w:hAnsi="DIN Offc Pro" w:cs="DIN Offc Pro"/>
                <w:lang w:eastAsia="zh-CN"/>
              </w:rPr>
              <w:t>/</w:t>
            </w:r>
            <w:r w:rsidRPr="001551BE">
              <w:rPr>
                <w:rFonts w:ascii="DIN Offc Pro" w:eastAsiaTheme="minorEastAsia" w:hAnsi="DIN Offc Pro" w:cs="DIN Offc Pro" w:hint="eastAsia"/>
                <w:lang w:eastAsia="zh-CN"/>
              </w:rPr>
              <w:t>装饰</w:t>
            </w:r>
            <w:r w:rsidRPr="001551BE">
              <w:rPr>
                <w:rFonts w:ascii="DIN Offc Pro" w:eastAsiaTheme="minorEastAsia" w:hAnsi="DIN Offc Pro" w:cs="DIN Offc Pro"/>
                <w:lang w:eastAsia="zh-CN"/>
              </w:rPr>
              <w:t xml:space="preserve"> </w:t>
            </w:r>
            <w:r w:rsidRPr="001551BE">
              <w:rPr>
                <w:rFonts w:ascii="DIN Offc Pro" w:eastAsiaTheme="minorEastAsia" w:hAnsi="DIN Offc Pro" w:cs="DIN Offc Pro" w:hint="eastAsia"/>
                <w:lang w:eastAsia="zh-CN"/>
              </w:rPr>
              <w:t>表面</w:t>
            </w:r>
          </w:p>
          <w:p w:rsidR="001551BE" w:rsidRPr="001551BE" w:rsidRDefault="001551BE" w:rsidP="001551BE">
            <w:pPr>
              <w:pStyle w:val="Listenabsatz"/>
              <w:spacing w:line="276" w:lineRule="auto"/>
              <w:rPr>
                <w:rFonts w:ascii="DIN Offc Pro" w:eastAsiaTheme="minorEastAsia" w:hAnsi="DIN Offc Pro" w:cs="DIN Offc Pro"/>
                <w:lang w:eastAsia="zh-CN"/>
              </w:rPr>
            </w:pPr>
          </w:p>
          <w:p w:rsidR="002B0E29" w:rsidRPr="00D47AE0" w:rsidRDefault="001551BE" w:rsidP="001551BE">
            <w:pPr>
              <w:spacing w:line="276" w:lineRule="auto"/>
              <w:rPr>
                <w:rFonts w:ascii="DIN Offc Pro" w:hAnsi="DIN Offc Pro" w:cs="DIN Offc Pro"/>
                <w:lang w:eastAsia="zh-CN"/>
              </w:rPr>
            </w:pPr>
            <w:r w:rsidRPr="001551BE">
              <w:rPr>
                <w:rFonts w:ascii="DIN Offc Pro" w:eastAsiaTheme="minorEastAsia" w:hAnsi="DIN Offc Pro" w:cs="DIN Offc Pro" w:hint="eastAsia"/>
                <w:lang w:eastAsia="zh-CN"/>
              </w:rPr>
              <w:t>开放鼓励创新。在三个开放实验室中（智能工厂实验室</w:t>
            </w:r>
            <w:r w:rsidRPr="001551BE">
              <w:rPr>
                <w:rFonts w:ascii="DIN Offc Pro" w:eastAsiaTheme="minorEastAsia" w:hAnsi="DIN Offc Pro" w:cs="DIN Offc Pro" w:hint="eastAsia"/>
                <w:lang w:eastAsia="zh-CN"/>
              </w:rPr>
              <w:t xml:space="preserve">, </w:t>
            </w:r>
            <w:r w:rsidRPr="001551BE">
              <w:rPr>
                <w:rFonts w:ascii="DIN Offc Pro" w:eastAsiaTheme="minorEastAsia" w:hAnsi="DIN Offc Pro" w:cs="DIN Offc Pro" w:hint="eastAsia"/>
                <w:lang w:eastAsia="zh-CN"/>
              </w:rPr>
              <w:t>移动开放实验室</w:t>
            </w:r>
            <w:r w:rsidRPr="001551BE">
              <w:rPr>
                <w:rFonts w:ascii="DIN Offc Pro" w:eastAsiaTheme="minorEastAsia" w:hAnsi="DIN Offc Pro" w:cs="DIN Offc Pro" w:hint="eastAsia"/>
                <w:lang w:eastAsia="zh-CN"/>
              </w:rPr>
              <w:t>(3D-</w:t>
            </w:r>
            <w:r w:rsidRPr="001551BE">
              <w:rPr>
                <w:rFonts w:ascii="DIN Offc Pro" w:eastAsiaTheme="minorEastAsia" w:hAnsi="DIN Offc Pro" w:cs="DIN Offc Pro" w:hint="eastAsia"/>
                <w:lang w:eastAsia="zh-CN"/>
              </w:rPr>
              <w:t>打印</w:t>
            </w:r>
            <w:r w:rsidRPr="001551BE">
              <w:rPr>
                <w:rFonts w:ascii="DIN Offc Pro" w:eastAsiaTheme="minorEastAsia" w:hAnsi="DIN Offc Pro" w:cs="DIN Offc Pro" w:hint="eastAsia"/>
                <w:lang w:eastAsia="zh-CN"/>
              </w:rPr>
              <w:t>)</w:t>
            </w:r>
            <w:r w:rsidRPr="001551BE">
              <w:rPr>
                <w:rFonts w:ascii="DIN Offc Pro" w:eastAsiaTheme="minorEastAsia" w:hAnsi="DIN Offc Pro" w:cs="DIN Offc Pro" w:hint="eastAsia"/>
                <w:lang w:eastAsia="zh-CN"/>
              </w:rPr>
              <w:t>和点子实验室），公司创造了一个不按常规思考和超前思考的场所。公司的开放实验室对于顾客和合作伙伴敞开，和他们一道试验及向前推动研发。</w:t>
            </w:r>
          </w:p>
        </w:tc>
      </w:tr>
    </w:tbl>
    <w:p w:rsidR="0059440B" w:rsidRPr="005D0383" w:rsidRDefault="001D61C2" w:rsidP="005D0383">
      <w:pPr>
        <w:pStyle w:val="berschriftEnglisch"/>
        <w:rPr>
          <w:rFonts w:ascii="DIN Offc Pro" w:hAnsi="DIN Offc Pro" w:cs="DIN Offc Pro"/>
          <w:lang w:eastAsia="zh-CN"/>
        </w:rPr>
      </w:pPr>
      <w:r w:rsidRPr="001D61C2">
        <w:rPr>
          <w:rFonts w:ascii="DIN Offc Pro" w:hAnsi="DIN Offc Pro" w:cs="DIN Offc Pro"/>
        </w:rPr>
        <w:t>PROFACTOR GmbH</w:t>
      </w:r>
    </w:p>
    <w:p w:rsidR="001D61C2" w:rsidRPr="001D61C2" w:rsidRDefault="001D61C2" w:rsidP="001D61C2">
      <w:pPr>
        <w:autoSpaceDE w:val="0"/>
        <w:autoSpaceDN w:val="0"/>
        <w:adjustRightInd w:val="0"/>
        <w:spacing w:line="240" w:lineRule="auto"/>
        <w:rPr>
          <w:rFonts w:ascii="SimSun" w:cs="SimSun"/>
          <w:color w:val="000000"/>
          <w:sz w:val="28"/>
          <w:szCs w:val="28"/>
          <w:lang w:val="en-US"/>
        </w:rPr>
      </w:pPr>
      <w:r w:rsidRPr="001D61C2">
        <w:rPr>
          <w:rFonts w:ascii="DIN Offc Pro" w:eastAsiaTheme="majorEastAsia" w:hAnsi="DIN Offc Pro" w:cs="DIN Offc Pro"/>
          <w:b/>
          <w:caps/>
          <w:sz w:val="28"/>
          <w:szCs w:val="26"/>
        </w:rPr>
        <w:t>PROFACTOR</w:t>
      </w:r>
      <w:r w:rsidRPr="001D61C2">
        <w:rPr>
          <w:rFonts w:cs="Arial"/>
          <w:b/>
          <w:bCs/>
          <w:color w:val="000000"/>
          <w:sz w:val="28"/>
          <w:szCs w:val="28"/>
          <w:lang w:val="en-US"/>
        </w:rPr>
        <w:t xml:space="preserve"> </w:t>
      </w:r>
      <w:r w:rsidRPr="001D61C2">
        <w:rPr>
          <w:rFonts w:ascii="DIN Offc Pro" w:eastAsiaTheme="majorEastAsia" w:hAnsi="DIN Offc Pro" w:cs="DIN Offc Pro" w:hint="eastAsia"/>
          <w:b/>
          <w:caps/>
          <w:sz w:val="28"/>
          <w:szCs w:val="26"/>
          <w:lang w:val="en-US" w:eastAsia="zh-CN"/>
        </w:rPr>
        <w:t>有限责任公司</w:t>
      </w:r>
      <w:r w:rsidRPr="001D61C2">
        <w:rPr>
          <w:rFonts w:ascii="DIN Offc Pro" w:eastAsiaTheme="majorEastAsia" w:hAnsi="DIN Offc Pro" w:cs="DIN Offc Pro"/>
          <w:b/>
          <w:caps/>
          <w:sz w:val="28"/>
          <w:szCs w:val="26"/>
          <w:lang w:val="en-US" w:eastAsia="zh-CN"/>
        </w:rPr>
        <w:t xml:space="preserve"> </w:t>
      </w:r>
    </w:p>
    <w:p w:rsidR="00D802DE" w:rsidRPr="00D47AE0" w:rsidRDefault="00D802DE" w:rsidP="00230948">
      <w:pPr>
        <w:spacing w:line="240" w:lineRule="auto"/>
        <w:rPr>
          <w:rFonts w:ascii="DIN Offc Pro" w:hAnsi="DIN Offc Pro" w:cs="DIN Offc Pro"/>
          <w:lang w:eastAsia="zh-CN"/>
        </w:rPr>
      </w:pPr>
    </w:p>
    <w:p w:rsidR="00D802DE" w:rsidRPr="00D47AE0" w:rsidRDefault="00D802DE" w:rsidP="00230948">
      <w:pPr>
        <w:spacing w:line="240" w:lineRule="auto"/>
        <w:rPr>
          <w:rFonts w:ascii="DIN Offc Pro" w:hAnsi="DIN Offc Pro" w:cs="DIN Offc Pro"/>
          <w:lang w:eastAsia="zh-CN"/>
        </w:rPr>
      </w:pPr>
    </w:p>
    <w:p w:rsidR="00910139" w:rsidRPr="00D10748" w:rsidRDefault="00910139" w:rsidP="00910139">
      <w:pPr>
        <w:pStyle w:val="berschriftChinesisch"/>
        <w:rPr>
          <w:rFonts w:ascii="DIN Offc Pro" w:hAnsi="DIN Offc Pro" w:cs="DIN Offc Pro"/>
          <w:bCs/>
          <w:color w:val="E61414"/>
          <w:szCs w:val="32"/>
        </w:rPr>
      </w:pPr>
      <w:bookmarkStart w:id="47" w:name="_Toc475350983"/>
      <w:bookmarkStart w:id="48" w:name="_Toc475438600"/>
      <w:bookmarkStart w:id="49" w:name="_Toc475701444"/>
      <w:bookmarkStart w:id="50" w:name="_Toc476067973"/>
      <w:r w:rsidRPr="00D10748">
        <w:rPr>
          <w:rFonts w:ascii="DIN Offc Pro" w:hAnsi="DIN Offc Pro" w:cs="DIN Offc Pro"/>
          <w:bCs/>
          <w:color w:val="E61414"/>
          <w:szCs w:val="32"/>
        </w:rPr>
        <w:t xml:space="preserve">RHP-Technology GmbH </w:t>
      </w:r>
    </w:p>
    <w:p w:rsidR="00910139" w:rsidRPr="00D10748" w:rsidRDefault="00910139" w:rsidP="00910139">
      <w:pPr>
        <w:pStyle w:val="berschriftChinesisch"/>
        <w:rPr>
          <w:rFonts w:ascii="DIN Offc Pro" w:hAnsi="DIN Offc Pro" w:cs="DIN Offc Pro"/>
        </w:rPr>
      </w:pPr>
      <w:r w:rsidRPr="00D10748">
        <w:rPr>
          <w:rFonts w:ascii="DIN Offc Pro" w:hAnsi="DIN Offc Pro" w:cs="DIN Offc Pro"/>
        </w:rPr>
        <w:t xml:space="preserve">RHP </w:t>
      </w:r>
      <w:r>
        <w:rPr>
          <w:rFonts w:ascii="DIN Offc Pro" w:hAnsi="DIN Offc Pro" w:cs="DIN Offc Pro" w:hint="eastAsia"/>
          <w:lang w:val="en-US" w:eastAsia="zh-CN"/>
        </w:rPr>
        <w:t>科技</w:t>
      </w:r>
      <w:r w:rsidRPr="00D47AE0">
        <w:rPr>
          <w:rFonts w:ascii="DIN Offc Pro" w:hAnsi="DIN Offc Pro" w:cs="DIN Offc Pro"/>
          <w:lang w:eastAsia="zh-CN"/>
        </w:rPr>
        <w:t>有限</w:t>
      </w:r>
      <w:proofErr w:type="spellStart"/>
      <w:r w:rsidRPr="00D47AE0">
        <w:rPr>
          <w:rFonts w:ascii="DIN Offc Pro" w:hAnsi="DIN Offc Pro" w:cs="DIN Offc Pro"/>
        </w:rPr>
        <w:t>公司</w:t>
      </w:r>
      <w:bookmarkEnd w:id="47"/>
      <w:bookmarkEnd w:id="48"/>
      <w:bookmarkEnd w:id="49"/>
      <w:bookmarkEnd w:id="50"/>
      <w:proofErr w:type="spellEnd"/>
    </w:p>
    <w:p w:rsidR="00910139" w:rsidRPr="00D10748" w:rsidRDefault="00910139" w:rsidP="00910139">
      <w:pPr>
        <w:pStyle w:val="berschriftEnglisch"/>
        <w:rPr>
          <w:rFonts w:ascii="DIN Offc Pro" w:hAnsi="DIN Offc Pro" w:cs="DIN Offc Pro"/>
          <w:lang w:eastAsia="zh-CN"/>
        </w:rPr>
      </w:pPr>
    </w:p>
    <w:tbl>
      <w:tblPr>
        <w:tblStyle w:val="Tabellenraster"/>
        <w:tblpPr w:leftFromText="180" w:rightFromText="180" w:vertAnchor="page" w:horzAnchor="margin" w:tblpY="2619"/>
        <w:tblW w:w="0" w:type="auto"/>
        <w:tblBorders>
          <w:top w:val="none" w:sz="0" w:space="0" w:color="auto"/>
          <w:left w:val="none" w:sz="0" w:space="0" w:color="auto"/>
          <w:bottom w:val="none" w:sz="0" w:space="0" w:color="auto"/>
          <w:right w:val="none" w:sz="0" w:space="0" w:color="auto"/>
          <w:insideH w:val="single" w:sz="24" w:space="0" w:color="7B7974"/>
          <w:insideV w:val="none" w:sz="0" w:space="0" w:color="auto"/>
        </w:tblBorders>
        <w:tblLook w:val="04A0" w:firstRow="1" w:lastRow="0" w:firstColumn="1" w:lastColumn="0" w:noHBand="0" w:noVBand="1"/>
      </w:tblPr>
      <w:tblGrid>
        <w:gridCol w:w="5171"/>
        <w:gridCol w:w="5171"/>
      </w:tblGrid>
      <w:tr w:rsidR="00910139" w:rsidRPr="00D47AE0" w:rsidTr="00DB1741">
        <w:tc>
          <w:tcPr>
            <w:tcW w:w="5171" w:type="dxa"/>
            <w:tcBorders>
              <w:top w:val="nil"/>
              <w:bottom w:val="single" w:sz="24" w:space="0" w:color="688622"/>
            </w:tcBorders>
          </w:tcPr>
          <w:p w:rsidR="00910139" w:rsidRPr="00D10748" w:rsidRDefault="00910139" w:rsidP="00DB1741">
            <w:pPr>
              <w:rPr>
                <w:rFonts w:ascii="DIN Offc Pro" w:hAnsi="DIN Offc Pro" w:cs="DIN Offc Pro"/>
              </w:rPr>
            </w:pPr>
          </w:p>
          <w:p w:rsidR="00910139" w:rsidRPr="00D10748" w:rsidRDefault="00910139" w:rsidP="00DB1741">
            <w:pPr>
              <w:spacing w:line="120" w:lineRule="atLeast"/>
              <w:rPr>
                <w:rFonts w:ascii="DIN Offc Pro" w:hAnsi="DIN Offc Pro" w:cs="DIN Offc Pro"/>
                <w:noProof/>
                <w:lang w:eastAsia="zh-CN"/>
              </w:rPr>
            </w:pPr>
          </w:p>
          <w:p w:rsidR="00910139" w:rsidRPr="00D10748" w:rsidRDefault="00910139" w:rsidP="00DB1741">
            <w:pPr>
              <w:spacing w:line="120" w:lineRule="atLeast"/>
              <w:rPr>
                <w:rFonts w:ascii="DIN Offc Pro" w:hAnsi="DIN Offc Pro" w:cs="DIN Offc Pro"/>
                <w:noProof/>
                <w:lang w:eastAsia="zh-CN"/>
              </w:rPr>
            </w:pPr>
          </w:p>
          <w:p w:rsidR="00910139" w:rsidRPr="00D10748" w:rsidRDefault="00910139" w:rsidP="00DB1741">
            <w:pPr>
              <w:spacing w:line="120" w:lineRule="atLeast"/>
              <w:rPr>
                <w:rFonts w:ascii="DIN Offc Pro" w:hAnsi="DIN Offc Pro" w:cs="DIN Offc Pro"/>
                <w:noProof/>
                <w:lang w:eastAsia="zh-CN"/>
              </w:rPr>
            </w:pPr>
            <w:r>
              <w:rPr>
                <w:rFonts w:ascii="DIN Offc Pro" w:hAnsi="DIN Offc Pro" w:cs="DIN Offc Pro"/>
                <w:noProof/>
                <w:lang w:val="en-US" w:eastAsia="zh-CN"/>
              </w:rPr>
              <w:drawing>
                <wp:anchor distT="0" distB="0" distL="114300" distR="114300" simplePos="0" relativeHeight="251754496" behindDoc="0" locked="0" layoutInCell="1" allowOverlap="1" wp14:anchorId="37B69B4C" wp14:editId="737090A4">
                  <wp:simplePos x="0" y="0"/>
                  <wp:positionH relativeFrom="column">
                    <wp:posOffset>-83185</wp:posOffset>
                  </wp:positionH>
                  <wp:positionV relativeFrom="paragraph">
                    <wp:posOffset>61595</wp:posOffset>
                  </wp:positionV>
                  <wp:extent cx="3343910" cy="619125"/>
                  <wp:effectExtent l="0" t="0" r="8890" b="952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391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0139" w:rsidRPr="00D10748" w:rsidRDefault="00910139" w:rsidP="00DB1741">
            <w:pPr>
              <w:spacing w:line="120" w:lineRule="atLeast"/>
              <w:rPr>
                <w:rFonts w:ascii="DIN Offc Pro" w:hAnsi="DIN Offc Pro" w:cs="DIN Offc Pro"/>
              </w:rPr>
            </w:pPr>
          </w:p>
        </w:tc>
        <w:tc>
          <w:tcPr>
            <w:tcW w:w="5171" w:type="dxa"/>
            <w:tcBorders>
              <w:top w:val="nil"/>
              <w:bottom w:val="single" w:sz="24" w:space="0" w:color="688622"/>
            </w:tcBorders>
          </w:tcPr>
          <w:p w:rsidR="00910139" w:rsidRPr="00D10748" w:rsidRDefault="00910139" w:rsidP="00DB1741">
            <w:pPr>
              <w:rPr>
                <w:rFonts w:ascii="DIN Offc Pro" w:hAnsi="DIN Offc Pro" w:cs="DIN Offc Pro"/>
              </w:rPr>
            </w:pPr>
          </w:p>
          <w:p w:rsidR="00910139" w:rsidRPr="000F7FDE" w:rsidRDefault="00910139" w:rsidP="00DB1741">
            <w:pPr>
              <w:pStyle w:val="Standardklein"/>
              <w:rPr>
                <w:rFonts w:ascii="DIN Offc Pro" w:hAnsi="DIN Offc Pro" w:cs="DIN Offc Pro"/>
                <w:lang w:eastAsia="zh-CN"/>
              </w:rPr>
            </w:pPr>
            <w:r w:rsidRPr="000F7FDE">
              <w:rPr>
                <w:rFonts w:ascii="DIN Offc Pro" w:hAnsi="DIN Offc Pro" w:cs="DIN Offc Pro"/>
              </w:rPr>
              <w:t xml:space="preserve">RHP-Technology GmbH, </w:t>
            </w:r>
          </w:p>
          <w:p w:rsidR="00910139" w:rsidRPr="00F81B0D" w:rsidRDefault="00910139" w:rsidP="00DB1741">
            <w:pPr>
              <w:pStyle w:val="Standardklein"/>
              <w:rPr>
                <w:rFonts w:ascii="DIN Offc Pro" w:hAnsi="DIN Offc Pro" w:cs="DIN Offc Pro"/>
                <w:lang w:eastAsia="zh-CN"/>
              </w:rPr>
            </w:pPr>
            <w:r w:rsidRPr="00F81B0D">
              <w:rPr>
                <w:rFonts w:ascii="DIN Offc Pro" w:hAnsi="DIN Offc Pro" w:cs="DIN Offc Pro"/>
                <w:lang w:eastAsia="zh-CN"/>
              </w:rPr>
              <w:t>DI Michael Kitzmantel (CEO)</w:t>
            </w:r>
          </w:p>
          <w:p w:rsidR="00910139" w:rsidRDefault="00910139" w:rsidP="00DB1741">
            <w:pPr>
              <w:pStyle w:val="Standardklein"/>
              <w:rPr>
                <w:rFonts w:ascii="DIN Offc Pro" w:hAnsi="DIN Offc Pro" w:cs="DIN Offc Pro"/>
              </w:rPr>
            </w:pPr>
            <w:r w:rsidRPr="00F81B0D">
              <w:rPr>
                <w:rFonts w:ascii="DIN Offc Pro" w:hAnsi="DIN Offc Pro" w:cs="DIN Offc Pro"/>
              </w:rPr>
              <w:t xml:space="preserve">Forschungszentrum, </w:t>
            </w:r>
            <w:proofErr w:type="spellStart"/>
            <w:r w:rsidRPr="00F81B0D">
              <w:rPr>
                <w:rFonts w:ascii="DIN Offc Pro" w:hAnsi="DIN Offc Pro" w:cs="DIN Offc Pro"/>
              </w:rPr>
              <w:t>Seibersdorf</w:t>
            </w:r>
            <w:proofErr w:type="spellEnd"/>
            <w:r w:rsidRPr="00F81B0D">
              <w:rPr>
                <w:rFonts w:ascii="DIN Offc Pro" w:hAnsi="DIN Offc Pro" w:cs="DIN Offc Pro"/>
              </w:rPr>
              <w:t xml:space="preserve">, </w:t>
            </w:r>
          </w:p>
          <w:p w:rsidR="00910139" w:rsidRDefault="00910139" w:rsidP="00DB1741">
            <w:pPr>
              <w:pStyle w:val="Standardklein"/>
              <w:rPr>
                <w:rFonts w:ascii="DIN Offc Pro" w:hAnsi="DIN Offc Pro" w:cs="DIN Offc Pro"/>
              </w:rPr>
            </w:pPr>
            <w:r w:rsidRPr="00F81B0D">
              <w:rPr>
                <w:rFonts w:ascii="DIN Offc Pro" w:hAnsi="DIN Offc Pro" w:cs="DIN Offc Pro"/>
              </w:rPr>
              <w:t xml:space="preserve">2444 Austria </w:t>
            </w:r>
          </w:p>
          <w:p w:rsidR="00910139" w:rsidRPr="00D47AE0" w:rsidRDefault="00910139" w:rsidP="00DB1741">
            <w:pPr>
              <w:pStyle w:val="Standardklein"/>
              <w:rPr>
                <w:rFonts w:ascii="DIN Offc Pro" w:hAnsi="DIN Offc Pro" w:cs="DIN Offc Pro"/>
              </w:rPr>
            </w:pPr>
            <w:r w:rsidRPr="00D47AE0">
              <w:rPr>
                <w:rFonts w:ascii="DIN Offc Pro" w:hAnsi="DIN Offc Pro" w:cs="DIN Offc Pro"/>
              </w:rPr>
              <w:t>T +</w:t>
            </w:r>
            <w:r w:rsidRPr="00F81B0D">
              <w:rPr>
                <w:rFonts w:ascii="DIN Offc Pro" w:hAnsi="DIN Offc Pro" w:cs="DIN Offc Pro"/>
              </w:rPr>
              <w:t>43 2255 20600</w:t>
            </w:r>
          </w:p>
          <w:p w:rsidR="00910139" w:rsidRPr="00D47AE0" w:rsidRDefault="00910139" w:rsidP="00DB1741">
            <w:pPr>
              <w:pStyle w:val="Standardklein"/>
              <w:rPr>
                <w:rFonts w:ascii="DIN Offc Pro" w:hAnsi="DIN Offc Pro" w:cs="DIN Offc Pro"/>
              </w:rPr>
            </w:pPr>
            <w:r w:rsidRPr="00D47AE0">
              <w:rPr>
                <w:rFonts w:ascii="DIN Offc Pro" w:hAnsi="DIN Offc Pro" w:cs="DIN Offc Pro"/>
              </w:rPr>
              <w:t xml:space="preserve">E </w:t>
            </w:r>
            <w:hyperlink r:id="rId45" w:history="1">
              <w:r w:rsidRPr="00F81B0D">
                <w:rPr>
                  <w:rStyle w:val="Hyperlink"/>
                  <w:rFonts w:ascii="DIN Offc Pro" w:hAnsi="DIN Offc Pro" w:cs="DIN Offc Pro"/>
                </w:rPr>
                <w:t>michael.kitzmantel@rhp-technology.com</w:t>
              </w:r>
            </w:hyperlink>
          </w:p>
          <w:p w:rsidR="00910139" w:rsidRPr="00D47AE0" w:rsidRDefault="00910139" w:rsidP="00DB1741">
            <w:pPr>
              <w:pStyle w:val="Standardklein"/>
              <w:rPr>
                <w:rFonts w:ascii="DIN Offc Pro" w:hAnsi="DIN Offc Pro" w:cs="DIN Offc Pro"/>
              </w:rPr>
            </w:pPr>
            <w:r w:rsidRPr="00D47AE0">
              <w:rPr>
                <w:rFonts w:ascii="DIN Offc Pro" w:hAnsi="DIN Offc Pro" w:cs="DIN Offc Pro"/>
              </w:rPr>
              <w:t xml:space="preserve">W </w:t>
            </w:r>
            <w:hyperlink r:id="rId46" w:history="1">
              <w:r w:rsidRPr="00F81B0D">
                <w:rPr>
                  <w:rStyle w:val="Hyperlink"/>
                  <w:rFonts w:ascii="DIN Offc Pro" w:hAnsi="DIN Offc Pro" w:cs="DIN Offc Pro"/>
                </w:rPr>
                <w:t>www.rhp-technology.com</w:t>
              </w:r>
            </w:hyperlink>
          </w:p>
          <w:p w:rsidR="00910139" w:rsidRPr="00D47AE0" w:rsidRDefault="00910139" w:rsidP="00DB1741">
            <w:pPr>
              <w:pStyle w:val="Standardklein"/>
              <w:rPr>
                <w:rFonts w:ascii="DIN Offc Pro" w:hAnsi="DIN Offc Pro" w:cs="DIN Offc Pro"/>
                <w:lang w:eastAsia="zh-CN"/>
              </w:rPr>
            </w:pPr>
          </w:p>
        </w:tc>
      </w:tr>
      <w:tr w:rsidR="00910139" w:rsidRPr="00D47AE0" w:rsidTr="00DB1741">
        <w:tc>
          <w:tcPr>
            <w:tcW w:w="5171" w:type="dxa"/>
            <w:tcBorders>
              <w:top w:val="single" w:sz="24" w:space="0" w:color="688622"/>
            </w:tcBorders>
          </w:tcPr>
          <w:p w:rsidR="00910139" w:rsidRPr="000F7FDE" w:rsidRDefault="00910139" w:rsidP="00DB1741">
            <w:pPr>
              <w:spacing w:line="276" w:lineRule="auto"/>
              <w:rPr>
                <w:rFonts w:ascii="DIN Offc Pro" w:hAnsi="DIN Offc Pro" w:cs="DIN Offc Pro"/>
                <w:lang w:val="en-US"/>
              </w:rPr>
            </w:pPr>
          </w:p>
          <w:p w:rsidR="00910139" w:rsidRDefault="00910139" w:rsidP="00DB1741">
            <w:pPr>
              <w:spacing w:line="276" w:lineRule="auto"/>
              <w:rPr>
                <w:rFonts w:ascii="DIN Offc Pro" w:hAnsi="DIN Offc Pro" w:cs="DIN Offc Pro"/>
                <w:noProof/>
                <w:lang w:val="en-US" w:eastAsia="de-DE"/>
              </w:rPr>
            </w:pPr>
            <w:r>
              <w:rPr>
                <w:rFonts w:ascii="DIN Offc Pro" w:hAnsi="DIN Offc Pro" w:cs="DIN Offc Pro" w:hint="eastAsia"/>
                <w:noProof/>
                <w:lang w:val="en-US" w:eastAsia="zh-CN"/>
              </w:rPr>
              <w:t>The</w:t>
            </w:r>
            <w:r>
              <w:rPr>
                <w:rFonts w:ascii="DIN Offc Pro" w:hAnsi="DIN Offc Pro" w:cs="DIN Offc Pro"/>
                <w:noProof/>
                <w:lang w:val="en-US" w:eastAsia="de-DE"/>
              </w:rPr>
              <w:t xml:space="preserve"> company is expertized in </w:t>
            </w:r>
            <w:r w:rsidRPr="00A965E8">
              <w:rPr>
                <w:rFonts w:ascii="DIN Offc Pro" w:hAnsi="DIN Offc Pro" w:cs="DIN Offc Pro"/>
                <w:noProof/>
                <w:lang w:val="en-US" w:eastAsia="de-DE"/>
              </w:rPr>
              <w:t xml:space="preserve">Material Development, Powder Technology, Functional material properties in metals, ceramics and composites, Thin Film Materials (Sputtering Targets), Space, Optic, Cooling, Wear, Medical, Energy Applications. </w:t>
            </w:r>
          </w:p>
          <w:p w:rsidR="00910139" w:rsidRDefault="00910139" w:rsidP="00DB1741">
            <w:pPr>
              <w:spacing w:line="276" w:lineRule="auto"/>
              <w:rPr>
                <w:rFonts w:ascii="DIN Offc Pro" w:hAnsi="DIN Offc Pro" w:cs="DIN Offc Pro"/>
                <w:noProof/>
                <w:lang w:val="en-US" w:eastAsia="de-DE"/>
              </w:rPr>
            </w:pPr>
          </w:p>
          <w:p w:rsidR="00910139" w:rsidRDefault="00910139" w:rsidP="00DB1741">
            <w:pPr>
              <w:spacing w:line="276" w:lineRule="auto"/>
              <w:rPr>
                <w:rFonts w:ascii="DIN Offc Pro" w:hAnsi="DIN Offc Pro" w:cs="DIN Offc Pro"/>
                <w:noProof/>
                <w:lang w:val="en-US" w:eastAsia="zh-CN"/>
              </w:rPr>
            </w:pPr>
            <w:r w:rsidRPr="002354AF">
              <w:rPr>
                <w:rFonts w:ascii="DIN Offc Pro" w:hAnsi="DIN Offc Pro" w:cs="DIN Offc Pro"/>
                <w:noProof/>
                <w:lang w:val="en-US" w:eastAsia="zh-CN"/>
              </w:rPr>
              <w:t>Looking for Asian Research Institutions and Industrial cooperations.</w:t>
            </w:r>
          </w:p>
          <w:p w:rsidR="00910139" w:rsidRDefault="00910139" w:rsidP="00DB1741">
            <w:pPr>
              <w:spacing w:line="276" w:lineRule="auto"/>
              <w:rPr>
                <w:rFonts w:ascii="DIN Offc Pro" w:hAnsi="DIN Offc Pro" w:cs="DIN Offc Pro"/>
                <w:noProof/>
                <w:lang w:val="en-US" w:eastAsia="zh-CN"/>
              </w:rPr>
            </w:pPr>
          </w:p>
          <w:p w:rsidR="00910139" w:rsidRPr="00F12020" w:rsidRDefault="00910139" w:rsidP="00DB1741">
            <w:pPr>
              <w:spacing w:line="276" w:lineRule="auto"/>
              <w:rPr>
                <w:rFonts w:ascii="DIN Offc Pro" w:hAnsi="DIN Offc Pro" w:cs="DIN Offc Pro"/>
                <w:noProof/>
                <w:lang w:val="en-US" w:eastAsia="zh-CN"/>
              </w:rPr>
            </w:pPr>
            <w:r w:rsidRPr="00F12020">
              <w:rPr>
                <w:rFonts w:ascii="DIN Offc Pro" w:hAnsi="DIN Offc Pro" w:cs="DIN Offc Pro"/>
                <w:noProof/>
                <w:lang w:val="en-US" w:eastAsia="zh-CN"/>
              </w:rPr>
              <w:t>RHP-Technology GmbH is interested in cooperation on the following topics:</w:t>
            </w:r>
          </w:p>
          <w:p w:rsidR="00910139" w:rsidRPr="00F12020" w:rsidRDefault="00910139" w:rsidP="00DB1741">
            <w:pPr>
              <w:pStyle w:val="Listenabsatz"/>
              <w:numPr>
                <w:ilvl w:val="0"/>
                <w:numId w:val="38"/>
              </w:numPr>
              <w:spacing w:line="276" w:lineRule="auto"/>
              <w:rPr>
                <w:rFonts w:ascii="DIN Offc Pro" w:hAnsi="DIN Offc Pro" w:cs="DIN Offc Pro"/>
                <w:noProof/>
                <w:lang w:val="en-US" w:eastAsia="zh-CN"/>
              </w:rPr>
            </w:pPr>
            <w:r w:rsidRPr="00F12020">
              <w:rPr>
                <w:rFonts w:ascii="DIN Offc Pro" w:hAnsi="DIN Offc Pro" w:cs="DIN Offc Pro"/>
                <w:noProof/>
                <w:lang w:val="en-US" w:eastAsia="zh-CN"/>
              </w:rPr>
              <w:t>New materials</w:t>
            </w:r>
          </w:p>
          <w:p w:rsidR="00910139" w:rsidRPr="00F12020" w:rsidRDefault="00910139" w:rsidP="00DB1741">
            <w:pPr>
              <w:pStyle w:val="Listenabsatz"/>
              <w:numPr>
                <w:ilvl w:val="0"/>
                <w:numId w:val="38"/>
              </w:numPr>
              <w:spacing w:line="276" w:lineRule="auto"/>
              <w:rPr>
                <w:rFonts w:ascii="DIN Offc Pro" w:hAnsi="DIN Offc Pro" w:cs="DIN Offc Pro"/>
                <w:noProof/>
                <w:lang w:val="en-US" w:eastAsia="zh-CN"/>
              </w:rPr>
            </w:pPr>
            <w:r w:rsidRPr="00F12020">
              <w:rPr>
                <w:rFonts w:ascii="DIN Offc Pro" w:hAnsi="DIN Offc Pro" w:cs="DIN Offc Pro"/>
                <w:noProof/>
                <w:lang w:val="en-US" w:eastAsia="zh-CN"/>
              </w:rPr>
              <w:t>Ceramics</w:t>
            </w:r>
          </w:p>
          <w:p w:rsidR="00910139" w:rsidRPr="00F12020" w:rsidRDefault="00910139" w:rsidP="00DB1741">
            <w:pPr>
              <w:pStyle w:val="Listenabsatz"/>
              <w:numPr>
                <w:ilvl w:val="0"/>
                <w:numId w:val="38"/>
              </w:numPr>
              <w:spacing w:line="276" w:lineRule="auto"/>
              <w:rPr>
                <w:rFonts w:ascii="DIN Offc Pro" w:hAnsi="DIN Offc Pro" w:cs="DIN Offc Pro"/>
                <w:noProof/>
                <w:lang w:val="en-US" w:eastAsia="zh-CN"/>
              </w:rPr>
            </w:pPr>
            <w:r w:rsidRPr="00F12020">
              <w:rPr>
                <w:rFonts w:ascii="DIN Offc Pro" w:hAnsi="DIN Offc Pro" w:cs="DIN Offc Pro"/>
                <w:noProof/>
                <w:lang w:val="en-US" w:eastAsia="zh-CN"/>
              </w:rPr>
              <w:t>Metals</w:t>
            </w:r>
          </w:p>
          <w:p w:rsidR="00910139" w:rsidRPr="00F12020" w:rsidRDefault="00910139" w:rsidP="00DB1741">
            <w:pPr>
              <w:pStyle w:val="Listenabsatz"/>
              <w:numPr>
                <w:ilvl w:val="0"/>
                <w:numId w:val="38"/>
              </w:numPr>
              <w:spacing w:line="276" w:lineRule="auto"/>
              <w:rPr>
                <w:rFonts w:ascii="DIN Offc Pro" w:hAnsi="DIN Offc Pro" w:cs="DIN Offc Pro"/>
                <w:noProof/>
                <w:lang w:val="en-US" w:eastAsia="zh-CN"/>
              </w:rPr>
            </w:pPr>
            <w:r w:rsidRPr="00F12020">
              <w:rPr>
                <w:rFonts w:ascii="DIN Offc Pro" w:hAnsi="DIN Offc Pro" w:cs="DIN Offc Pro"/>
                <w:noProof/>
                <w:lang w:val="en-US" w:eastAsia="zh-CN"/>
              </w:rPr>
              <w:t>hot pressing processes</w:t>
            </w:r>
          </w:p>
          <w:p w:rsidR="00910139" w:rsidRPr="00F12020" w:rsidRDefault="00910139" w:rsidP="00DB1741">
            <w:pPr>
              <w:pStyle w:val="Listenabsatz"/>
              <w:numPr>
                <w:ilvl w:val="0"/>
                <w:numId w:val="38"/>
              </w:numPr>
              <w:spacing w:line="276" w:lineRule="auto"/>
              <w:rPr>
                <w:rFonts w:ascii="DIN Offc Pro" w:hAnsi="DIN Offc Pro" w:cs="DIN Offc Pro"/>
                <w:noProof/>
                <w:lang w:val="en-US" w:eastAsia="zh-CN"/>
              </w:rPr>
            </w:pPr>
            <w:r w:rsidRPr="00F12020">
              <w:rPr>
                <w:rFonts w:ascii="DIN Offc Pro" w:hAnsi="DIN Offc Pro" w:cs="DIN Offc Pro"/>
                <w:noProof/>
                <w:lang w:val="en-US" w:eastAsia="zh-CN"/>
              </w:rPr>
              <w:t>powder injection moulding</w:t>
            </w:r>
          </w:p>
          <w:p w:rsidR="00910139" w:rsidRPr="00F12020" w:rsidRDefault="00910139" w:rsidP="00DB1741">
            <w:pPr>
              <w:pStyle w:val="Listenabsatz"/>
              <w:numPr>
                <w:ilvl w:val="0"/>
                <w:numId w:val="38"/>
              </w:numPr>
              <w:spacing w:line="276" w:lineRule="auto"/>
              <w:rPr>
                <w:rFonts w:ascii="DIN Offc Pro" w:hAnsi="DIN Offc Pro" w:cs="DIN Offc Pro"/>
                <w:noProof/>
                <w:lang w:val="en-US" w:eastAsia="zh-CN"/>
              </w:rPr>
            </w:pPr>
            <w:r w:rsidRPr="00F12020">
              <w:rPr>
                <w:rFonts w:ascii="DIN Offc Pro" w:hAnsi="DIN Offc Pro" w:cs="DIN Offc Pro"/>
                <w:noProof/>
                <w:lang w:val="en-US" w:eastAsia="zh-CN"/>
              </w:rPr>
              <w:t>thin film processes (sputtering targets on demand compositions)</w:t>
            </w:r>
          </w:p>
          <w:p w:rsidR="00910139" w:rsidRPr="00F12020" w:rsidRDefault="00910139" w:rsidP="00DB1741">
            <w:pPr>
              <w:pStyle w:val="Listenabsatz"/>
              <w:numPr>
                <w:ilvl w:val="0"/>
                <w:numId w:val="38"/>
              </w:numPr>
              <w:spacing w:line="276" w:lineRule="auto"/>
              <w:rPr>
                <w:rFonts w:ascii="DIN Offc Pro" w:hAnsi="DIN Offc Pro" w:cs="DIN Offc Pro"/>
                <w:noProof/>
                <w:lang w:val="en-US" w:eastAsia="zh-CN"/>
              </w:rPr>
            </w:pPr>
            <w:r w:rsidRPr="00F12020">
              <w:rPr>
                <w:rFonts w:ascii="DIN Offc Pro" w:hAnsi="DIN Offc Pro" w:cs="DIN Offc Pro"/>
                <w:noProof/>
                <w:lang w:val="en-US" w:eastAsia="zh-CN"/>
              </w:rPr>
              <w:t>additive manufacturing (3D printing of metals and ceramics)</w:t>
            </w:r>
          </w:p>
          <w:p w:rsidR="00910139" w:rsidRDefault="00910139" w:rsidP="00DB1741">
            <w:pPr>
              <w:spacing w:line="276" w:lineRule="auto"/>
              <w:rPr>
                <w:rFonts w:ascii="DIN Offc Pro" w:hAnsi="DIN Offc Pro" w:cs="DIN Offc Pro"/>
                <w:noProof/>
                <w:lang w:val="en-US" w:eastAsia="zh-CN"/>
              </w:rPr>
            </w:pPr>
          </w:p>
          <w:p w:rsidR="00910139" w:rsidRDefault="00910139" w:rsidP="00DB1741">
            <w:pPr>
              <w:spacing w:line="276" w:lineRule="auto"/>
              <w:rPr>
                <w:rFonts w:ascii="DIN Offc Pro" w:hAnsi="DIN Offc Pro" w:cs="DIN Offc Pro"/>
                <w:noProof/>
                <w:lang w:val="en-US" w:eastAsia="zh-CN"/>
              </w:rPr>
            </w:pPr>
          </w:p>
          <w:p w:rsidR="00671C45" w:rsidRDefault="00671C45" w:rsidP="00DB1741">
            <w:pPr>
              <w:spacing w:line="276" w:lineRule="auto"/>
              <w:rPr>
                <w:rFonts w:ascii="DIN Offc Pro" w:hAnsi="DIN Offc Pro" w:cs="DIN Offc Pro"/>
                <w:noProof/>
                <w:lang w:val="en-US" w:eastAsia="zh-CN"/>
              </w:rPr>
            </w:pPr>
          </w:p>
          <w:p w:rsidR="00671C45" w:rsidRDefault="00671C45" w:rsidP="00DB1741">
            <w:pPr>
              <w:spacing w:line="276" w:lineRule="auto"/>
              <w:rPr>
                <w:rFonts w:ascii="DIN Offc Pro" w:hAnsi="DIN Offc Pro" w:cs="DIN Offc Pro"/>
                <w:noProof/>
                <w:lang w:val="en-US" w:eastAsia="zh-CN"/>
              </w:rPr>
            </w:pPr>
          </w:p>
          <w:p w:rsidR="00671C45" w:rsidRDefault="00671C45" w:rsidP="00DB1741">
            <w:pPr>
              <w:spacing w:line="276" w:lineRule="auto"/>
              <w:rPr>
                <w:rFonts w:ascii="DIN Offc Pro" w:hAnsi="DIN Offc Pro" w:cs="DIN Offc Pro"/>
                <w:noProof/>
                <w:lang w:val="en-US" w:eastAsia="zh-CN"/>
              </w:rPr>
            </w:pPr>
          </w:p>
          <w:p w:rsidR="00671C45" w:rsidRDefault="00671C45" w:rsidP="00DB1741">
            <w:pPr>
              <w:spacing w:line="276" w:lineRule="auto"/>
              <w:rPr>
                <w:rFonts w:ascii="DIN Offc Pro" w:hAnsi="DIN Offc Pro" w:cs="DIN Offc Pro"/>
                <w:noProof/>
                <w:lang w:val="en-US" w:eastAsia="zh-CN"/>
              </w:rPr>
            </w:pPr>
          </w:p>
          <w:p w:rsidR="00671C45" w:rsidRDefault="00671C45" w:rsidP="00DB1741">
            <w:pPr>
              <w:spacing w:line="276" w:lineRule="auto"/>
              <w:rPr>
                <w:rFonts w:ascii="DIN Offc Pro" w:hAnsi="DIN Offc Pro" w:cs="DIN Offc Pro"/>
                <w:noProof/>
                <w:lang w:val="en-US" w:eastAsia="zh-CN"/>
              </w:rPr>
            </w:pPr>
          </w:p>
          <w:p w:rsidR="00671C45" w:rsidRDefault="00671C45" w:rsidP="00DB1741">
            <w:pPr>
              <w:spacing w:line="276" w:lineRule="auto"/>
              <w:rPr>
                <w:rFonts w:ascii="DIN Offc Pro" w:hAnsi="DIN Offc Pro" w:cs="DIN Offc Pro"/>
                <w:noProof/>
                <w:lang w:val="en-US" w:eastAsia="zh-CN"/>
              </w:rPr>
            </w:pPr>
          </w:p>
          <w:p w:rsidR="00671C45" w:rsidRDefault="00671C45" w:rsidP="00DB1741">
            <w:pPr>
              <w:spacing w:line="276" w:lineRule="auto"/>
              <w:rPr>
                <w:rFonts w:ascii="DIN Offc Pro" w:hAnsi="DIN Offc Pro" w:cs="DIN Offc Pro"/>
                <w:noProof/>
                <w:lang w:val="en-US" w:eastAsia="zh-CN"/>
              </w:rPr>
            </w:pPr>
          </w:p>
          <w:p w:rsidR="00671C45" w:rsidRDefault="00671C45" w:rsidP="00DB1741">
            <w:pPr>
              <w:spacing w:line="276" w:lineRule="auto"/>
              <w:rPr>
                <w:rFonts w:ascii="DIN Offc Pro" w:hAnsi="DIN Offc Pro" w:cs="DIN Offc Pro"/>
                <w:noProof/>
                <w:lang w:val="en-US" w:eastAsia="zh-CN"/>
              </w:rPr>
            </w:pPr>
          </w:p>
          <w:p w:rsidR="00671C45" w:rsidRDefault="00671C45" w:rsidP="00DB1741">
            <w:pPr>
              <w:spacing w:line="276" w:lineRule="auto"/>
              <w:rPr>
                <w:rFonts w:ascii="DIN Offc Pro" w:hAnsi="DIN Offc Pro" w:cs="DIN Offc Pro"/>
                <w:noProof/>
                <w:lang w:val="en-US" w:eastAsia="zh-CN"/>
              </w:rPr>
            </w:pPr>
          </w:p>
          <w:p w:rsidR="00671C45" w:rsidRDefault="00671C45" w:rsidP="00DB1741">
            <w:pPr>
              <w:spacing w:line="276" w:lineRule="auto"/>
              <w:rPr>
                <w:rFonts w:ascii="DIN Offc Pro" w:hAnsi="DIN Offc Pro" w:cs="DIN Offc Pro"/>
                <w:noProof/>
                <w:lang w:val="en-US" w:eastAsia="zh-CN"/>
              </w:rPr>
            </w:pPr>
          </w:p>
          <w:p w:rsidR="00910139" w:rsidRPr="00D47AE0" w:rsidRDefault="00910139" w:rsidP="00DB1741">
            <w:pPr>
              <w:spacing w:line="276" w:lineRule="auto"/>
              <w:rPr>
                <w:rFonts w:ascii="DIN Offc Pro" w:hAnsi="DIN Offc Pro" w:cs="DIN Offc Pro"/>
                <w:lang w:val="en-US" w:eastAsia="zh-CN"/>
              </w:rPr>
            </w:pPr>
          </w:p>
        </w:tc>
        <w:tc>
          <w:tcPr>
            <w:tcW w:w="5171" w:type="dxa"/>
            <w:tcBorders>
              <w:top w:val="single" w:sz="24" w:space="0" w:color="688622"/>
            </w:tcBorders>
          </w:tcPr>
          <w:p w:rsidR="00910139" w:rsidRPr="00D47AE0" w:rsidRDefault="00910139" w:rsidP="00DB1741">
            <w:pPr>
              <w:spacing w:line="276" w:lineRule="auto"/>
              <w:rPr>
                <w:rFonts w:ascii="DIN Offc Pro" w:hAnsi="DIN Offc Pro" w:cs="DIN Offc Pro"/>
                <w:lang w:val="en-US"/>
              </w:rPr>
            </w:pPr>
          </w:p>
          <w:p w:rsidR="00910139" w:rsidRDefault="00910139" w:rsidP="00DB1741">
            <w:pPr>
              <w:spacing w:before="10" w:line="276" w:lineRule="auto"/>
              <w:rPr>
                <w:rFonts w:ascii="DIN Offc Pro" w:eastAsiaTheme="minorEastAsia" w:hAnsi="DIN Offc Pro" w:cs="DIN Offc Pro"/>
                <w:lang w:val="en-US" w:eastAsia="zh-CN"/>
              </w:rPr>
            </w:pPr>
            <w:r w:rsidRPr="007B0E71">
              <w:rPr>
                <w:rFonts w:ascii="DIN Offc Pro" w:eastAsiaTheme="minorEastAsia" w:hAnsi="DIN Offc Pro" w:cs="DIN Offc Pro" w:hint="eastAsia"/>
                <w:lang w:val="en-US" w:eastAsia="zh-CN"/>
              </w:rPr>
              <w:t xml:space="preserve">RHP </w:t>
            </w:r>
            <w:r>
              <w:rPr>
                <w:rFonts w:ascii="DIN Offc Pro" w:eastAsiaTheme="minorEastAsia" w:hAnsi="DIN Offc Pro" w:cs="DIN Offc Pro" w:hint="eastAsia"/>
                <w:lang w:val="en-US" w:eastAsia="zh-CN"/>
              </w:rPr>
              <w:t>科技有限公司专业于</w:t>
            </w:r>
            <w:r w:rsidRPr="00AE665E">
              <w:rPr>
                <w:rFonts w:ascii="DIN Offc Pro" w:eastAsiaTheme="minorEastAsia" w:hAnsi="DIN Offc Pro" w:cs="DIN Offc Pro" w:hint="eastAsia"/>
                <w:lang w:val="en-US" w:eastAsia="zh-CN"/>
              </w:rPr>
              <w:t>材料开发，粉末技术，金属，陶瓷，混合物等功能材料特征，薄膜材料（溅射靶），航天，光学，冷却，穿戴，医疗及能源方向的应用。</w:t>
            </w:r>
          </w:p>
          <w:p w:rsidR="00910139" w:rsidRDefault="00910139" w:rsidP="00DB1741">
            <w:pPr>
              <w:spacing w:before="10" w:line="276" w:lineRule="auto"/>
              <w:rPr>
                <w:rFonts w:ascii="DIN Offc Pro" w:eastAsiaTheme="minorEastAsia" w:hAnsi="DIN Offc Pro" w:cs="DIN Offc Pro"/>
                <w:lang w:val="en-US" w:eastAsia="zh-CN"/>
              </w:rPr>
            </w:pPr>
          </w:p>
          <w:p w:rsidR="00910139" w:rsidRDefault="00910139" w:rsidP="00DB1741">
            <w:pPr>
              <w:spacing w:before="10" w:line="276" w:lineRule="auto"/>
              <w:rPr>
                <w:rFonts w:ascii="DIN Offc Pro" w:eastAsiaTheme="minorEastAsia" w:hAnsi="DIN Offc Pro" w:cs="DIN Offc Pro"/>
                <w:lang w:val="en-US" w:eastAsia="zh-CN"/>
              </w:rPr>
            </w:pPr>
            <w:r>
              <w:rPr>
                <w:rFonts w:ascii="DIN Offc Pro" w:eastAsiaTheme="minorEastAsia" w:hAnsi="DIN Offc Pro" w:cs="DIN Offc Pro" w:hint="eastAsia"/>
                <w:lang w:val="en-US" w:eastAsia="zh-CN"/>
              </w:rPr>
              <w:t>公司现阶段热切寻找在亚洲的研究院所及工业上的合作伙伴。</w:t>
            </w:r>
          </w:p>
          <w:p w:rsidR="00910139" w:rsidRDefault="00910139" w:rsidP="00DB1741">
            <w:pPr>
              <w:spacing w:before="10" w:line="276" w:lineRule="auto"/>
              <w:rPr>
                <w:rFonts w:ascii="DIN Offc Pro" w:eastAsiaTheme="minorEastAsia" w:hAnsi="DIN Offc Pro" w:cs="DIN Offc Pro"/>
                <w:lang w:val="en-US" w:eastAsia="zh-CN"/>
              </w:rPr>
            </w:pPr>
          </w:p>
          <w:p w:rsidR="00910139" w:rsidRPr="00411F72" w:rsidRDefault="00910139" w:rsidP="00DB1741">
            <w:pPr>
              <w:spacing w:before="10" w:line="276" w:lineRule="auto"/>
              <w:rPr>
                <w:rFonts w:ascii="DIN Offc Pro" w:eastAsiaTheme="minorEastAsia" w:hAnsi="DIN Offc Pro" w:cs="DIN Offc Pro"/>
                <w:lang w:val="en-US" w:eastAsia="zh-CN"/>
              </w:rPr>
            </w:pPr>
            <w:r w:rsidRPr="00411F72">
              <w:rPr>
                <w:rFonts w:ascii="DIN Offc Pro" w:eastAsiaTheme="minorEastAsia" w:hAnsi="DIN Offc Pro" w:cs="DIN Offc Pro" w:hint="eastAsia"/>
                <w:lang w:val="en-US" w:eastAsia="zh-CN"/>
              </w:rPr>
              <w:t>RHP</w:t>
            </w:r>
            <w:r w:rsidRPr="00411F72">
              <w:rPr>
                <w:rFonts w:ascii="DIN Offc Pro" w:eastAsiaTheme="minorEastAsia" w:hAnsi="DIN Offc Pro" w:cs="DIN Offc Pro" w:hint="eastAsia"/>
                <w:lang w:val="en-US" w:eastAsia="zh-CN"/>
              </w:rPr>
              <w:t>技术有限责任公司有兴趣合作的课题包括：</w:t>
            </w:r>
          </w:p>
          <w:p w:rsidR="00910139" w:rsidRPr="00411F72" w:rsidRDefault="00910139" w:rsidP="00DB1741">
            <w:pPr>
              <w:pStyle w:val="Listenabsatz"/>
              <w:numPr>
                <w:ilvl w:val="0"/>
                <w:numId w:val="39"/>
              </w:numPr>
              <w:spacing w:before="10" w:line="276" w:lineRule="auto"/>
              <w:rPr>
                <w:rFonts w:ascii="DIN Offc Pro" w:eastAsiaTheme="minorEastAsia" w:hAnsi="DIN Offc Pro" w:cs="DIN Offc Pro"/>
                <w:lang w:val="en-US" w:eastAsia="zh-CN"/>
              </w:rPr>
            </w:pPr>
            <w:r w:rsidRPr="00411F72">
              <w:rPr>
                <w:rFonts w:ascii="DIN Offc Pro" w:eastAsiaTheme="minorEastAsia" w:hAnsi="DIN Offc Pro" w:cs="DIN Offc Pro" w:hint="eastAsia"/>
                <w:lang w:val="en-US" w:eastAsia="zh-CN"/>
              </w:rPr>
              <w:t>新材料</w:t>
            </w:r>
          </w:p>
          <w:p w:rsidR="00910139" w:rsidRPr="00411F72" w:rsidRDefault="00910139" w:rsidP="00DB1741">
            <w:pPr>
              <w:pStyle w:val="Listenabsatz"/>
              <w:numPr>
                <w:ilvl w:val="0"/>
                <w:numId w:val="39"/>
              </w:numPr>
              <w:spacing w:before="10" w:line="276" w:lineRule="auto"/>
              <w:rPr>
                <w:rFonts w:ascii="DIN Offc Pro" w:eastAsiaTheme="minorEastAsia" w:hAnsi="DIN Offc Pro" w:cs="DIN Offc Pro"/>
                <w:lang w:val="en-US" w:eastAsia="zh-CN"/>
              </w:rPr>
            </w:pPr>
            <w:r w:rsidRPr="00411F72">
              <w:rPr>
                <w:rFonts w:ascii="DIN Offc Pro" w:eastAsiaTheme="minorEastAsia" w:hAnsi="DIN Offc Pro" w:cs="DIN Offc Pro" w:hint="eastAsia"/>
                <w:lang w:val="en-US" w:eastAsia="zh-CN"/>
              </w:rPr>
              <w:t>陶瓷</w:t>
            </w:r>
          </w:p>
          <w:p w:rsidR="00910139" w:rsidRPr="00411F72" w:rsidRDefault="00910139" w:rsidP="00DB1741">
            <w:pPr>
              <w:pStyle w:val="Listenabsatz"/>
              <w:numPr>
                <w:ilvl w:val="0"/>
                <w:numId w:val="39"/>
              </w:numPr>
              <w:spacing w:before="10" w:line="276" w:lineRule="auto"/>
              <w:rPr>
                <w:rFonts w:ascii="DIN Offc Pro" w:eastAsiaTheme="minorEastAsia" w:hAnsi="DIN Offc Pro" w:cs="DIN Offc Pro"/>
                <w:lang w:val="en-US" w:eastAsia="zh-CN"/>
              </w:rPr>
            </w:pPr>
            <w:r w:rsidRPr="00411F72">
              <w:rPr>
                <w:rFonts w:ascii="DIN Offc Pro" w:eastAsiaTheme="minorEastAsia" w:hAnsi="DIN Offc Pro" w:cs="DIN Offc Pro" w:hint="eastAsia"/>
                <w:lang w:val="en-US" w:eastAsia="zh-CN"/>
              </w:rPr>
              <w:t>金属</w:t>
            </w:r>
          </w:p>
          <w:p w:rsidR="00910139" w:rsidRPr="00411F72" w:rsidRDefault="00910139" w:rsidP="00DB1741">
            <w:pPr>
              <w:pStyle w:val="Listenabsatz"/>
              <w:numPr>
                <w:ilvl w:val="0"/>
                <w:numId w:val="39"/>
              </w:numPr>
              <w:spacing w:before="10" w:line="276" w:lineRule="auto"/>
              <w:rPr>
                <w:rFonts w:ascii="DIN Offc Pro" w:eastAsiaTheme="minorEastAsia" w:hAnsi="DIN Offc Pro" w:cs="DIN Offc Pro"/>
                <w:lang w:val="en-US" w:eastAsia="zh-CN"/>
              </w:rPr>
            </w:pPr>
            <w:r w:rsidRPr="00411F72">
              <w:rPr>
                <w:rFonts w:ascii="DIN Offc Pro" w:eastAsiaTheme="minorEastAsia" w:hAnsi="DIN Offc Pro" w:cs="DIN Offc Pro" w:hint="eastAsia"/>
                <w:lang w:val="en-US" w:eastAsia="zh-CN"/>
              </w:rPr>
              <w:t>热压工艺</w:t>
            </w:r>
          </w:p>
          <w:p w:rsidR="00910139" w:rsidRPr="00411F72" w:rsidRDefault="00910139" w:rsidP="00DB1741">
            <w:pPr>
              <w:pStyle w:val="Listenabsatz"/>
              <w:numPr>
                <w:ilvl w:val="0"/>
                <w:numId w:val="39"/>
              </w:numPr>
              <w:spacing w:before="10" w:line="276" w:lineRule="auto"/>
              <w:rPr>
                <w:rFonts w:ascii="DIN Offc Pro" w:eastAsiaTheme="minorEastAsia" w:hAnsi="DIN Offc Pro" w:cs="DIN Offc Pro"/>
                <w:lang w:val="en-US" w:eastAsia="zh-CN"/>
              </w:rPr>
            </w:pPr>
            <w:r w:rsidRPr="00411F72">
              <w:rPr>
                <w:rFonts w:ascii="DIN Offc Pro" w:eastAsiaTheme="minorEastAsia" w:hAnsi="DIN Offc Pro" w:cs="DIN Offc Pro" w:hint="eastAsia"/>
                <w:lang w:val="en-US" w:eastAsia="zh-CN"/>
              </w:rPr>
              <w:t>粉末注塑成型</w:t>
            </w:r>
          </w:p>
          <w:p w:rsidR="00910139" w:rsidRPr="00411F72" w:rsidRDefault="00910139" w:rsidP="00DB1741">
            <w:pPr>
              <w:pStyle w:val="Listenabsatz"/>
              <w:numPr>
                <w:ilvl w:val="0"/>
                <w:numId w:val="39"/>
              </w:numPr>
              <w:spacing w:before="10" w:line="276" w:lineRule="auto"/>
              <w:rPr>
                <w:rFonts w:ascii="DIN Offc Pro" w:eastAsiaTheme="minorEastAsia" w:hAnsi="DIN Offc Pro" w:cs="DIN Offc Pro"/>
                <w:lang w:val="en-US" w:eastAsia="zh-CN"/>
              </w:rPr>
            </w:pPr>
            <w:r w:rsidRPr="00411F72">
              <w:rPr>
                <w:rFonts w:ascii="DIN Offc Pro" w:eastAsiaTheme="minorEastAsia" w:hAnsi="DIN Offc Pro" w:cs="DIN Offc Pro" w:hint="eastAsia"/>
                <w:lang w:val="en-US" w:eastAsia="zh-CN"/>
              </w:rPr>
              <w:t>薄膜工艺（制定混合物的溅射靶）</w:t>
            </w:r>
          </w:p>
          <w:p w:rsidR="00910139" w:rsidRDefault="00910139" w:rsidP="00DB1741">
            <w:pPr>
              <w:pStyle w:val="Listenabsatz"/>
              <w:numPr>
                <w:ilvl w:val="0"/>
                <w:numId w:val="39"/>
              </w:numPr>
              <w:spacing w:before="10" w:line="276" w:lineRule="auto"/>
              <w:rPr>
                <w:rFonts w:ascii="DIN Offc Pro" w:eastAsiaTheme="minorEastAsia" w:hAnsi="DIN Offc Pro" w:cs="DIN Offc Pro"/>
                <w:lang w:val="en-US" w:eastAsia="zh-CN"/>
              </w:rPr>
            </w:pPr>
            <w:r w:rsidRPr="00411F72">
              <w:rPr>
                <w:rFonts w:ascii="DIN Offc Pro" w:eastAsiaTheme="minorEastAsia" w:hAnsi="DIN Offc Pro" w:cs="DIN Offc Pro" w:hint="eastAsia"/>
                <w:lang w:val="en-US" w:eastAsia="zh-CN"/>
              </w:rPr>
              <w:t>添加剂制造（</w:t>
            </w:r>
            <w:r w:rsidRPr="00411F72">
              <w:rPr>
                <w:rFonts w:ascii="DIN Offc Pro" w:eastAsiaTheme="minorEastAsia" w:hAnsi="DIN Offc Pro" w:cs="DIN Offc Pro"/>
                <w:lang w:val="en-US" w:eastAsia="zh-CN"/>
              </w:rPr>
              <w:t xml:space="preserve">3D </w:t>
            </w:r>
            <w:r w:rsidRPr="00411F72">
              <w:rPr>
                <w:rFonts w:ascii="DIN Offc Pro" w:eastAsiaTheme="minorEastAsia" w:hAnsi="DIN Offc Pro" w:cs="DIN Offc Pro" w:hint="eastAsia"/>
                <w:lang w:val="en-US" w:eastAsia="zh-CN"/>
              </w:rPr>
              <w:t>金属和陶瓷打印）</w:t>
            </w:r>
          </w:p>
          <w:p w:rsidR="00A31D08" w:rsidRDefault="00A31D08" w:rsidP="00A31D08">
            <w:pPr>
              <w:spacing w:before="10" w:line="276" w:lineRule="auto"/>
              <w:rPr>
                <w:rFonts w:ascii="DIN Offc Pro" w:eastAsiaTheme="minorEastAsia" w:hAnsi="DIN Offc Pro" w:cs="DIN Offc Pro"/>
                <w:lang w:val="en-US" w:eastAsia="zh-CN"/>
              </w:rPr>
            </w:pPr>
          </w:p>
          <w:p w:rsidR="00A31D08" w:rsidRPr="00A31D08" w:rsidRDefault="00A31D08" w:rsidP="00671C45">
            <w:pPr>
              <w:pStyle w:val="Listenabsatz"/>
              <w:spacing w:before="10" w:line="276" w:lineRule="auto"/>
              <w:rPr>
                <w:rFonts w:ascii="DIN Offc Pro" w:eastAsiaTheme="minorEastAsia" w:hAnsi="DIN Offc Pro" w:cs="DIN Offc Pro"/>
                <w:lang w:val="en-US" w:eastAsia="zh-CN"/>
              </w:rPr>
            </w:pPr>
          </w:p>
        </w:tc>
      </w:tr>
    </w:tbl>
    <w:p w:rsidR="008F7F13" w:rsidRPr="007A19ED" w:rsidRDefault="008F7F13" w:rsidP="008F7F13">
      <w:pPr>
        <w:pStyle w:val="berschriftEnglisch"/>
        <w:rPr>
          <w:rFonts w:ascii="DIN Offc Pro" w:hAnsi="DIN Offc Pro" w:cs="DIN Offc Pro"/>
          <w:lang w:val="en-US"/>
        </w:rPr>
      </w:pPr>
      <w:bookmarkStart w:id="51" w:name="_Toc476068000"/>
      <w:bookmarkEnd w:id="10"/>
      <w:bookmarkEnd w:id="11"/>
      <w:bookmarkEnd w:id="12"/>
      <w:bookmarkEnd w:id="13"/>
      <w:bookmarkEnd w:id="14"/>
      <w:r w:rsidRPr="007A19ED">
        <w:rPr>
          <w:rFonts w:ascii="DIN Offc Pro" w:hAnsi="DIN Offc Pro" w:cs="DIN Offc Pro"/>
          <w:lang w:val="en-US"/>
        </w:rPr>
        <w:lastRenderedPageBreak/>
        <w:t>Notizen</w:t>
      </w:r>
      <w:bookmarkEnd w:id="51"/>
    </w:p>
    <w:p w:rsidR="00B0598C" w:rsidRPr="00AB5D95" w:rsidRDefault="00AB5D95" w:rsidP="00022F79">
      <w:pPr>
        <w:tabs>
          <w:tab w:val="center" w:pos="3459"/>
          <w:tab w:val="right" w:pos="6946"/>
        </w:tabs>
        <w:spacing w:line="120" w:lineRule="atLeast"/>
        <w:rPr>
          <w:rFonts w:ascii="DIN Offc Pro" w:eastAsiaTheme="majorEastAsia" w:hAnsi="DIN Offc Pro" w:cs="DIN Offc Pro"/>
          <w:b/>
          <w:caps/>
          <w:sz w:val="28"/>
          <w:szCs w:val="26"/>
          <w:lang w:val="en-US" w:eastAsia="zh-CN"/>
        </w:rPr>
      </w:pPr>
      <w:r>
        <w:rPr>
          <w:rFonts w:ascii="DIN Offc Pro" w:eastAsiaTheme="majorEastAsia" w:hAnsi="DIN Offc Pro" w:cs="DIN Offc Pro" w:hint="eastAsia"/>
          <w:b/>
          <w:caps/>
          <w:sz w:val="28"/>
          <w:szCs w:val="26"/>
          <w:lang w:val="en-US" w:eastAsia="zh-CN"/>
        </w:rPr>
        <w:t>笔记</w:t>
      </w:r>
    </w:p>
    <w:p w:rsidR="00B0598C" w:rsidRDefault="00B0598C" w:rsidP="00022F79">
      <w:pPr>
        <w:tabs>
          <w:tab w:val="center" w:pos="3459"/>
          <w:tab w:val="right" w:pos="6946"/>
        </w:tabs>
        <w:spacing w:line="120" w:lineRule="atLeast"/>
        <w:rPr>
          <w:noProof/>
          <w:lang w:val="en-US" w:eastAsia="zh-CN"/>
        </w:rPr>
      </w:pPr>
    </w:p>
    <w:p w:rsidR="00CA05E8" w:rsidRPr="00CA05E8" w:rsidRDefault="00CA05E8" w:rsidP="00CA05E8">
      <w:pP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top w:val="single" w:sz="6" w:space="1" w:color="auto"/>
          <w:bottom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CA05E8" w:rsidRPr="00CA05E8" w:rsidRDefault="00CA05E8" w:rsidP="00CA05E8">
      <w:pPr>
        <w:pBdr>
          <w:bottom w:val="single" w:sz="6" w:space="1" w:color="auto"/>
          <w:between w:val="single" w:sz="6" w:space="1" w:color="auto"/>
        </w:pBdr>
        <w:tabs>
          <w:tab w:val="center" w:pos="3459"/>
          <w:tab w:val="right" w:pos="6946"/>
        </w:tabs>
        <w:spacing w:line="360" w:lineRule="auto"/>
        <w:rPr>
          <w:rFonts w:ascii="DIN Offc Pro" w:hAnsi="DIN Offc Pro" w:cs="DIN Offc Pro"/>
          <w:noProof/>
          <w:lang w:val="en-US" w:eastAsia="de-DE"/>
        </w:rPr>
      </w:pPr>
    </w:p>
    <w:p w:rsidR="00B0598C" w:rsidRPr="007A19ED" w:rsidRDefault="00B0598C" w:rsidP="00022F79">
      <w:pPr>
        <w:tabs>
          <w:tab w:val="center" w:pos="3459"/>
          <w:tab w:val="right" w:pos="6946"/>
        </w:tabs>
        <w:spacing w:line="120" w:lineRule="atLeast"/>
        <w:rPr>
          <w:rFonts w:ascii="DIN Offc Pro" w:hAnsi="DIN Offc Pro" w:cs="DIN Offc Pro"/>
          <w:noProof/>
          <w:lang w:val="en-US" w:eastAsia="de-DE"/>
        </w:rPr>
      </w:pPr>
    </w:p>
    <w:p w:rsidR="00B0598C" w:rsidRPr="007A19ED" w:rsidRDefault="00B0598C" w:rsidP="00022F79">
      <w:pPr>
        <w:tabs>
          <w:tab w:val="center" w:pos="3459"/>
          <w:tab w:val="right" w:pos="6946"/>
        </w:tabs>
        <w:spacing w:line="120" w:lineRule="atLeast"/>
        <w:rPr>
          <w:rFonts w:ascii="DIN Offc Pro" w:hAnsi="DIN Offc Pro" w:cs="DIN Offc Pro"/>
          <w:lang w:val="en-US" w:eastAsia="zh-CN"/>
        </w:rPr>
      </w:pPr>
    </w:p>
    <w:sectPr w:rsidR="00B0598C" w:rsidRPr="007A19ED" w:rsidSect="00595759">
      <w:headerReference w:type="default" r:id="rId47"/>
      <w:footerReference w:type="default" r:id="rId48"/>
      <w:headerReference w:type="first" r:id="rId49"/>
      <w:footerReference w:type="first" r:id="rId50"/>
      <w:pgSz w:w="11904" w:h="16838"/>
      <w:pgMar w:top="1311" w:right="851" w:bottom="851" w:left="851" w:header="709" w:footer="399"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65E" w:rsidRDefault="00AE665E" w:rsidP="00C06DB6">
      <w:pPr>
        <w:spacing w:line="240" w:lineRule="auto"/>
      </w:pPr>
      <w:r>
        <w:separator/>
      </w:r>
    </w:p>
  </w:endnote>
  <w:endnote w:type="continuationSeparator" w:id="0">
    <w:p w:rsidR="00AE665E" w:rsidRDefault="00AE665E" w:rsidP="00C06D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IN Offc Pro">
    <w:panose1 w:val="020B0504020101020102"/>
    <w:charset w:val="00"/>
    <w:family w:val="swiss"/>
    <w:pitch w:val="variable"/>
    <w:sig w:usb0="A00002BF" w:usb1="4000207B" w:usb2="00000008" w:usb3="00000000" w:csb0="0000009F" w:csb1="00000000"/>
  </w:font>
  <w:font w:name="DIN-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54891"/>
      <w:docPartObj>
        <w:docPartGallery w:val="Page Numbers (Bottom of Page)"/>
        <w:docPartUnique/>
      </w:docPartObj>
    </w:sdtPr>
    <w:sdtEndPr/>
    <w:sdtContent>
      <w:sdt>
        <w:sdtPr>
          <w:id w:val="538480495"/>
          <w:docPartObj>
            <w:docPartGallery w:val="Page Numbers (Top of Page)"/>
            <w:docPartUnique/>
          </w:docPartObj>
        </w:sdtPr>
        <w:sdtEndPr/>
        <w:sdtContent>
          <w:p w:rsidR="00AE665E" w:rsidRDefault="00AE665E" w:rsidP="00BC0F57">
            <w:pPr>
              <w:pStyle w:val="Fuzeile"/>
              <w:ind w:left="1128" w:firstLine="3828"/>
            </w:pPr>
            <w:r w:rsidRPr="00EE4545">
              <w:rPr>
                <w:rFonts w:ascii="DIN Offc Pro" w:hAnsi="DIN Offc Pro" w:cs="DIN Offc Pro"/>
              </w:rPr>
              <w:t xml:space="preserve"> </w:t>
            </w:r>
            <w:r w:rsidRPr="00EE4545">
              <w:rPr>
                <w:rFonts w:ascii="DIN Offc Pro" w:hAnsi="DIN Offc Pro" w:cs="DIN Offc Pro"/>
                <w:sz w:val="18"/>
                <w:szCs w:val="18"/>
              </w:rPr>
              <w:fldChar w:fldCharType="begin"/>
            </w:r>
            <w:r w:rsidRPr="00EE4545">
              <w:rPr>
                <w:rFonts w:ascii="DIN Offc Pro" w:hAnsi="DIN Offc Pro" w:cs="DIN Offc Pro"/>
                <w:sz w:val="18"/>
                <w:szCs w:val="18"/>
              </w:rPr>
              <w:instrText>PAGE</w:instrText>
            </w:r>
            <w:r w:rsidRPr="00EE4545">
              <w:rPr>
                <w:rFonts w:ascii="DIN Offc Pro" w:hAnsi="DIN Offc Pro" w:cs="DIN Offc Pro"/>
                <w:sz w:val="18"/>
                <w:szCs w:val="18"/>
              </w:rPr>
              <w:fldChar w:fldCharType="separate"/>
            </w:r>
            <w:r w:rsidR="0072064F">
              <w:rPr>
                <w:rFonts w:ascii="DIN Offc Pro" w:hAnsi="DIN Offc Pro" w:cs="DIN Offc Pro"/>
                <w:noProof/>
                <w:sz w:val="18"/>
                <w:szCs w:val="18"/>
              </w:rPr>
              <w:t>2</w:t>
            </w:r>
            <w:r w:rsidRPr="00EE4545">
              <w:rPr>
                <w:rFonts w:ascii="DIN Offc Pro" w:hAnsi="DIN Offc Pro" w:cs="DIN Offc Pro"/>
                <w:sz w:val="18"/>
                <w:szCs w:val="18"/>
              </w:rPr>
              <w:fldChar w:fldCharType="end"/>
            </w:r>
          </w:p>
        </w:sdtContent>
      </w:sdt>
    </w:sdtContent>
  </w:sdt>
  <w:p w:rsidR="00AE665E" w:rsidRDefault="00AE665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65E" w:rsidRDefault="00AE665E" w:rsidP="00DB3080">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65E" w:rsidRDefault="00AE665E" w:rsidP="00C06DB6">
      <w:pPr>
        <w:spacing w:line="240" w:lineRule="auto"/>
      </w:pPr>
      <w:r>
        <w:separator/>
      </w:r>
    </w:p>
  </w:footnote>
  <w:footnote w:type="continuationSeparator" w:id="0">
    <w:p w:rsidR="00AE665E" w:rsidRDefault="00AE665E" w:rsidP="00C06DB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65E" w:rsidRDefault="00AE665E" w:rsidP="00284926">
    <w:pPr>
      <w:pStyle w:val="Kopfzeile"/>
      <w:tabs>
        <w:tab w:val="clear" w:pos="4536"/>
        <w:tab w:val="clear" w:pos="9072"/>
        <w:tab w:val="right" w:pos="10202"/>
      </w:tabs>
    </w:pPr>
    <w:r>
      <w:rPr>
        <w:noProof/>
        <w:lang w:val="en-US" w:eastAsia="zh-CN"/>
      </w:rPr>
      <w:drawing>
        <wp:anchor distT="0" distB="0" distL="114300" distR="114300" simplePos="0" relativeHeight="251670528" behindDoc="0" locked="0" layoutInCell="1" allowOverlap="1" wp14:anchorId="3AF5C24D" wp14:editId="012BE490">
          <wp:simplePos x="0" y="0"/>
          <wp:positionH relativeFrom="page">
            <wp:posOffset>6581775</wp:posOffset>
          </wp:positionH>
          <wp:positionV relativeFrom="page">
            <wp:posOffset>474183</wp:posOffset>
          </wp:positionV>
          <wp:extent cx="502920" cy="330200"/>
          <wp:effectExtent l="0" t="0" r="0" b="0"/>
          <wp:wrapNone/>
          <wp:docPr id="10" name="Bild 5" descr="AUSTRIA_A_4C_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IA_A_4C_s.tif"/>
                  <pic:cNvPicPr/>
                </pic:nvPicPr>
                <pic:blipFill>
                  <a:blip r:embed="rId1"/>
                  <a:stretch>
                    <a:fillRect/>
                  </a:stretch>
                </pic:blipFill>
                <pic:spPr>
                  <a:xfrm>
                    <a:off x="0" y="0"/>
                    <a:ext cx="502920" cy="330200"/>
                  </a:xfrm>
                  <a:prstGeom prst="rect">
                    <a:avLst/>
                  </a:prstGeom>
                </pic:spPr>
              </pic:pic>
            </a:graphicData>
          </a:graphic>
        </wp:anchor>
      </w:drawing>
    </w:r>
    <w:r>
      <w:rPr>
        <w:noProof/>
        <w:lang w:val="en-US" w:eastAsia="zh-CN"/>
      </w:rPr>
      <w:drawing>
        <wp:anchor distT="0" distB="0" distL="114300" distR="114300" simplePos="0" relativeHeight="251665408" behindDoc="0" locked="0" layoutInCell="1" allowOverlap="1" wp14:anchorId="0BEC119A" wp14:editId="7A6BF7A4">
          <wp:simplePos x="0" y="0"/>
          <wp:positionH relativeFrom="page">
            <wp:posOffset>14084300</wp:posOffset>
          </wp:positionH>
          <wp:positionV relativeFrom="page">
            <wp:posOffset>546100</wp:posOffset>
          </wp:positionV>
          <wp:extent cx="502920" cy="330200"/>
          <wp:effectExtent l="25400" t="0" r="5080" b="0"/>
          <wp:wrapNone/>
          <wp:docPr id="44" name="Bild 3" descr="AUSTRIA_A_4C_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IA_A_4C_s.tif"/>
                  <pic:cNvPicPr/>
                </pic:nvPicPr>
                <pic:blipFill>
                  <a:blip r:embed="rId1"/>
                  <a:stretch>
                    <a:fillRect/>
                  </a:stretch>
                </pic:blipFill>
                <pic:spPr>
                  <a:xfrm>
                    <a:off x="0" y="0"/>
                    <a:ext cx="502920" cy="3302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65E" w:rsidRDefault="00AE665E" w:rsidP="00DB3080">
    <w:pPr>
      <w:pStyle w:val="Kopfzeile"/>
      <w:ind w:right="360"/>
    </w:pPr>
    <w:r>
      <w:rPr>
        <w:noProof/>
        <w:lang w:val="en-US" w:eastAsia="zh-CN"/>
      </w:rPr>
      <w:drawing>
        <wp:anchor distT="0" distB="0" distL="114300" distR="114300" simplePos="0" relativeHeight="251660288" behindDoc="0" locked="0" layoutInCell="1" allowOverlap="1" wp14:anchorId="1B084AD9" wp14:editId="282C3715">
          <wp:simplePos x="0" y="0"/>
          <wp:positionH relativeFrom="page">
            <wp:posOffset>14084300</wp:posOffset>
          </wp:positionH>
          <wp:positionV relativeFrom="page">
            <wp:posOffset>546100</wp:posOffset>
          </wp:positionV>
          <wp:extent cx="502920" cy="330200"/>
          <wp:effectExtent l="25400" t="0" r="5080" b="0"/>
          <wp:wrapNone/>
          <wp:docPr id="46" name="Bild 3" descr="AUSTRIA_A_4C_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IA_A_4C_s.tif"/>
                  <pic:cNvPicPr/>
                </pic:nvPicPr>
                <pic:blipFill>
                  <a:blip r:embed="rId1"/>
                  <a:stretch>
                    <a:fillRect/>
                  </a:stretch>
                </pic:blipFill>
                <pic:spPr>
                  <a:xfrm>
                    <a:off x="0" y="0"/>
                    <a:ext cx="502920" cy="3302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A9C"/>
    <w:multiLevelType w:val="hybridMultilevel"/>
    <w:tmpl w:val="DB1C4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C3CE4"/>
    <w:multiLevelType w:val="hybridMultilevel"/>
    <w:tmpl w:val="4CC81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004BB"/>
    <w:multiLevelType w:val="hybridMultilevel"/>
    <w:tmpl w:val="7BF4BF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CD7455"/>
    <w:multiLevelType w:val="hybridMultilevel"/>
    <w:tmpl w:val="524A3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AE13C5"/>
    <w:multiLevelType w:val="hybridMultilevel"/>
    <w:tmpl w:val="F4307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E711BF"/>
    <w:multiLevelType w:val="hybridMultilevel"/>
    <w:tmpl w:val="1688D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640622"/>
    <w:multiLevelType w:val="hybridMultilevel"/>
    <w:tmpl w:val="A63E0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05364B"/>
    <w:multiLevelType w:val="hybridMultilevel"/>
    <w:tmpl w:val="2A22D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03186E"/>
    <w:multiLevelType w:val="hybridMultilevel"/>
    <w:tmpl w:val="B0BA4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7146DC"/>
    <w:multiLevelType w:val="hybridMultilevel"/>
    <w:tmpl w:val="70F4D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320A57"/>
    <w:multiLevelType w:val="hybridMultilevel"/>
    <w:tmpl w:val="731A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6C2795"/>
    <w:multiLevelType w:val="hybridMultilevel"/>
    <w:tmpl w:val="55E4A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A109C2"/>
    <w:multiLevelType w:val="hybridMultilevel"/>
    <w:tmpl w:val="661E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3F02B7"/>
    <w:multiLevelType w:val="hybridMultilevel"/>
    <w:tmpl w:val="97FE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EE43AD"/>
    <w:multiLevelType w:val="hybridMultilevel"/>
    <w:tmpl w:val="35E28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D37F2C"/>
    <w:multiLevelType w:val="hybridMultilevel"/>
    <w:tmpl w:val="04E0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536C4C"/>
    <w:multiLevelType w:val="hybridMultilevel"/>
    <w:tmpl w:val="638E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912158"/>
    <w:multiLevelType w:val="hybridMultilevel"/>
    <w:tmpl w:val="C77C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C559C9"/>
    <w:multiLevelType w:val="hybridMultilevel"/>
    <w:tmpl w:val="8E1C3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5D1202"/>
    <w:multiLevelType w:val="hybridMultilevel"/>
    <w:tmpl w:val="C674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6D7AC8"/>
    <w:multiLevelType w:val="hybridMultilevel"/>
    <w:tmpl w:val="BF78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E00295"/>
    <w:multiLevelType w:val="hybridMultilevel"/>
    <w:tmpl w:val="323A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AE3070"/>
    <w:multiLevelType w:val="hybridMultilevel"/>
    <w:tmpl w:val="E028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35526B"/>
    <w:multiLevelType w:val="hybridMultilevel"/>
    <w:tmpl w:val="5CC4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E33520"/>
    <w:multiLevelType w:val="hybridMultilevel"/>
    <w:tmpl w:val="ABF67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3046CB"/>
    <w:multiLevelType w:val="hybridMultilevel"/>
    <w:tmpl w:val="5644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1032D5"/>
    <w:multiLevelType w:val="hybridMultilevel"/>
    <w:tmpl w:val="8E5C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516D35"/>
    <w:multiLevelType w:val="hybridMultilevel"/>
    <w:tmpl w:val="FA5AF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F60B49"/>
    <w:multiLevelType w:val="hybridMultilevel"/>
    <w:tmpl w:val="4C445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0419D8"/>
    <w:multiLevelType w:val="hybridMultilevel"/>
    <w:tmpl w:val="BF24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C27C12"/>
    <w:multiLevelType w:val="hybridMultilevel"/>
    <w:tmpl w:val="00CC1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8B360C"/>
    <w:multiLevelType w:val="hybridMultilevel"/>
    <w:tmpl w:val="5BEAA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EA5BE5"/>
    <w:multiLevelType w:val="hybridMultilevel"/>
    <w:tmpl w:val="F11C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63126E"/>
    <w:multiLevelType w:val="hybridMultilevel"/>
    <w:tmpl w:val="53EE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A73130"/>
    <w:multiLevelType w:val="hybridMultilevel"/>
    <w:tmpl w:val="8E4C5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291BFF"/>
    <w:multiLevelType w:val="hybridMultilevel"/>
    <w:tmpl w:val="70420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0D3EE0"/>
    <w:multiLevelType w:val="hybridMultilevel"/>
    <w:tmpl w:val="72348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694FC2"/>
    <w:multiLevelType w:val="hybridMultilevel"/>
    <w:tmpl w:val="43187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F67F17"/>
    <w:multiLevelType w:val="hybridMultilevel"/>
    <w:tmpl w:val="F5242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313992"/>
    <w:multiLevelType w:val="hybridMultilevel"/>
    <w:tmpl w:val="543A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07437E"/>
    <w:multiLevelType w:val="hybridMultilevel"/>
    <w:tmpl w:val="F652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1834AE"/>
    <w:multiLevelType w:val="hybridMultilevel"/>
    <w:tmpl w:val="7EDE6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635921"/>
    <w:multiLevelType w:val="hybridMultilevel"/>
    <w:tmpl w:val="27A6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4B2A50"/>
    <w:multiLevelType w:val="hybridMultilevel"/>
    <w:tmpl w:val="EB3C0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193252"/>
    <w:multiLevelType w:val="hybridMultilevel"/>
    <w:tmpl w:val="5A968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FE39BB"/>
    <w:multiLevelType w:val="hybridMultilevel"/>
    <w:tmpl w:val="7DE2B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F34EF2"/>
    <w:multiLevelType w:val="hybridMultilevel"/>
    <w:tmpl w:val="630EA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7A95EF0"/>
    <w:multiLevelType w:val="hybridMultilevel"/>
    <w:tmpl w:val="2234A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6C2087"/>
    <w:multiLevelType w:val="hybridMultilevel"/>
    <w:tmpl w:val="617C4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A3D4EAE"/>
    <w:multiLevelType w:val="hybridMultilevel"/>
    <w:tmpl w:val="3DAA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8"/>
  </w:num>
  <w:num w:numId="4">
    <w:abstractNumId w:val="5"/>
  </w:num>
  <w:num w:numId="5">
    <w:abstractNumId w:val="6"/>
  </w:num>
  <w:num w:numId="6">
    <w:abstractNumId w:val="31"/>
  </w:num>
  <w:num w:numId="7">
    <w:abstractNumId w:val="17"/>
  </w:num>
  <w:num w:numId="8">
    <w:abstractNumId w:val="41"/>
  </w:num>
  <w:num w:numId="9">
    <w:abstractNumId w:val="21"/>
  </w:num>
  <w:num w:numId="10">
    <w:abstractNumId w:val="1"/>
  </w:num>
  <w:num w:numId="11">
    <w:abstractNumId w:val="29"/>
  </w:num>
  <w:num w:numId="12">
    <w:abstractNumId w:val="45"/>
  </w:num>
  <w:num w:numId="13">
    <w:abstractNumId w:val="10"/>
  </w:num>
  <w:num w:numId="14">
    <w:abstractNumId w:val="23"/>
  </w:num>
  <w:num w:numId="15">
    <w:abstractNumId w:val="38"/>
  </w:num>
  <w:num w:numId="16">
    <w:abstractNumId w:val="13"/>
  </w:num>
  <w:num w:numId="17">
    <w:abstractNumId w:val="16"/>
  </w:num>
  <w:num w:numId="18">
    <w:abstractNumId w:val="40"/>
  </w:num>
  <w:num w:numId="19">
    <w:abstractNumId w:val="18"/>
  </w:num>
  <w:num w:numId="20">
    <w:abstractNumId w:val="4"/>
  </w:num>
  <w:num w:numId="21">
    <w:abstractNumId w:val="46"/>
  </w:num>
  <w:num w:numId="22">
    <w:abstractNumId w:val="37"/>
  </w:num>
  <w:num w:numId="23">
    <w:abstractNumId w:val="2"/>
  </w:num>
  <w:num w:numId="24">
    <w:abstractNumId w:val="20"/>
  </w:num>
  <w:num w:numId="25">
    <w:abstractNumId w:val="39"/>
  </w:num>
  <w:num w:numId="26">
    <w:abstractNumId w:val="47"/>
  </w:num>
  <w:num w:numId="27">
    <w:abstractNumId w:val="3"/>
  </w:num>
  <w:num w:numId="28">
    <w:abstractNumId w:val="12"/>
  </w:num>
  <w:num w:numId="29">
    <w:abstractNumId w:val="36"/>
  </w:num>
  <w:num w:numId="30">
    <w:abstractNumId w:val="22"/>
  </w:num>
  <w:num w:numId="31">
    <w:abstractNumId w:val="30"/>
  </w:num>
  <w:num w:numId="32">
    <w:abstractNumId w:val="33"/>
  </w:num>
  <w:num w:numId="33">
    <w:abstractNumId w:val="49"/>
  </w:num>
  <w:num w:numId="34">
    <w:abstractNumId w:val="15"/>
  </w:num>
  <w:num w:numId="35">
    <w:abstractNumId w:val="34"/>
  </w:num>
  <w:num w:numId="36">
    <w:abstractNumId w:val="14"/>
  </w:num>
  <w:num w:numId="37">
    <w:abstractNumId w:val="0"/>
  </w:num>
  <w:num w:numId="38">
    <w:abstractNumId w:val="42"/>
  </w:num>
  <w:num w:numId="39">
    <w:abstractNumId w:val="25"/>
  </w:num>
  <w:num w:numId="40">
    <w:abstractNumId w:val="44"/>
  </w:num>
  <w:num w:numId="41">
    <w:abstractNumId w:val="43"/>
  </w:num>
  <w:num w:numId="42">
    <w:abstractNumId w:val="9"/>
  </w:num>
  <w:num w:numId="43">
    <w:abstractNumId w:val="26"/>
  </w:num>
  <w:num w:numId="44">
    <w:abstractNumId w:val="35"/>
  </w:num>
  <w:num w:numId="45">
    <w:abstractNumId w:val="27"/>
  </w:num>
  <w:num w:numId="46">
    <w:abstractNumId w:val="11"/>
  </w:num>
  <w:num w:numId="47">
    <w:abstractNumId w:val="32"/>
  </w:num>
  <w:num w:numId="48">
    <w:abstractNumId w:val="48"/>
  </w:num>
  <w:num w:numId="49">
    <w:abstractNumId w:val="19"/>
  </w:num>
  <w:num w:numId="50">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61">
      <o:colormru v:ext="edit" colors="#7d7b77,#002e44,#c86d21,#a29c8d,#6b8510,#551334,#004568,#e08a0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ublishingViewTables" w:val="0"/>
  </w:docVars>
  <w:rsids>
    <w:rsidRoot w:val="00BE4EC9"/>
    <w:rsid w:val="0000014C"/>
    <w:rsid w:val="00000BC6"/>
    <w:rsid w:val="00001AAC"/>
    <w:rsid w:val="00002A4C"/>
    <w:rsid w:val="00004F69"/>
    <w:rsid w:val="00022F79"/>
    <w:rsid w:val="00023D8A"/>
    <w:rsid w:val="0002547F"/>
    <w:rsid w:val="0002596E"/>
    <w:rsid w:val="00026643"/>
    <w:rsid w:val="00027918"/>
    <w:rsid w:val="000316B4"/>
    <w:rsid w:val="00033898"/>
    <w:rsid w:val="00033AB0"/>
    <w:rsid w:val="00042AD4"/>
    <w:rsid w:val="00043042"/>
    <w:rsid w:val="000437F5"/>
    <w:rsid w:val="00044D1B"/>
    <w:rsid w:val="00044EA2"/>
    <w:rsid w:val="00046E19"/>
    <w:rsid w:val="00051787"/>
    <w:rsid w:val="000528D6"/>
    <w:rsid w:val="00054F44"/>
    <w:rsid w:val="00056B3A"/>
    <w:rsid w:val="00060710"/>
    <w:rsid w:val="000619FC"/>
    <w:rsid w:val="00067452"/>
    <w:rsid w:val="000732BF"/>
    <w:rsid w:val="000738CB"/>
    <w:rsid w:val="000758E8"/>
    <w:rsid w:val="00076E4E"/>
    <w:rsid w:val="00077D5F"/>
    <w:rsid w:val="00084B0F"/>
    <w:rsid w:val="00086EE3"/>
    <w:rsid w:val="00087B69"/>
    <w:rsid w:val="00090872"/>
    <w:rsid w:val="00092EE2"/>
    <w:rsid w:val="000939DA"/>
    <w:rsid w:val="0009403D"/>
    <w:rsid w:val="00095B03"/>
    <w:rsid w:val="00096EE6"/>
    <w:rsid w:val="000A2CA3"/>
    <w:rsid w:val="000A567E"/>
    <w:rsid w:val="000A7285"/>
    <w:rsid w:val="000B3F7A"/>
    <w:rsid w:val="000B691A"/>
    <w:rsid w:val="000C2DCF"/>
    <w:rsid w:val="000D008B"/>
    <w:rsid w:val="000D2656"/>
    <w:rsid w:val="000D26E5"/>
    <w:rsid w:val="000D4E9B"/>
    <w:rsid w:val="000E0E15"/>
    <w:rsid w:val="000E5ED4"/>
    <w:rsid w:val="000F1798"/>
    <w:rsid w:val="000F1D63"/>
    <w:rsid w:val="000F328D"/>
    <w:rsid w:val="000F5630"/>
    <w:rsid w:val="000F7FDE"/>
    <w:rsid w:val="00102FAF"/>
    <w:rsid w:val="00103AE3"/>
    <w:rsid w:val="001064E1"/>
    <w:rsid w:val="0011223A"/>
    <w:rsid w:val="001140F7"/>
    <w:rsid w:val="0011435A"/>
    <w:rsid w:val="00117EE8"/>
    <w:rsid w:val="00121906"/>
    <w:rsid w:val="00125C50"/>
    <w:rsid w:val="00125CB4"/>
    <w:rsid w:val="00125DD6"/>
    <w:rsid w:val="001302D5"/>
    <w:rsid w:val="001320E9"/>
    <w:rsid w:val="001320FE"/>
    <w:rsid w:val="001338A0"/>
    <w:rsid w:val="00133DEC"/>
    <w:rsid w:val="00134F86"/>
    <w:rsid w:val="001400B4"/>
    <w:rsid w:val="001404A9"/>
    <w:rsid w:val="00142E41"/>
    <w:rsid w:val="001453DC"/>
    <w:rsid w:val="001469F0"/>
    <w:rsid w:val="00147971"/>
    <w:rsid w:val="00154687"/>
    <w:rsid w:val="0015480E"/>
    <w:rsid w:val="001551BE"/>
    <w:rsid w:val="00156F82"/>
    <w:rsid w:val="00157767"/>
    <w:rsid w:val="0016536F"/>
    <w:rsid w:val="0016676C"/>
    <w:rsid w:val="001702C2"/>
    <w:rsid w:val="00176378"/>
    <w:rsid w:val="00180301"/>
    <w:rsid w:val="00180FEA"/>
    <w:rsid w:val="00182F6F"/>
    <w:rsid w:val="001864D9"/>
    <w:rsid w:val="0019167F"/>
    <w:rsid w:val="00193608"/>
    <w:rsid w:val="001942C6"/>
    <w:rsid w:val="001973F6"/>
    <w:rsid w:val="001A1E07"/>
    <w:rsid w:val="001A4A98"/>
    <w:rsid w:val="001B0FBB"/>
    <w:rsid w:val="001B17AE"/>
    <w:rsid w:val="001B466F"/>
    <w:rsid w:val="001B4D05"/>
    <w:rsid w:val="001B5CBA"/>
    <w:rsid w:val="001B5E85"/>
    <w:rsid w:val="001C1302"/>
    <w:rsid w:val="001C143D"/>
    <w:rsid w:val="001C23C8"/>
    <w:rsid w:val="001C32B0"/>
    <w:rsid w:val="001C58D1"/>
    <w:rsid w:val="001D2321"/>
    <w:rsid w:val="001D35BF"/>
    <w:rsid w:val="001D61C2"/>
    <w:rsid w:val="001D7771"/>
    <w:rsid w:val="001E41D2"/>
    <w:rsid w:val="001E4619"/>
    <w:rsid w:val="001F12BF"/>
    <w:rsid w:val="001F4C0A"/>
    <w:rsid w:val="002002CF"/>
    <w:rsid w:val="00201433"/>
    <w:rsid w:val="00205F89"/>
    <w:rsid w:val="00206599"/>
    <w:rsid w:val="00206891"/>
    <w:rsid w:val="00207A58"/>
    <w:rsid w:val="00207E67"/>
    <w:rsid w:val="00211D02"/>
    <w:rsid w:val="00212B53"/>
    <w:rsid w:val="00213998"/>
    <w:rsid w:val="00221DBF"/>
    <w:rsid w:val="002246FA"/>
    <w:rsid w:val="00230948"/>
    <w:rsid w:val="002351A0"/>
    <w:rsid w:val="002354AF"/>
    <w:rsid w:val="002409A0"/>
    <w:rsid w:val="002409A8"/>
    <w:rsid w:val="00241258"/>
    <w:rsid w:val="00245379"/>
    <w:rsid w:val="002475F7"/>
    <w:rsid w:val="002507AE"/>
    <w:rsid w:val="00250D43"/>
    <w:rsid w:val="00272AB0"/>
    <w:rsid w:val="00274691"/>
    <w:rsid w:val="002817BB"/>
    <w:rsid w:val="00284926"/>
    <w:rsid w:val="00291460"/>
    <w:rsid w:val="00293868"/>
    <w:rsid w:val="0029654C"/>
    <w:rsid w:val="002A1691"/>
    <w:rsid w:val="002A3C44"/>
    <w:rsid w:val="002A4055"/>
    <w:rsid w:val="002A41DE"/>
    <w:rsid w:val="002A6F1A"/>
    <w:rsid w:val="002B0E29"/>
    <w:rsid w:val="002B5960"/>
    <w:rsid w:val="002B5DC9"/>
    <w:rsid w:val="002B6FAE"/>
    <w:rsid w:val="002C13F5"/>
    <w:rsid w:val="002D10AD"/>
    <w:rsid w:val="002D1C57"/>
    <w:rsid w:val="002D3268"/>
    <w:rsid w:val="002D376E"/>
    <w:rsid w:val="002D5FC4"/>
    <w:rsid w:val="002E11D4"/>
    <w:rsid w:val="002E4DC4"/>
    <w:rsid w:val="002E6D82"/>
    <w:rsid w:val="002F41EE"/>
    <w:rsid w:val="002F613A"/>
    <w:rsid w:val="002F662A"/>
    <w:rsid w:val="00302A08"/>
    <w:rsid w:val="00312178"/>
    <w:rsid w:val="00316240"/>
    <w:rsid w:val="003268A4"/>
    <w:rsid w:val="003270EF"/>
    <w:rsid w:val="00331B43"/>
    <w:rsid w:val="00333AFC"/>
    <w:rsid w:val="00333D10"/>
    <w:rsid w:val="00336E04"/>
    <w:rsid w:val="00337176"/>
    <w:rsid w:val="00337C4D"/>
    <w:rsid w:val="003400CE"/>
    <w:rsid w:val="00342433"/>
    <w:rsid w:val="00345506"/>
    <w:rsid w:val="0035027D"/>
    <w:rsid w:val="00350697"/>
    <w:rsid w:val="00350ED6"/>
    <w:rsid w:val="00355F14"/>
    <w:rsid w:val="00360950"/>
    <w:rsid w:val="00361033"/>
    <w:rsid w:val="0036349C"/>
    <w:rsid w:val="003678F8"/>
    <w:rsid w:val="00371F78"/>
    <w:rsid w:val="00372607"/>
    <w:rsid w:val="00372EA5"/>
    <w:rsid w:val="003733A7"/>
    <w:rsid w:val="00376A29"/>
    <w:rsid w:val="00377687"/>
    <w:rsid w:val="00377F20"/>
    <w:rsid w:val="00381B2C"/>
    <w:rsid w:val="003825A9"/>
    <w:rsid w:val="0038424C"/>
    <w:rsid w:val="0038492C"/>
    <w:rsid w:val="00384D73"/>
    <w:rsid w:val="003877EC"/>
    <w:rsid w:val="00397903"/>
    <w:rsid w:val="003A3B4D"/>
    <w:rsid w:val="003B2475"/>
    <w:rsid w:val="003B5CC2"/>
    <w:rsid w:val="003C1B39"/>
    <w:rsid w:val="003C466E"/>
    <w:rsid w:val="003D30F8"/>
    <w:rsid w:val="003D3D4D"/>
    <w:rsid w:val="003D423B"/>
    <w:rsid w:val="003D4BB7"/>
    <w:rsid w:val="003D6283"/>
    <w:rsid w:val="003D64FE"/>
    <w:rsid w:val="003E32D5"/>
    <w:rsid w:val="003E34FF"/>
    <w:rsid w:val="003E3610"/>
    <w:rsid w:val="003E40A9"/>
    <w:rsid w:val="003E7A4F"/>
    <w:rsid w:val="00407809"/>
    <w:rsid w:val="00410BDF"/>
    <w:rsid w:val="00411F72"/>
    <w:rsid w:val="00413D20"/>
    <w:rsid w:val="00422273"/>
    <w:rsid w:val="004265BE"/>
    <w:rsid w:val="004269E8"/>
    <w:rsid w:val="004349CF"/>
    <w:rsid w:val="00437C8A"/>
    <w:rsid w:val="004408FF"/>
    <w:rsid w:val="004453A5"/>
    <w:rsid w:val="00447561"/>
    <w:rsid w:val="004505E1"/>
    <w:rsid w:val="004525DE"/>
    <w:rsid w:val="004567B3"/>
    <w:rsid w:val="00456DEB"/>
    <w:rsid w:val="0046008A"/>
    <w:rsid w:val="00462C02"/>
    <w:rsid w:val="004632C4"/>
    <w:rsid w:val="00463E72"/>
    <w:rsid w:val="0047033F"/>
    <w:rsid w:val="00470B73"/>
    <w:rsid w:val="004728C7"/>
    <w:rsid w:val="00472B6E"/>
    <w:rsid w:val="004731AC"/>
    <w:rsid w:val="004741E7"/>
    <w:rsid w:val="00474F39"/>
    <w:rsid w:val="00480CC4"/>
    <w:rsid w:val="00481368"/>
    <w:rsid w:val="00484420"/>
    <w:rsid w:val="0048462F"/>
    <w:rsid w:val="00484A62"/>
    <w:rsid w:val="00490273"/>
    <w:rsid w:val="004916B0"/>
    <w:rsid w:val="00492E17"/>
    <w:rsid w:val="00493452"/>
    <w:rsid w:val="004940AC"/>
    <w:rsid w:val="004A02C1"/>
    <w:rsid w:val="004A0B58"/>
    <w:rsid w:val="004A2FBA"/>
    <w:rsid w:val="004A3F59"/>
    <w:rsid w:val="004B0794"/>
    <w:rsid w:val="004B4CC3"/>
    <w:rsid w:val="004B4D29"/>
    <w:rsid w:val="004B5193"/>
    <w:rsid w:val="004B73FF"/>
    <w:rsid w:val="004C01A2"/>
    <w:rsid w:val="004C128B"/>
    <w:rsid w:val="004C6900"/>
    <w:rsid w:val="004D225C"/>
    <w:rsid w:val="004D4F66"/>
    <w:rsid w:val="004E0CA6"/>
    <w:rsid w:val="004E1384"/>
    <w:rsid w:val="004E51CC"/>
    <w:rsid w:val="004E5981"/>
    <w:rsid w:val="004E75C2"/>
    <w:rsid w:val="004F06CD"/>
    <w:rsid w:val="004F464D"/>
    <w:rsid w:val="004F5D24"/>
    <w:rsid w:val="00500136"/>
    <w:rsid w:val="005009D7"/>
    <w:rsid w:val="0050443F"/>
    <w:rsid w:val="00507197"/>
    <w:rsid w:val="00510DF7"/>
    <w:rsid w:val="00511DCF"/>
    <w:rsid w:val="00515EA0"/>
    <w:rsid w:val="00517A94"/>
    <w:rsid w:val="00521E33"/>
    <w:rsid w:val="00531ED9"/>
    <w:rsid w:val="0053703A"/>
    <w:rsid w:val="005424E1"/>
    <w:rsid w:val="00542F12"/>
    <w:rsid w:val="005461B4"/>
    <w:rsid w:val="005471D6"/>
    <w:rsid w:val="005519A9"/>
    <w:rsid w:val="005553D5"/>
    <w:rsid w:val="0056261F"/>
    <w:rsid w:val="00575383"/>
    <w:rsid w:val="00576ABA"/>
    <w:rsid w:val="0058477D"/>
    <w:rsid w:val="005859BA"/>
    <w:rsid w:val="00586D44"/>
    <w:rsid w:val="00592271"/>
    <w:rsid w:val="0059296E"/>
    <w:rsid w:val="00593EBA"/>
    <w:rsid w:val="0059440B"/>
    <w:rsid w:val="005955BE"/>
    <w:rsid w:val="00595759"/>
    <w:rsid w:val="0059781A"/>
    <w:rsid w:val="005A01DD"/>
    <w:rsid w:val="005A306B"/>
    <w:rsid w:val="005A525F"/>
    <w:rsid w:val="005B1717"/>
    <w:rsid w:val="005B1DBE"/>
    <w:rsid w:val="005B2948"/>
    <w:rsid w:val="005B2972"/>
    <w:rsid w:val="005B56A2"/>
    <w:rsid w:val="005B5D99"/>
    <w:rsid w:val="005B703A"/>
    <w:rsid w:val="005C1DFA"/>
    <w:rsid w:val="005C2EDB"/>
    <w:rsid w:val="005C3838"/>
    <w:rsid w:val="005C46CB"/>
    <w:rsid w:val="005C6612"/>
    <w:rsid w:val="005D0383"/>
    <w:rsid w:val="005D23EC"/>
    <w:rsid w:val="005D4917"/>
    <w:rsid w:val="005D67E8"/>
    <w:rsid w:val="005D7704"/>
    <w:rsid w:val="005E0AE5"/>
    <w:rsid w:val="005E43D8"/>
    <w:rsid w:val="005E65A0"/>
    <w:rsid w:val="005F37D1"/>
    <w:rsid w:val="006021E3"/>
    <w:rsid w:val="0061201B"/>
    <w:rsid w:val="00622314"/>
    <w:rsid w:val="00626B8A"/>
    <w:rsid w:val="00632A68"/>
    <w:rsid w:val="00636A4A"/>
    <w:rsid w:val="00641A3F"/>
    <w:rsid w:val="0064417C"/>
    <w:rsid w:val="006449F9"/>
    <w:rsid w:val="006456A0"/>
    <w:rsid w:val="0064722D"/>
    <w:rsid w:val="00650477"/>
    <w:rsid w:val="00651C99"/>
    <w:rsid w:val="00654558"/>
    <w:rsid w:val="00654EC8"/>
    <w:rsid w:val="00660E09"/>
    <w:rsid w:val="006619D0"/>
    <w:rsid w:val="00661BE4"/>
    <w:rsid w:val="0066459C"/>
    <w:rsid w:val="00665EF1"/>
    <w:rsid w:val="006664D2"/>
    <w:rsid w:val="00671C45"/>
    <w:rsid w:val="00672CD1"/>
    <w:rsid w:val="00672FED"/>
    <w:rsid w:val="00673479"/>
    <w:rsid w:val="0067491F"/>
    <w:rsid w:val="00681142"/>
    <w:rsid w:val="00682F69"/>
    <w:rsid w:val="00684B5C"/>
    <w:rsid w:val="006852B3"/>
    <w:rsid w:val="006948C1"/>
    <w:rsid w:val="006A477A"/>
    <w:rsid w:val="006A4CBA"/>
    <w:rsid w:val="006B13B1"/>
    <w:rsid w:val="006B3C55"/>
    <w:rsid w:val="006B5E7C"/>
    <w:rsid w:val="006B6FFB"/>
    <w:rsid w:val="006C07C7"/>
    <w:rsid w:val="006C1365"/>
    <w:rsid w:val="006C1370"/>
    <w:rsid w:val="006C290C"/>
    <w:rsid w:val="006C4D6C"/>
    <w:rsid w:val="006D0BA1"/>
    <w:rsid w:val="006D2B0C"/>
    <w:rsid w:val="006D4AA6"/>
    <w:rsid w:val="006E00D9"/>
    <w:rsid w:val="006E01B8"/>
    <w:rsid w:val="006E0677"/>
    <w:rsid w:val="006E0B13"/>
    <w:rsid w:val="006E2547"/>
    <w:rsid w:val="006F39CE"/>
    <w:rsid w:val="006F58AF"/>
    <w:rsid w:val="00700822"/>
    <w:rsid w:val="007019BC"/>
    <w:rsid w:val="00703033"/>
    <w:rsid w:val="007037B7"/>
    <w:rsid w:val="0070687A"/>
    <w:rsid w:val="00706AC0"/>
    <w:rsid w:val="007152E6"/>
    <w:rsid w:val="00720023"/>
    <w:rsid w:val="0072064F"/>
    <w:rsid w:val="00720B66"/>
    <w:rsid w:val="00722A03"/>
    <w:rsid w:val="007257D6"/>
    <w:rsid w:val="007272A6"/>
    <w:rsid w:val="0073015E"/>
    <w:rsid w:val="00730534"/>
    <w:rsid w:val="00731AC7"/>
    <w:rsid w:val="0073510A"/>
    <w:rsid w:val="00737765"/>
    <w:rsid w:val="0074387E"/>
    <w:rsid w:val="00744A0F"/>
    <w:rsid w:val="007564D5"/>
    <w:rsid w:val="00756A2D"/>
    <w:rsid w:val="00762F22"/>
    <w:rsid w:val="00764ADB"/>
    <w:rsid w:val="00771A8A"/>
    <w:rsid w:val="0077490F"/>
    <w:rsid w:val="00781EAA"/>
    <w:rsid w:val="00782CB4"/>
    <w:rsid w:val="00784B10"/>
    <w:rsid w:val="00787EE5"/>
    <w:rsid w:val="00790929"/>
    <w:rsid w:val="007934D7"/>
    <w:rsid w:val="00794F13"/>
    <w:rsid w:val="00795104"/>
    <w:rsid w:val="00795A1B"/>
    <w:rsid w:val="0079741D"/>
    <w:rsid w:val="007A122C"/>
    <w:rsid w:val="007A19ED"/>
    <w:rsid w:val="007A6E6D"/>
    <w:rsid w:val="007B0E71"/>
    <w:rsid w:val="007B3566"/>
    <w:rsid w:val="007B487A"/>
    <w:rsid w:val="007B5B05"/>
    <w:rsid w:val="007C3726"/>
    <w:rsid w:val="007C4C8F"/>
    <w:rsid w:val="007C4C97"/>
    <w:rsid w:val="007C7BA2"/>
    <w:rsid w:val="007D6B47"/>
    <w:rsid w:val="007D7AE2"/>
    <w:rsid w:val="007E2F29"/>
    <w:rsid w:val="007E3031"/>
    <w:rsid w:val="007E4BF2"/>
    <w:rsid w:val="007E6E3A"/>
    <w:rsid w:val="007E706A"/>
    <w:rsid w:val="007F15A9"/>
    <w:rsid w:val="007F5DDE"/>
    <w:rsid w:val="007F7586"/>
    <w:rsid w:val="00807CD7"/>
    <w:rsid w:val="008110C7"/>
    <w:rsid w:val="008126A7"/>
    <w:rsid w:val="00824066"/>
    <w:rsid w:val="00824E99"/>
    <w:rsid w:val="008252B3"/>
    <w:rsid w:val="00827798"/>
    <w:rsid w:val="0083065A"/>
    <w:rsid w:val="00847278"/>
    <w:rsid w:val="00852421"/>
    <w:rsid w:val="00853B7E"/>
    <w:rsid w:val="00854EC0"/>
    <w:rsid w:val="00860F14"/>
    <w:rsid w:val="00861B3B"/>
    <w:rsid w:val="00866496"/>
    <w:rsid w:val="0087032F"/>
    <w:rsid w:val="008734F4"/>
    <w:rsid w:val="00873FAA"/>
    <w:rsid w:val="00874185"/>
    <w:rsid w:val="00875DBA"/>
    <w:rsid w:val="00876184"/>
    <w:rsid w:val="00876C76"/>
    <w:rsid w:val="00881A0B"/>
    <w:rsid w:val="008829F0"/>
    <w:rsid w:val="00883751"/>
    <w:rsid w:val="008854E6"/>
    <w:rsid w:val="00890140"/>
    <w:rsid w:val="00892148"/>
    <w:rsid w:val="0089642B"/>
    <w:rsid w:val="00896995"/>
    <w:rsid w:val="008A05FB"/>
    <w:rsid w:val="008A2CAB"/>
    <w:rsid w:val="008A3DF0"/>
    <w:rsid w:val="008A3F2F"/>
    <w:rsid w:val="008B113B"/>
    <w:rsid w:val="008B16A3"/>
    <w:rsid w:val="008B664B"/>
    <w:rsid w:val="008B689E"/>
    <w:rsid w:val="008B73D9"/>
    <w:rsid w:val="008B7A73"/>
    <w:rsid w:val="008C7AC1"/>
    <w:rsid w:val="008D18DF"/>
    <w:rsid w:val="008D666C"/>
    <w:rsid w:val="008D6DB6"/>
    <w:rsid w:val="008D7525"/>
    <w:rsid w:val="008E19A6"/>
    <w:rsid w:val="008E33A8"/>
    <w:rsid w:val="008E3BAC"/>
    <w:rsid w:val="008E6162"/>
    <w:rsid w:val="008E6EA2"/>
    <w:rsid w:val="008F0097"/>
    <w:rsid w:val="008F2F12"/>
    <w:rsid w:val="008F3F61"/>
    <w:rsid w:val="008F5A6F"/>
    <w:rsid w:val="008F7F13"/>
    <w:rsid w:val="0090011A"/>
    <w:rsid w:val="00901961"/>
    <w:rsid w:val="00902452"/>
    <w:rsid w:val="00904369"/>
    <w:rsid w:val="00905FF9"/>
    <w:rsid w:val="00910139"/>
    <w:rsid w:val="00910A9C"/>
    <w:rsid w:val="00911211"/>
    <w:rsid w:val="00911FFA"/>
    <w:rsid w:val="009126C4"/>
    <w:rsid w:val="00913AF9"/>
    <w:rsid w:val="009146BC"/>
    <w:rsid w:val="0092113D"/>
    <w:rsid w:val="00922DB9"/>
    <w:rsid w:val="00925041"/>
    <w:rsid w:val="00925684"/>
    <w:rsid w:val="009271EF"/>
    <w:rsid w:val="00935645"/>
    <w:rsid w:val="0093579E"/>
    <w:rsid w:val="00937B35"/>
    <w:rsid w:val="0094067A"/>
    <w:rsid w:val="009419BE"/>
    <w:rsid w:val="00943973"/>
    <w:rsid w:val="00943A16"/>
    <w:rsid w:val="00944B92"/>
    <w:rsid w:val="00946D32"/>
    <w:rsid w:val="00951AAD"/>
    <w:rsid w:val="00954C52"/>
    <w:rsid w:val="00956565"/>
    <w:rsid w:val="009625C2"/>
    <w:rsid w:val="009641C9"/>
    <w:rsid w:val="00964EDE"/>
    <w:rsid w:val="0096638D"/>
    <w:rsid w:val="009677A4"/>
    <w:rsid w:val="00972CAE"/>
    <w:rsid w:val="00981C0C"/>
    <w:rsid w:val="0098362B"/>
    <w:rsid w:val="0098467C"/>
    <w:rsid w:val="00984B1D"/>
    <w:rsid w:val="009912A7"/>
    <w:rsid w:val="00994102"/>
    <w:rsid w:val="009A17AE"/>
    <w:rsid w:val="009A367E"/>
    <w:rsid w:val="009A48CB"/>
    <w:rsid w:val="009A77D8"/>
    <w:rsid w:val="009A7801"/>
    <w:rsid w:val="009B068A"/>
    <w:rsid w:val="009B0951"/>
    <w:rsid w:val="009B27BA"/>
    <w:rsid w:val="009B28F5"/>
    <w:rsid w:val="009B4DF3"/>
    <w:rsid w:val="009B6478"/>
    <w:rsid w:val="009B7971"/>
    <w:rsid w:val="009B7F01"/>
    <w:rsid w:val="009C211F"/>
    <w:rsid w:val="009D0232"/>
    <w:rsid w:val="009D16B2"/>
    <w:rsid w:val="009D3268"/>
    <w:rsid w:val="009D672F"/>
    <w:rsid w:val="009D6D3B"/>
    <w:rsid w:val="009E4A8C"/>
    <w:rsid w:val="009E5BA7"/>
    <w:rsid w:val="009E7272"/>
    <w:rsid w:val="009F1949"/>
    <w:rsid w:val="009F3EF8"/>
    <w:rsid w:val="009F58FE"/>
    <w:rsid w:val="009F7B1E"/>
    <w:rsid w:val="00A00F54"/>
    <w:rsid w:val="00A1384E"/>
    <w:rsid w:val="00A15729"/>
    <w:rsid w:val="00A20EB9"/>
    <w:rsid w:val="00A2113E"/>
    <w:rsid w:val="00A254FC"/>
    <w:rsid w:val="00A261B1"/>
    <w:rsid w:val="00A30680"/>
    <w:rsid w:val="00A31A6A"/>
    <w:rsid w:val="00A31D08"/>
    <w:rsid w:val="00A31D40"/>
    <w:rsid w:val="00A32E14"/>
    <w:rsid w:val="00A337B3"/>
    <w:rsid w:val="00A358C0"/>
    <w:rsid w:val="00A41504"/>
    <w:rsid w:val="00A41BD8"/>
    <w:rsid w:val="00A41E4C"/>
    <w:rsid w:val="00A43172"/>
    <w:rsid w:val="00A43C1E"/>
    <w:rsid w:val="00A50969"/>
    <w:rsid w:val="00A509D0"/>
    <w:rsid w:val="00A54B8C"/>
    <w:rsid w:val="00A5746F"/>
    <w:rsid w:val="00A619CA"/>
    <w:rsid w:val="00A63338"/>
    <w:rsid w:val="00A65D99"/>
    <w:rsid w:val="00A708F3"/>
    <w:rsid w:val="00A70B97"/>
    <w:rsid w:val="00A7182C"/>
    <w:rsid w:val="00A72038"/>
    <w:rsid w:val="00A72D8F"/>
    <w:rsid w:val="00A774A7"/>
    <w:rsid w:val="00A8146D"/>
    <w:rsid w:val="00A838F8"/>
    <w:rsid w:val="00A86021"/>
    <w:rsid w:val="00A8620A"/>
    <w:rsid w:val="00A86C6E"/>
    <w:rsid w:val="00A9087A"/>
    <w:rsid w:val="00A965E8"/>
    <w:rsid w:val="00A978FD"/>
    <w:rsid w:val="00AA0565"/>
    <w:rsid w:val="00AA071C"/>
    <w:rsid w:val="00AA11E0"/>
    <w:rsid w:val="00AA2432"/>
    <w:rsid w:val="00AA7EDD"/>
    <w:rsid w:val="00AB24D9"/>
    <w:rsid w:val="00AB3348"/>
    <w:rsid w:val="00AB3E8D"/>
    <w:rsid w:val="00AB5D95"/>
    <w:rsid w:val="00AB6E68"/>
    <w:rsid w:val="00AC0499"/>
    <w:rsid w:val="00AC0A95"/>
    <w:rsid w:val="00AC16E2"/>
    <w:rsid w:val="00AC2DA3"/>
    <w:rsid w:val="00AC2F46"/>
    <w:rsid w:val="00AC5F12"/>
    <w:rsid w:val="00AC7D23"/>
    <w:rsid w:val="00AD001C"/>
    <w:rsid w:val="00AD3941"/>
    <w:rsid w:val="00AD4994"/>
    <w:rsid w:val="00AD6D4B"/>
    <w:rsid w:val="00AE0A54"/>
    <w:rsid w:val="00AE1E27"/>
    <w:rsid w:val="00AE3C38"/>
    <w:rsid w:val="00AE4394"/>
    <w:rsid w:val="00AE444D"/>
    <w:rsid w:val="00AE665E"/>
    <w:rsid w:val="00AF0404"/>
    <w:rsid w:val="00AF10CA"/>
    <w:rsid w:val="00AF4362"/>
    <w:rsid w:val="00AF5CF6"/>
    <w:rsid w:val="00B0028A"/>
    <w:rsid w:val="00B0091E"/>
    <w:rsid w:val="00B00D16"/>
    <w:rsid w:val="00B02007"/>
    <w:rsid w:val="00B0598C"/>
    <w:rsid w:val="00B07663"/>
    <w:rsid w:val="00B251EC"/>
    <w:rsid w:val="00B3303A"/>
    <w:rsid w:val="00B35B2C"/>
    <w:rsid w:val="00B37230"/>
    <w:rsid w:val="00B37D8C"/>
    <w:rsid w:val="00B45F7C"/>
    <w:rsid w:val="00B46857"/>
    <w:rsid w:val="00B510FB"/>
    <w:rsid w:val="00B511D4"/>
    <w:rsid w:val="00B5172C"/>
    <w:rsid w:val="00B53F3E"/>
    <w:rsid w:val="00B547D1"/>
    <w:rsid w:val="00B57BCB"/>
    <w:rsid w:val="00B6755C"/>
    <w:rsid w:val="00B67CA5"/>
    <w:rsid w:val="00B72877"/>
    <w:rsid w:val="00B72F1C"/>
    <w:rsid w:val="00B7331D"/>
    <w:rsid w:val="00B77698"/>
    <w:rsid w:val="00B77CC4"/>
    <w:rsid w:val="00B8007B"/>
    <w:rsid w:val="00B8078C"/>
    <w:rsid w:val="00B8296A"/>
    <w:rsid w:val="00B879D7"/>
    <w:rsid w:val="00B87AE1"/>
    <w:rsid w:val="00B92FE2"/>
    <w:rsid w:val="00BA11AD"/>
    <w:rsid w:val="00BA422E"/>
    <w:rsid w:val="00BA746C"/>
    <w:rsid w:val="00BB0752"/>
    <w:rsid w:val="00BB164F"/>
    <w:rsid w:val="00BB2250"/>
    <w:rsid w:val="00BB2985"/>
    <w:rsid w:val="00BB4E7B"/>
    <w:rsid w:val="00BB7105"/>
    <w:rsid w:val="00BC0091"/>
    <w:rsid w:val="00BC0F57"/>
    <w:rsid w:val="00BD0693"/>
    <w:rsid w:val="00BD0B9D"/>
    <w:rsid w:val="00BD47F7"/>
    <w:rsid w:val="00BD4A73"/>
    <w:rsid w:val="00BE21AA"/>
    <w:rsid w:val="00BE34EC"/>
    <w:rsid w:val="00BE46D4"/>
    <w:rsid w:val="00BE4EC9"/>
    <w:rsid w:val="00BF10ED"/>
    <w:rsid w:val="00BF2242"/>
    <w:rsid w:val="00BF251D"/>
    <w:rsid w:val="00BF29C1"/>
    <w:rsid w:val="00BF36F6"/>
    <w:rsid w:val="00BF7190"/>
    <w:rsid w:val="00C00771"/>
    <w:rsid w:val="00C019B5"/>
    <w:rsid w:val="00C0409E"/>
    <w:rsid w:val="00C06DB6"/>
    <w:rsid w:val="00C07DB1"/>
    <w:rsid w:val="00C10542"/>
    <w:rsid w:val="00C116F7"/>
    <w:rsid w:val="00C1235B"/>
    <w:rsid w:val="00C15500"/>
    <w:rsid w:val="00C15DC0"/>
    <w:rsid w:val="00C22CAB"/>
    <w:rsid w:val="00C25850"/>
    <w:rsid w:val="00C26140"/>
    <w:rsid w:val="00C27136"/>
    <w:rsid w:val="00C34E31"/>
    <w:rsid w:val="00C34F43"/>
    <w:rsid w:val="00C35DAF"/>
    <w:rsid w:val="00C40BCA"/>
    <w:rsid w:val="00C42FD2"/>
    <w:rsid w:val="00C45EE7"/>
    <w:rsid w:val="00C46427"/>
    <w:rsid w:val="00C533E6"/>
    <w:rsid w:val="00C565B3"/>
    <w:rsid w:val="00C61D7E"/>
    <w:rsid w:val="00C67ED2"/>
    <w:rsid w:val="00C76C12"/>
    <w:rsid w:val="00C7742B"/>
    <w:rsid w:val="00C80BC1"/>
    <w:rsid w:val="00C81985"/>
    <w:rsid w:val="00C81CB0"/>
    <w:rsid w:val="00C86572"/>
    <w:rsid w:val="00C95173"/>
    <w:rsid w:val="00C978B6"/>
    <w:rsid w:val="00CA05E8"/>
    <w:rsid w:val="00CA0EEF"/>
    <w:rsid w:val="00CB15E4"/>
    <w:rsid w:val="00CB31C1"/>
    <w:rsid w:val="00CB6D1E"/>
    <w:rsid w:val="00CB7C99"/>
    <w:rsid w:val="00CC290A"/>
    <w:rsid w:val="00CC2B52"/>
    <w:rsid w:val="00CC38B0"/>
    <w:rsid w:val="00CC3C67"/>
    <w:rsid w:val="00CC4FF2"/>
    <w:rsid w:val="00CD1429"/>
    <w:rsid w:val="00CE0A2E"/>
    <w:rsid w:val="00CE3B8D"/>
    <w:rsid w:val="00CE4EE9"/>
    <w:rsid w:val="00CF012F"/>
    <w:rsid w:val="00CF2229"/>
    <w:rsid w:val="00CF3D96"/>
    <w:rsid w:val="00CF51BD"/>
    <w:rsid w:val="00CF5870"/>
    <w:rsid w:val="00CF60CC"/>
    <w:rsid w:val="00CF63F4"/>
    <w:rsid w:val="00CF725B"/>
    <w:rsid w:val="00D03834"/>
    <w:rsid w:val="00D0722C"/>
    <w:rsid w:val="00D10748"/>
    <w:rsid w:val="00D1307A"/>
    <w:rsid w:val="00D1366B"/>
    <w:rsid w:val="00D16C03"/>
    <w:rsid w:val="00D17957"/>
    <w:rsid w:val="00D24B13"/>
    <w:rsid w:val="00D24C11"/>
    <w:rsid w:val="00D27BCE"/>
    <w:rsid w:val="00D3772B"/>
    <w:rsid w:val="00D41823"/>
    <w:rsid w:val="00D42CB4"/>
    <w:rsid w:val="00D47AE0"/>
    <w:rsid w:val="00D50D79"/>
    <w:rsid w:val="00D52FDE"/>
    <w:rsid w:val="00D531CB"/>
    <w:rsid w:val="00D55FC3"/>
    <w:rsid w:val="00D5787C"/>
    <w:rsid w:val="00D6120C"/>
    <w:rsid w:val="00D61D92"/>
    <w:rsid w:val="00D63798"/>
    <w:rsid w:val="00D63FF6"/>
    <w:rsid w:val="00D6686E"/>
    <w:rsid w:val="00D72E54"/>
    <w:rsid w:val="00D77429"/>
    <w:rsid w:val="00D802DE"/>
    <w:rsid w:val="00D81961"/>
    <w:rsid w:val="00D8369D"/>
    <w:rsid w:val="00D85944"/>
    <w:rsid w:val="00D90EE5"/>
    <w:rsid w:val="00D92C59"/>
    <w:rsid w:val="00D942C7"/>
    <w:rsid w:val="00DA64DE"/>
    <w:rsid w:val="00DA7D08"/>
    <w:rsid w:val="00DB1FAD"/>
    <w:rsid w:val="00DB293F"/>
    <w:rsid w:val="00DB3080"/>
    <w:rsid w:val="00DB50FB"/>
    <w:rsid w:val="00DB6C27"/>
    <w:rsid w:val="00DC3F16"/>
    <w:rsid w:val="00DC4D45"/>
    <w:rsid w:val="00DD1E31"/>
    <w:rsid w:val="00DD2AC9"/>
    <w:rsid w:val="00DD676A"/>
    <w:rsid w:val="00DD75B0"/>
    <w:rsid w:val="00DE0F07"/>
    <w:rsid w:val="00DE122A"/>
    <w:rsid w:val="00DE19F0"/>
    <w:rsid w:val="00DE638D"/>
    <w:rsid w:val="00DE6EEF"/>
    <w:rsid w:val="00DF2A50"/>
    <w:rsid w:val="00DF40B9"/>
    <w:rsid w:val="00DF508F"/>
    <w:rsid w:val="00DF7806"/>
    <w:rsid w:val="00E03A53"/>
    <w:rsid w:val="00E056FA"/>
    <w:rsid w:val="00E13AA6"/>
    <w:rsid w:val="00E16DEF"/>
    <w:rsid w:val="00E20F0B"/>
    <w:rsid w:val="00E23529"/>
    <w:rsid w:val="00E30BB7"/>
    <w:rsid w:val="00E30D09"/>
    <w:rsid w:val="00E37940"/>
    <w:rsid w:val="00E424AE"/>
    <w:rsid w:val="00E447D7"/>
    <w:rsid w:val="00E46DE7"/>
    <w:rsid w:val="00E477D3"/>
    <w:rsid w:val="00E52F3D"/>
    <w:rsid w:val="00E563F9"/>
    <w:rsid w:val="00E56691"/>
    <w:rsid w:val="00E64835"/>
    <w:rsid w:val="00E64D34"/>
    <w:rsid w:val="00E7047A"/>
    <w:rsid w:val="00E71A4A"/>
    <w:rsid w:val="00E729E1"/>
    <w:rsid w:val="00E75054"/>
    <w:rsid w:val="00E81DC5"/>
    <w:rsid w:val="00E85033"/>
    <w:rsid w:val="00E85146"/>
    <w:rsid w:val="00E8593A"/>
    <w:rsid w:val="00E85F90"/>
    <w:rsid w:val="00E94D79"/>
    <w:rsid w:val="00E96378"/>
    <w:rsid w:val="00EA1AA2"/>
    <w:rsid w:val="00EA44C5"/>
    <w:rsid w:val="00EA4DDF"/>
    <w:rsid w:val="00EA5D6C"/>
    <w:rsid w:val="00EB4671"/>
    <w:rsid w:val="00EB5D44"/>
    <w:rsid w:val="00EC098C"/>
    <w:rsid w:val="00EC1E01"/>
    <w:rsid w:val="00ED6785"/>
    <w:rsid w:val="00ED6AE8"/>
    <w:rsid w:val="00EE22C7"/>
    <w:rsid w:val="00EE4545"/>
    <w:rsid w:val="00EE5610"/>
    <w:rsid w:val="00EE6376"/>
    <w:rsid w:val="00EE69B8"/>
    <w:rsid w:val="00EE6D3E"/>
    <w:rsid w:val="00EF33C0"/>
    <w:rsid w:val="00EF354F"/>
    <w:rsid w:val="00EF5A2B"/>
    <w:rsid w:val="00EF77F8"/>
    <w:rsid w:val="00F02BC8"/>
    <w:rsid w:val="00F0778E"/>
    <w:rsid w:val="00F10BEC"/>
    <w:rsid w:val="00F12020"/>
    <w:rsid w:val="00F13143"/>
    <w:rsid w:val="00F1416E"/>
    <w:rsid w:val="00F17FF0"/>
    <w:rsid w:val="00F273AB"/>
    <w:rsid w:val="00F331AD"/>
    <w:rsid w:val="00F3470B"/>
    <w:rsid w:val="00F37A45"/>
    <w:rsid w:val="00F40813"/>
    <w:rsid w:val="00F452E9"/>
    <w:rsid w:val="00F46403"/>
    <w:rsid w:val="00F52602"/>
    <w:rsid w:val="00F56B23"/>
    <w:rsid w:val="00F56E3C"/>
    <w:rsid w:val="00F66AD6"/>
    <w:rsid w:val="00F67691"/>
    <w:rsid w:val="00F71112"/>
    <w:rsid w:val="00F7476F"/>
    <w:rsid w:val="00F74D49"/>
    <w:rsid w:val="00F7541F"/>
    <w:rsid w:val="00F762BD"/>
    <w:rsid w:val="00F77976"/>
    <w:rsid w:val="00F81B0D"/>
    <w:rsid w:val="00F82ACC"/>
    <w:rsid w:val="00F8330A"/>
    <w:rsid w:val="00F8499A"/>
    <w:rsid w:val="00F8685D"/>
    <w:rsid w:val="00F9041F"/>
    <w:rsid w:val="00F910D6"/>
    <w:rsid w:val="00F95BCD"/>
    <w:rsid w:val="00FA0E82"/>
    <w:rsid w:val="00FA13D2"/>
    <w:rsid w:val="00FA38FD"/>
    <w:rsid w:val="00FA73CD"/>
    <w:rsid w:val="00FB041A"/>
    <w:rsid w:val="00FB1DE6"/>
    <w:rsid w:val="00FB5F95"/>
    <w:rsid w:val="00FC19C3"/>
    <w:rsid w:val="00FC1D12"/>
    <w:rsid w:val="00FC2DCE"/>
    <w:rsid w:val="00FC3591"/>
    <w:rsid w:val="00FC4A22"/>
    <w:rsid w:val="00FC6551"/>
    <w:rsid w:val="00FD361C"/>
    <w:rsid w:val="00FD6F1B"/>
    <w:rsid w:val="00FE1E93"/>
    <w:rsid w:val="00FE694F"/>
    <w:rsid w:val="00FF08A0"/>
    <w:rsid w:val="00FF0E68"/>
    <w:rsid w:val="00FF42E7"/>
    <w:rsid w:val="00FF52C5"/>
  </w:rsids>
  <m:mathPr>
    <m:mathFont m:val="Cambria Math"/>
    <m:brkBin m:val="before"/>
    <m:brkBinSub m:val="--"/>
    <m:smallFrac m:val="0"/>
    <m:dispDef m:val="0"/>
    <m:lMargin m:val="0"/>
    <m:rMargin m:val="0"/>
    <m:defJc m:val="centerGroup"/>
    <m:wrapRight/>
    <m:intLim m:val="subSup"/>
    <m:naryLim m:val="subSup"/>
  </m:mathPr>
  <w:themeFontLang w:val="de-A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colormru v:ext="edit" colors="#7d7b77,#002e44,#c86d21,#a29c8d,#6b8510,#551334,#004568,#e08a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D6C"/>
    <w:pPr>
      <w:spacing w:line="280" w:lineRule="exact"/>
    </w:pPr>
    <w:rPr>
      <w:rFonts w:ascii="Arial" w:hAnsi="Arial"/>
      <w:color w:val="4E4C4A"/>
      <w:sz w:val="20"/>
    </w:rPr>
  </w:style>
  <w:style w:type="paragraph" w:styleId="berschrift1">
    <w:name w:val="heading 1"/>
    <w:basedOn w:val="Standard"/>
    <w:next w:val="Standard"/>
    <w:link w:val="berschrift1Zchn"/>
    <w:uiPriority w:val="9"/>
    <w:qFormat/>
    <w:rsid w:val="00B76D6C"/>
    <w:pPr>
      <w:keepNext/>
      <w:keepLines/>
      <w:spacing w:line="240" w:lineRule="auto"/>
      <w:outlineLvl w:val="0"/>
    </w:pPr>
    <w:rPr>
      <w:rFonts w:eastAsiaTheme="majorEastAsia" w:cstheme="majorBidi"/>
      <w:b/>
      <w:bCs/>
      <w:caps/>
      <w:color w:val="A9A59F"/>
      <w:sz w:val="30"/>
      <w:szCs w:val="32"/>
      <w:lang w:eastAsia="de-DE"/>
    </w:rPr>
  </w:style>
  <w:style w:type="paragraph" w:styleId="berschrift2">
    <w:name w:val="heading 2"/>
    <w:aliases w:val="grün,Überschrift 2 grün"/>
    <w:basedOn w:val="berschrift1"/>
    <w:next w:val="Standard"/>
    <w:link w:val="berschrift2Zchn"/>
    <w:autoRedefine/>
    <w:rsid w:val="00B64AC9"/>
    <w:pPr>
      <w:spacing w:line="320" w:lineRule="exact"/>
      <w:outlineLvl w:val="1"/>
    </w:pPr>
    <w:rPr>
      <w:bCs w:val="0"/>
      <w:color w:val="6B8510"/>
      <w:sz w:val="24"/>
      <w:szCs w:val="26"/>
      <w:lang w:eastAsia="en-US"/>
    </w:rPr>
  </w:style>
  <w:style w:type="paragraph" w:styleId="berschrift3">
    <w:name w:val="heading 3"/>
    <w:basedOn w:val="Standard"/>
    <w:next w:val="Standard"/>
    <w:link w:val="berschrift3Zchn"/>
    <w:rsid w:val="00B64AC9"/>
    <w:pPr>
      <w:keepNext/>
      <w:keepLines/>
      <w:spacing w:before="200"/>
      <w:outlineLvl w:val="2"/>
    </w:pPr>
    <w:rPr>
      <w:rFonts w:eastAsiaTheme="majorEastAsia" w:cstheme="majorBidi"/>
      <w:b/>
      <w:bCs/>
      <w:color w:val="7D7B77"/>
      <w:sz w:val="24"/>
    </w:rPr>
  </w:style>
  <w:style w:type="paragraph" w:styleId="berschrift4">
    <w:name w:val="heading 4"/>
    <w:basedOn w:val="Standard"/>
    <w:next w:val="Standard"/>
    <w:link w:val="berschrift4Zchn"/>
    <w:rsid w:val="00EC1E0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C2DCE"/>
    <w:pPr>
      <w:tabs>
        <w:tab w:val="center" w:pos="4536"/>
        <w:tab w:val="right" w:pos="9072"/>
      </w:tabs>
    </w:pPr>
  </w:style>
  <w:style w:type="character" w:customStyle="1" w:styleId="KopfzeileZchn">
    <w:name w:val="Kopfzeile Zchn"/>
    <w:basedOn w:val="Absatz-Standardschriftart"/>
    <w:link w:val="Kopfzeile"/>
    <w:uiPriority w:val="99"/>
    <w:rsid w:val="00FC2DCE"/>
  </w:style>
  <w:style w:type="paragraph" w:styleId="Fuzeile">
    <w:name w:val="footer"/>
    <w:basedOn w:val="Standard"/>
    <w:link w:val="FuzeileZchn"/>
    <w:uiPriority w:val="99"/>
    <w:unhideWhenUsed/>
    <w:rsid w:val="00FC2DCE"/>
    <w:pPr>
      <w:tabs>
        <w:tab w:val="center" w:pos="4536"/>
        <w:tab w:val="right" w:pos="9072"/>
      </w:tabs>
    </w:pPr>
  </w:style>
  <w:style w:type="character" w:customStyle="1" w:styleId="FuzeileZchn">
    <w:name w:val="Fußzeile Zchn"/>
    <w:basedOn w:val="Absatz-Standardschriftart"/>
    <w:link w:val="Fuzeile"/>
    <w:uiPriority w:val="99"/>
    <w:rsid w:val="00FC2DCE"/>
  </w:style>
  <w:style w:type="paragraph" w:customStyle="1" w:styleId="Zwischentitelrot">
    <w:name w:val="Zwischentitel rot"/>
    <w:basedOn w:val="Standard"/>
    <w:autoRedefine/>
    <w:qFormat/>
    <w:rsid w:val="00935645"/>
    <w:pPr>
      <w:spacing w:line="360" w:lineRule="exact"/>
    </w:pPr>
    <w:rPr>
      <w:rFonts w:ascii="DIN Offc Pro" w:eastAsiaTheme="majorEastAsia" w:hAnsi="DIN Offc Pro" w:cs="DIN Offc Pro"/>
      <w:color w:val="E61414"/>
      <w:sz w:val="28"/>
      <w:szCs w:val="72"/>
    </w:rPr>
  </w:style>
  <w:style w:type="paragraph" w:customStyle="1" w:styleId="ZusatztextTitelblattrot">
    <w:name w:val="Zusatztext Titelblatt rot"/>
    <w:basedOn w:val="Zwischentitelrot"/>
    <w:qFormat/>
    <w:rsid w:val="00965DE8"/>
    <w:pPr>
      <w:spacing w:line="280" w:lineRule="exact"/>
    </w:pPr>
    <w:rPr>
      <w:sz w:val="22"/>
    </w:rPr>
  </w:style>
  <w:style w:type="character" w:customStyle="1" w:styleId="berschrift1Zchn">
    <w:name w:val="Überschrift 1 Zchn"/>
    <w:basedOn w:val="Absatz-Standardschriftart"/>
    <w:link w:val="berschrift1"/>
    <w:uiPriority w:val="9"/>
    <w:rsid w:val="00B76D6C"/>
    <w:rPr>
      <w:rFonts w:ascii="Arial" w:eastAsiaTheme="majorEastAsia" w:hAnsi="Arial" w:cstheme="majorBidi"/>
      <w:b/>
      <w:bCs/>
      <w:caps/>
      <w:color w:val="A9A59F"/>
      <w:sz w:val="30"/>
      <w:szCs w:val="32"/>
      <w:lang w:eastAsia="de-DE"/>
    </w:rPr>
  </w:style>
  <w:style w:type="paragraph" w:customStyle="1" w:styleId="Standardklein">
    <w:name w:val="Standard klein"/>
    <w:basedOn w:val="Standard"/>
    <w:qFormat/>
    <w:rsid w:val="00B76D6C"/>
  </w:style>
  <w:style w:type="paragraph" w:customStyle="1" w:styleId="Seitenzahlen">
    <w:name w:val="Seitenzahlen"/>
    <w:basedOn w:val="Standard"/>
    <w:qFormat/>
    <w:rsid w:val="00174239"/>
    <w:pPr>
      <w:spacing w:line="260" w:lineRule="exact"/>
    </w:pPr>
    <w:rPr>
      <w:rFonts w:cs="DIN-Regular"/>
      <w:color w:val="444443"/>
      <w:sz w:val="18"/>
      <w:szCs w:val="18"/>
    </w:rPr>
  </w:style>
  <w:style w:type="paragraph" w:customStyle="1" w:styleId="berschriftEnglisch">
    <w:name w:val="Überschrift Englisch"/>
    <w:basedOn w:val="berschrift1"/>
    <w:qFormat/>
    <w:rsid w:val="00B3303A"/>
    <w:pPr>
      <w:spacing w:line="280" w:lineRule="exact"/>
    </w:pPr>
    <w:rPr>
      <w:color w:val="E61414"/>
      <w:sz w:val="28"/>
      <w:lang w:eastAsia="en-US"/>
    </w:rPr>
  </w:style>
  <w:style w:type="paragraph" w:customStyle="1" w:styleId="Standard2Sprache">
    <w:name w:val="Standard 2. Sprache"/>
    <w:basedOn w:val="Standard"/>
    <w:qFormat/>
    <w:rsid w:val="00B76D6C"/>
    <w:rPr>
      <w:color w:val="7D7B77"/>
    </w:rPr>
  </w:style>
  <w:style w:type="character" w:customStyle="1" w:styleId="berschrift3Zchn">
    <w:name w:val="Überschrift 3 Zchn"/>
    <w:basedOn w:val="Absatz-Standardschriftart"/>
    <w:link w:val="berschrift3"/>
    <w:rsid w:val="00B64AC9"/>
    <w:rPr>
      <w:rFonts w:ascii="Arial" w:eastAsiaTheme="majorEastAsia" w:hAnsi="Arial" w:cstheme="majorBidi"/>
      <w:b/>
      <w:bCs/>
      <w:color w:val="7D7B77"/>
    </w:rPr>
  </w:style>
  <w:style w:type="paragraph" w:customStyle="1" w:styleId="TabelleHeader">
    <w:name w:val="Tabelle Header"/>
    <w:basedOn w:val="Standard"/>
    <w:autoRedefine/>
    <w:qFormat/>
    <w:rsid w:val="00FB5F95"/>
    <w:rPr>
      <w:caps/>
    </w:rPr>
  </w:style>
  <w:style w:type="paragraph" w:customStyle="1" w:styleId="TabelleFlietext">
    <w:name w:val="Tabelle Fließtext"/>
    <w:basedOn w:val="TabelleHeader"/>
    <w:qFormat/>
    <w:rsid w:val="00C94AEE"/>
    <w:pPr>
      <w:spacing w:line="220" w:lineRule="exact"/>
    </w:pPr>
    <w:rPr>
      <w:caps w:val="0"/>
    </w:rPr>
  </w:style>
  <w:style w:type="paragraph" w:customStyle="1" w:styleId="Tabelleberschrift">
    <w:name w:val="Tabelle Überschrift"/>
    <w:basedOn w:val="TabelleFlietext"/>
    <w:autoRedefine/>
    <w:qFormat/>
    <w:rsid w:val="00B76D6C"/>
    <w:pPr>
      <w:spacing w:line="280" w:lineRule="exact"/>
    </w:pPr>
    <w:rPr>
      <w:b/>
      <w:caps/>
    </w:rPr>
  </w:style>
  <w:style w:type="character" w:customStyle="1" w:styleId="berschrift2Zchn">
    <w:name w:val="Überschrift 2 Zchn"/>
    <w:aliases w:val="grün Zchn,Überschrift 2 grün Zchn"/>
    <w:basedOn w:val="Absatz-Standardschriftart"/>
    <w:link w:val="berschrift2"/>
    <w:rsid w:val="00B64AC9"/>
    <w:rPr>
      <w:rFonts w:ascii="Arial" w:eastAsiaTheme="majorEastAsia" w:hAnsi="Arial" w:cstheme="majorBidi"/>
      <w:b/>
      <w:caps/>
      <w:color w:val="6B8510"/>
      <w:szCs w:val="26"/>
    </w:rPr>
  </w:style>
  <w:style w:type="paragraph" w:customStyle="1" w:styleId="berschriftChinesisch">
    <w:name w:val="Überschrift Chinesisch"/>
    <w:basedOn w:val="berschrift2"/>
    <w:qFormat/>
    <w:rsid w:val="004E5981"/>
    <w:rPr>
      <w:rFonts w:asciiTheme="majorEastAsia" w:hAnsiTheme="majorEastAsia"/>
      <w:color w:val="4E4C4A"/>
      <w:sz w:val="28"/>
    </w:rPr>
  </w:style>
  <w:style w:type="paragraph" w:customStyle="1" w:styleId="berschrift2rot">
    <w:name w:val="Überschrift 2 rot"/>
    <w:basedOn w:val="berschrift2"/>
    <w:qFormat/>
    <w:rsid w:val="00B64AC9"/>
    <w:rPr>
      <w:color w:val="551334"/>
    </w:rPr>
  </w:style>
  <w:style w:type="paragraph" w:customStyle="1" w:styleId="berschrift2rotSprache">
    <w:name w:val="Überschrift 2 rot Sprache"/>
    <w:basedOn w:val="berschrift2rot"/>
    <w:autoRedefine/>
    <w:qFormat/>
    <w:rsid w:val="00B64AC9"/>
    <w:rPr>
      <w:b w:val="0"/>
    </w:rPr>
  </w:style>
  <w:style w:type="paragraph" w:customStyle="1" w:styleId="berschrift2blau">
    <w:name w:val="Überschrift 2 blau"/>
    <w:basedOn w:val="berschrift2"/>
    <w:qFormat/>
    <w:rsid w:val="00B64AC9"/>
    <w:rPr>
      <w:color w:val="004568"/>
    </w:rPr>
  </w:style>
  <w:style w:type="paragraph" w:customStyle="1" w:styleId="berschrift2blauSprache">
    <w:name w:val="Überschrift 2 blau Sprache"/>
    <w:basedOn w:val="berschrift2blau"/>
    <w:qFormat/>
    <w:rsid w:val="00B64AC9"/>
    <w:rPr>
      <w:b w:val="0"/>
    </w:rPr>
  </w:style>
  <w:style w:type="paragraph" w:customStyle="1" w:styleId="berschrift2gelb">
    <w:name w:val="Überschrift 2 gelb"/>
    <w:basedOn w:val="berschrift2"/>
    <w:qFormat/>
    <w:rsid w:val="00B64AC9"/>
    <w:rPr>
      <w:color w:val="E08A00"/>
    </w:rPr>
  </w:style>
  <w:style w:type="paragraph" w:customStyle="1" w:styleId="berschrift2gelbSprache">
    <w:name w:val="Überschrift 2 gelb Sprache"/>
    <w:basedOn w:val="berschrift2gelb"/>
    <w:autoRedefine/>
    <w:qFormat/>
    <w:rsid w:val="00B64AC9"/>
    <w:rPr>
      <w:b w:val="0"/>
    </w:rPr>
  </w:style>
  <w:style w:type="paragraph" w:customStyle="1" w:styleId="berschrift2Grau">
    <w:name w:val="Überschrift 2 Grau"/>
    <w:basedOn w:val="berschrift2gelb"/>
    <w:qFormat/>
    <w:rsid w:val="00B64AC9"/>
    <w:rPr>
      <w:color w:val="7D7B77"/>
    </w:rPr>
  </w:style>
  <w:style w:type="paragraph" w:customStyle="1" w:styleId="berschrift2grauSprache">
    <w:name w:val="Überschrift 2 grau Sprache"/>
    <w:basedOn w:val="berschrift2Grau"/>
    <w:autoRedefine/>
    <w:qFormat/>
    <w:rsid w:val="00B64AC9"/>
    <w:rPr>
      <w:b w:val="0"/>
    </w:rPr>
  </w:style>
  <w:style w:type="paragraph" w:customStyle="1" w:styleId="Zwischentitelgrau">
    <w:name w:val="Zwischentitel grau"/>
    <w:basedOn w:val="Zwischentitelrot"/>
    <w:qFormat/>
    <w:rsid w:val="00BA1572"/>
    <w:rPr>
      <w:color w:val="7D7B77"/>
    </w:rPr>
  </w:style>
  <w:style w:type="paragraph" w:customStyle="1" w:styleId="ZusatztextTitelblattgrau">
    <w:name w:val="Zusatztext Titelblatt grau"/>
    <w:basedOn w:val="ZusatztextTitelblattrot"/>
    <w:qFormat/>
    <w:rsid w:val="00BA1572"/>
    <w:rPr>
      <w:color w:val="7D7B77"/>
    </w:rPr>
  </w:style>
  <w:style w:type="paragraph" w:customStyle="1" w:styleId="ZwischentitelURL">
    <w:name w:val="Zwischentitel  URL"/>
    <w:basedOn w:val="Zwischentitelgrau"/>
    <w:qFormat/>
    <w:rsid w:val="00B64AC9"/>
    <w:rPr>
      <w:color w:val="A9A59F"/>
    </w:rPr>
  </w:style>
  <w:style w:type="table" w:customStyle="1" w:styleId="Tabellengeruest">
    <w:name w:val="Tabellengeruest"/>
    <w:basedOn w:val="NormaleTabelle"/>
    <w:uiPriority w:val="99"/>
    <w:qFormat/>
    <w:rsid w:val="00E475E1"/>
    <w:rPr>
      <w:rFonts w:ascii="Arial" w:hAnsi="Arial"/>
      <w:color w:val="4E4C4A"/>
      <w:sz w:val="16"/>
    </w:rPr>
    <w:tblPr>
      <w:tblBorders>
        <w:insideH w:val="single" w:sz="4" w:space="0" w:color="A9A59F"/>
      </w:tblBorders>
    </w:tblPr>
    <w:tcPr>
      <w:tcMar>
        <w:top w:w="57" w:type="dxa"/>
        <w:bottom w:w="57" w:type="dxa"/>
      </w:tcMar>
    </w:tcPr>
    <w:tblStylePr w:type="firstRow">
      <w:tblPr/>
      <w:tcPr>
        <w:shd w:val="clear" w:color="auto" w:fill="D1CCC4"/>
      </w:tcPr>
    </w:tblStylePr>
    <w:tblStylePr w:type="lastRow">
      <w:tblPr/>
      <w:tcPr>
        <w:shd w:val="clear" w:color="auto" w:fill="D1CCC4"/>
      </w:tcPr>
    </w:tblStylePr>
  </w:style>
  <w:style w:type="paragraph" w:styleId="Sprechblasentext">
    <w:name w:val="Balloon Text"/>
    <w:basedOn w:val="Standard"/>
    <w:link w:val="SprechblasentextZchn"/>
    <w:rsid w:val="00C2585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25850"/>
    <w:rPr>
      <w:rFonts w:ascii="Tahoma" w:hAnsi="Tahoma" w:cs="Tahoma"/>
      <w:color w:val="4E4C4A"/>
      <w:sz w:val="16"/>
      <w:szCs w:val="16"/>
    </w:rPr>
  </w:style>
  <w:style w:type="character" w:styleId="Hyperlink">
    <w:name w:val="Hyperlink"/>
    <w:basedOn w:val="Absatz-Standardschriftart"/>
    <w:uiPriority w:val="99"/>
    <w:rsid w:val="00E64835"/>
    <w:rPr>
      <w:color w:val="E61414"/>
      <w:u w:val="none"/>
    </w:rPr>
  </w:style>
  <w:style w:type="character" w:styleId="BesuchterHyperlink">
    <w:name w:val="FollowedHyperlink"/>
    <w:basedOn w:val="Absatz-Standardschriftart"/>
    <w:rsid w:val="00A41BD8"/>
    <w:rPr>
      <w:color w:val="E61414"/>
      <w:u w:val="none"/>
    </w:rPr>
  </w:style>
  <w:style w:type="table" w:styleId="Tabellenraster">
    <w:name w:val="Table Grid"/>
    <w:basedOn w:val="NormaleTabelle"/>
    <w:rsid w:val="00130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rsid w:val="00EC1E01"/>
    <w:rPr>
      <w:rFonts w:asciiTheme="majorHAnsi" w:eastAsiaTheme="majorEastAsia" w:hAnsiTheme="majorHAnsi" w:cstheme="majorBidi"/>
      <w:b/>
      <w:bCs/>
      <w:i/>
      <w:iCs/>
      <w:color w:val="4F81BD" w:themeColor="accent1"/>
      <w:sz w:val="20"/>
    </w:rPr>
  </w:style>
  <w:style w:type="paragraph" w:styleId="Listenabsatz">
    <w:name w:val="List Paragraph"/>
    <w:basedOn w:val="Standard"/>
    <w:uiPriority w:val="34"/>
    <w:qFormat/>
    <w:rsid w:val="00F7541F"/>
    <w:pPr>
      <w:ind w:left="720"/>
      <w:contextualSpacing/>
    </w:pPr>
  </w:style>
  <w:style w:type="character" w:styleId="Kommentarzeichen">
    <w:name w:val="annotation reference"/>
    <w:basedOn w:val="Absatz-Standardschriftart"/>
    <w:semiHidden/>
    <w:unhideWhenUsed/>
    <w:rsid w:val="001B4D05"/>
    <w:rPr>
      <w:sz w:val="16"/>
      <w:szCs w:val="16"/>
    </w:rPr>
  </w:style>
  <w:style w:type="paragraph" w:styleId="Kommentartext">
    <w:name w:val="annotation text"/>
    <w:basedOn w:val="Standard"/>
    <w:link w:val="KommentartextZchn"/>
    <w:semiHidden/>
    <w:unhideWhenUsed/>
    <w:rsid w:val="001B4D05"/>
    <w:pPr>
      <w:spacing w:line="240" w:lineRule="auto"/>
    </w:pPr>
    <w:rPr>
      <w:szCs w:val="20"/>
    </w:rPr>
  </w:style>
  <w:style w:type="character" w:customStyle="1" w:styleId="KommentartextZchn">
    <w:name w:val="Kommentartext Zchn"/>
    <w:basedOn w:val="Absatz-Standardschriftart"/>
    <w:link w:val="Kommentartext"/>
    <w:semiHidden/>
    <w:rsid w:val="001B4D05"/>
    <w:rPr>
      <w:rFonts w:ascii="Arial" w:hAnsi="Arial"/>
      <w:color w:val="4E4C4A"/>
      <w:sz w:val="20"/>
      <w:szCs w:val="20"/>
    </w:rPr>
  </w:style>
  <w:style w:type="paragraph" w:styleId="Kommentarthema">
    <w:name w:val="annotation subject"/>
    <w:basedOn w:val="Kommentartext"/>
    <w:next w:val="Kommentartext"/>
    <w:link w:val="KommentarthemaZchn"/>
    <w:semiHidden/>
    <w:unhideWhenUsed/>
    <w:rsid w:val="001B4D05"/>
    <w:rPr>
      <w:b/>
      <w:bCs/>
    </w:rPr>
  </w:style>
  <w:style w:type="character" w:customStyle="1" w:styleId="KommentarthemaZchn">
    <w:name w:val="Kommentarthema Zchn"/>
    <w:basedOn w:val="KommentartextZchn"/>
    <w:link w:val="Kommentarthema"/>
    <w:semiHidden/>
    <w:rsid w:val="001B4D05"/>
    <w:rPr>
      <w:rFonts w:ascii="Arial" w:hAnsi="Arial"/>
      <w:b/>
      <w:bCs/>
      <w:color w:val="4E4C4A"/>
      <w:sz w:val="20"/>
      <w:szCs w:val="20"/>
    </w:rPr>
  </w:style>
  <w:style w:type="paragraph" w:styleId="Inhaltsverzeichnisberschrift">
    <w:name w:val="TOC Heading"/>
    <w:basedOn w:val="berschrift1"/>
    <w:next w:val="Standard"/>
    <w:uiPriority w:val="39"/>
    <w:semiHidden/>
    <w:unhideWhenUsed/>
    <w:qFormat/>
    <w:rsid w:val="00CF3D96"/>
    <w:pPr>
      <w:spacing w:before="480" w:line="276" w:lineRule="auto"/>
      <w:outlineLvl w:val="9"/>
    </w:pPr>
    <w:rPr>
      <w:rFonts w:asciiTheme="majorHAnsi" w:hAnsiTheme="majorHAnsi"/>
      <w:caps w:val="0"/>
      <w:color w:val="365F91" w:themeColor="accent1" w:themeShade="BF"/>
      <w:sz w:val="28"/>
      <w:szCs w:val="28"/>
      <w:lang w:val="en-US" w:eastAsia="ja-JP"/>
    </w:rPr>
  </w:style>
  <w:style w:type="paragraph" w:styleId="Verzeichnis1">
    <w:name w:val="toc 1"/>
    <w:basedOn w:val="Standard"/>
    <w:next w:val="Standard"/>
    <w:autoRedefine/>
    <w:uiPriority w:val="39"/>
    <w:unhideWhenUsed/>
    <w:rsid w:val="00CF3D96"/>
    <w:pPr>
      <w:spacing w:after="100"/>
    </w:pPr>
  </w:style>
  <w:style w:type="character" w:customStyle="1" w:styleId="ordinary-span-edit2">
    <w:name w:val="ordinary-span-edit2"/>
    <w:basedOn w:val="Absatz-Standardschriftart"/>
    <w:rsid w:val="0059440B"/>
  </w:style>
  <w:style w:type="paragraph" w:styleId="Verzeichnis2">
    <w:name w:val="toc 2"/>
    <w:basedOn w:val="Standard"/>
    <w:next w:val="Standard"/>
    <w:autoRedefine/>
    <w:uiPriority w:val="39"/>
    <w:unhideWhenUsed/>
    <w:rsid w:val="004E51CC"/>
    <w:pPr>
      <w:tabs>
        <w:tab w:val="right" w:leader="dot" w:pos="10192"/>
      </w:tabs>
      <w:spacing w:after="100"/>
    </w:pPr>
    <w:rPr>
      <w:rFonts w:cs="Arial"/>
      <w:noProof/>
    </w:rPr>
  </w:style>
  <w:style w:type="paragraph" w:customStyle="1" w:styleId="Default">
    <w:name w:val="Default"/>
    <w:rsid w:val="00AA7EDD"/>
    <w:pPr>
      <w:autoSpaceDE w:val="0"/>
      <w:autoSpaceDN w:val="0"/>
      <w:adjustRightInd w:val="0"/>
    </w:pPr>
    <w:rPr>
      <w:rFonts w:ascii="SimSun" w:cs="SimSun"/>
      <w:color w:val="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D6C"/>
    <w:pPr>
      <w:spacing w:line="280" w:lineRule="exact"/>
    </w:pPr>
    <w:rPr>
      <w:rFonts w:ascii="Arial" w:hAnsi="Arial"/>
      <w:color w:val="4E4C4A"/>
      <w:sz w:val="20"/>
    </w:rPr>
  </w:style>
  <w:style w:type="paragraph" w:styleId="berschrift1">
    <w:name w:val="heading 1"/>
    <w:basedOn w:val="Standard"/>
    <w:next w:val="Standard"/>
    <w:link w:val="berschrift1Zchn"/>
    <w:uiPriority w:val="9"/>
    <w:qFormat/>
    <w:rsid w:val="00B76D6C"/>
    <w:pPr>
      <w:keepNext/>
      <w:keepLines/>
      <w:spacing w:line="240" w:lineRule="auto"/>
      <w:outlineLvl w:val="0"/>
    </w:pPr>
    <w:rPr>
      <w:rFonts w:eastAsiaTheme="majorEastAsia" w:cstheme="majorBidi"/>
      <w:b/>
      <w:bCs/>
      <w:caps/>
      <w:color w:val="A9A59F"/>
      <w:sz w:val="30"/>
      <w:szCs w:val="32"/>
      <w:lang w:eastAsia="de-DE"/>
    </w:rPr>
  </w:style>
  <w:style w:type="paragraph" w:styleId="berschrift2">
    <w:name w:val="heading 2"/>
    <w:aliases w:val="grün,Überschrift 2 grün"/>
    <w:basedOn w:val="berschrift1"/>
    <w:next w:val="Standard"/>
    <w:link w:val="berschrift2Zchn"/>
    <w:autoRedefine/>
    <w:rsid w:val="00B64AC9"/>
    <w:pPr>
      <w:spacing w:line="320" w:lineRule="exact"/>
      <w:outlineLvl w:val="1"/>
    </w:pPr>
    <w:rPr>
      <w:bCs w:val="0"/>
      <w:color w:val="6B8510"/>
      <w:sz w:val="24"/>
      <w:szCs w:val="26"/>
      <w:lang w:eastAsia="en-US"/>
    </w:rPr>
  </w:style>
  <w:style w:type="paragraph" w:styleId="berschrift3">
    <w:name w:val="heading 3"/>
    <w:basedOn w:val="Standard"/>
    <w:next w:val="Standard"/>
    <w:link w:val="berschrift3Zchn"/>
    <w:rsid w:val="00B64AC9"/>
    <w:pPr>
      <w:keepNext/>
      <w:keepLines/>
      <w:spacing w:before="200"/>
      <w:outlineLvl w:val="2"/>
    </w:pPr>
    <w:rPr>
      <w:rFonts w:eastAsiaTheme="majorEastAsia" w:cstheme="majorBidi"/>
      <w:b/>
      <w:bCs/>
      <w:color w:val="7D7B77"/>
      <w:sz w:val="24"/>
    </w:rPr>
  </w:style>
  <w:style w:type="paragraph" w:styleId="berschrift4">
    <w:name w:val="heading 4"/>
    <w:basedOn w:val="Standard"/>
    <w:next w:val="Standard"/>
    <w:link w:val="berschrift4Zchn"/>
    <w:rsid w:val="00EC1E0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C2DCE"/>
    <w:pPr>
      <w:tabs>
        <w:tab w:val="center" w:pos="4536"/>
        <w:tab w:val="right" w:pos="9072"/>
      </w:tabs>
    </w:pPr>
  </w:style>
  <w:style w:type="character" w:customStyle="1" w:styleId="KopfzeileZchn">
    <w:name w:val="Kopfzeile Zchn"/>
    <w:basedOn w:val="Absatz-Standardschriftart"/>
    <w:link w:val="Kopfzeile"/>
    <w:uiPriority w:val="99"/>
    <w:rsid w:val="00FC2DCE"/>
  </w:style>
  <w:style w:type="paragraph" w:styleId="Fuzeile">
    <w:name w:val="footer"/>
    <w:basedOn w:val="Standard"/>
    <w:link w:val="FuzeileZchn"/>
    <w:uiPriority w:val="99"/>
    <w:unhideWhenUsed/>
    <w:rsid w:val="00FC2DCE"/>
    <w:pPr>
      <w:tabs>
        <w:tab w:val="center" w:pos="4536"/>
        <w:tab w:val="right" w:pos="9072"/>
      </w:tabs>
    </w:pPr>
  </w:style>
  <w:style w:type="character" w:customStyle="1" w:styleId="FuzeileZchn">
    <w:name w:val="Fußzeile Zchn"/>
    <w:basedOn w:val="Absatz-Standardschriftart"/>
    <w:link w:val="Fuzeile"/>
    <w:uiPriority w:val="99"/>
    <w:rsid w:val="00FC2DCE"/>
  </w:style>
  <w:style w:type="paragraph" w:customStyle="1" w:styleId="Zwischentitelrot">
    <w:name w:val="Zwischentitel rot"/>
    <w:basedOn w:val="Standard"/>
    <w:autoRedefine/>
    <w:qFormat/>
    <w:rsid w:val="00935645"/>
    <w:pPr>
      <w:spacing w:line="360" w:lineRule="exact"/>
    </w:pPr>
    <w:rPr>
      <w:rFonts w:ascii="DIN Offc Pro" w:eastAsiaTheme="majorEastAsia" w:hAnsi="DIN Offc Pro" w:cs="DIN Offc Pro"/>
      <w:color w:val="E61414"/>
      <w:sz w:val="28"/>
      <w:szCs w:val="72"/>
    </w:rPr>
  </w:style>
  <w:style w:type="paragraph" w:customStyle="1" w:styleId="ZusatztextTitelblattrot">
    <w:name w:val="Zusatztext Titelblatt rot"/>
    <w:basedOn w:val="Zwischentitelrot"/>
    <w:qFormat/>
    <w:rsid w:val="00965DE8"/>
    <w:pPr>
      <w:spacing w:line="280" w:lineRule="exact"/>
    </w:pPr>
    <w:rPr>
      <w:sz w:val="22"/>
    </w:rPr>
  </w:style>
  <w:style w:type="character" w:customStyle="1" w:styleId="berschrift1Zchn">
    <w:name w:val="Überschrift 1 Zchn"/>
    <w:basedOn w:val="Absatz-Standardschriftart"/>
    <w:link w:val="berschrift1"/>
    <w:uiPriority w:val="9"/>
    <w:rsid w:val="00B76D6C"/>
    <w:rPr>
      <w:rFonts w:ascii="Arial" w:eastAsiaTheme="majorEastAsia" w:hAnsi="Arial" w:cstheme="majorBidi"/>
      <w:b/>
      <w:bCs/>
      <w:caps/>
      <w:color w:val="A9A59F"/>
      <w:sz w:val="30"/>
      <w:szCs w:val="32"/>
      <w:lang w:eastAsia="de-DE"/>
    </w:rPr>
  </w:style>
  <w:style w:type="paragraph" w:customStyle="1" w:styleId="Standardklein">
    <w:name w:val="Standard klein"/>
    <w:basedOn w:val="Standard"/>
    <w:qFormat/>
    <w:rsid w:val="00B76D6C"/>
  </w:style>
  <w:style w:type="paragraph" w:customStyle="1" w:styleId="Seitenzahlen">
    <w:name w:val="Seitenzahlen"/>
    <w:basedOn w:val="Standard"/>
    <w:qFormat/>
    <w:rsid w:val="00174239"/>
    <w:pPr>
      <w:spacing w:line="260" w:lineRule="exact"/>
    </w:pPr>
    <w:rPr>
      <w:rFonts w:cs="DIN-Regular"/>
      <w:color w:val="444443"/>
      <w:sz w:val="18"/>
      <w:szCs w:val="18"/>
    </w:rPr>
  </w:style>
  <w:style w:type="paragraph" w:customStyle="1" w:styleId="berschriftEnglisch">
    <w:name w:val="Überschrift Englisch"/>
    <w:basedOn w:val="berschrift1"/>
    <w:qFormat/>
    <w:rsid w:val="00B3303A"/>
    <w:pPr>
      <w:spacing w:line="280" w:lineRule="exact"/>
    </w:pPr>
    <w:rPr>
      <w:color w:val="E61414"/>
      <w:sz w:val="28"/>
      <w:lang w:eastAsia="en-US"/>
    </w:rPr>
  </w:style>
  <w:style w:type="paragraph" w:customStyle="1" w:styleId="Standard2Sprache">
    <w:name w:val="Standard 2. Sprache"/>
    <w:basedOn w:val="Standard"/>
    <w:qFormat/>
    <w:rsid w:val="00B76D6C"/>
    <w:rPr>
      <w:color w:val="7D7B77"/>
    </w:rPr>
  </w:style>
  <w:style w:type="character" w:customStyle="1" w:styleId="berschrift3Zchn">
    <w:name w:val="Überschrift 3 Zchn"/>
    <w:basedOn w:val="Absatz-Standardschriftart"/>
    <w:link w:val="berschrift3"/>
    <w:rsid w:val="00B64AC9"/>
    <w:rPr>
      <w:rFonts w:ascii="Arial" w:eastAsiaTheme="majorEastAsia" w:hAnsi="Arial" w:cstheme="majorBidi"/>
      <w:b/>
      <w:bCs/>
      <w:color w:val="7D7B77"/>
    </w:rPr>
  </w:style>
  <w:style w:type="paragraph" w:customStyle="1" w:styleId="TabelleHeader">
    <w:name w:val="Tabelle Header"/>
    <w:basedOn w:val="Standard"/>
    <w:autoRedefine/>
    <w:qFormat/>
    <w:rsid w:val="00FB5F95"/>
    <w:rPr>
      <w:caps/>
    </w:rPr>
  </w:style>
  <w:style w:type="paragraph" w:customStyle="1" w:styleId="TabelleFlietext">
    <w:name w:val="Tabelle Fließtext"/>
    <w:basedOn w:val="TabelleHeader"/>
    <w:qFormat/>
    <w:rsid w:val="00C94AEE"/>
    <w:pPr>
      <w:spacing w:line="220" w:lineRule="exact"/>
    </w:pPr>
    <w:rPr>
      <w:caps w:val="0"/>
    </w:rPr>
  </w:style>
  <w:style w:type="paragraph" w:customStyle="1" w:styleId="Tabelleberschrift">
    <w:name w:val="Tabelle Überschrift"/>
    <w:basedOn w:val="TabelleFlietext"/>
    <w:autoRedefine/>
    <w:qFormat/>
    <w:rsid w:val="00B76D6C"/>
    <w:pPr>
      <w:spacing w:line="280" w:lineRule="exact"/>
    </w:pPr>
    <w:rPr>
      <w:b/>
      <w:caps/>
    </w:rPr>
  </w:style>
  <w:style w:type="character" w:customStyle="1" w:styleId="berschrift2Zchn">
    <w:name w:val="Überschrift 2 Zchn"/>
    <w:aliases w:val="grün Zchn,Überschrift 2 grün Zchn"/>
    <w:basedOn w:val="Absatz-Standardschriftart"/>
    <w:link w:val="berschrift2"/>
    <w:rsid w:val="00B64AC9"/>
    <w:rPr>
      <w:rFonts w:ascii="Arial" w:eastAsiaTheme="majorEastAsia" w:hAnsi="Arial" w:cstheme="majorBidi"/>
      <w:b/>
      <w:caps/>
      <w:color w:val="6B8510"/>
      <w:szCs w:val="26"/>
    </w:rPr>
  </w:style>
  <w:style w:type="paragraph" w:customStyle="1" w:styleId="berschriftChinesisch">
    <w:name w:val="Überschrift Chinesisch"/>
    <w:basedOn w:val="berschrift2"/>
    <w:qFormat/>
    <w:rsid w:val="004E5981"/>
    <w:rPr>
      <w:rFonts w:asciiTheme="majorEastAsia" w:hAnsiTheme="majorEastAsia"/>
      <w:color w:val="4E4C4A"/>
      <w:sz w:val="28"/>
    </w:rPr>
  </w:style>
  <w:style w:type="paragraph" w:customStyle="1" w:styleId="berschrift2rot">
    <w:name w:val="Überschrift 2 rot"/>
    <w:basedOn w:val="berschrift2"/>
    <w:qFormat/>
    <w:rsid w:val="00B64AC9"/>
    <w:rPr>
      <w:color w:val="551334"/>
    </w:rPr>
  </w:style>
  <w:style w:type="paragraph" w:customStyle="1" w:styleId="berschrift2rotSprache">
    <w:name w:val="Überschrift 2 rot Sprache"/>
    <w:basedOn w:val="berschrift2rot"/>
    <w:autoRedefine/>
    <w:qFormat/>
    <w:rsid w:val="00B64AC9"/>
    <w:rPr>
      <w:b w:val="0"/>
    </w:rPr>
  </w:style>
  <w:style w:type="paragraph" w:customStyle="1" w:styleId="berschrift2blau">
    <w:name w:val="Überschrift 2 blau"/>
    <w:basedOn w:val="berschrift2"/>
    <w:qFormat/>
    <w:rsid w:val="00B64AC9"/>
    <w:rPr>
      <w:color w:val="004568"/>
    </w:rPr>
  </w:style>
  <w:style w:type="paragraph" w:customStyle="1" w:styleId="berschrift2blauSprache">
    <w:name w:val="Überschrift 2 blau Sprache"/>
    <w:basedOn w:val="berschrift2blau"/>
    <w:qFormat/>
    <w:rsid w:val="00B64AC9"/>
    <w:rPr>
      <w:b w:val="0"/>
    </w:rPr>
  </w:style>
  <w:style w:type="paragraph" w:customStyle="1" w:styleId="berschrift2gelb">
    <w:name w:val="Überschrift 2 gelb"/>
    <w:basedOn w:val="berschrift2"/>
    <w:qFormat/>
    <w:rsid w:val="00B64AC9"/>
    <w:rPr>
      <w:color w:val="E08A00"/>
    </w:rPr>
  </w:style>
  <w:style w:type="paragraph" w:customStyle="1" w:styleId="berschrift2gelbSprache">
    <w:name w:val="Überschrift 2 gelb Sprache"/>
    <w:basedOn w:val="berschrift2gelb"/>
    <w:autoRedefine/>
    <w:qFormat/>
    <w:rsid w:val="00B64AC9"/>
    <w:rPr>
      <w:b w:val="0"/>
    </w:rPr>
  </w:style>
  <w:style w:type="paragraph" w:customStyle="1" w:styleId="berschrift2Grau">
    <w:name w:val="Überschrift 2 Grau"/>
    <w:basedOn w:val="berschrift2gelb"/>
    <w:qFormat/>
    <w:rsid w:val="00B64AC9"/>
    <w:rPr>
      <w:color w:val="7D7B77"/>
    </w:rPr>
  </w:style>
  <w:style w:type="paragraph" w:customStyle="1" w:styleId="berschrift2grauSprache">
    <w:name w:val="Überschrift 2 grau Sprache"/>
    <w:basedOn w:val="berschrift2Grau"/>
    <w:autoRedefine/>
    <w:qFormat/>
    <w:rsid w:val="00B64AC9"/>
    <w:rPr>
      <w:b w:val="0"/>
    </w:rPr>
  </w:style>
  <w:style w:type="paragraph" w:customStyle="1" w:styleId="Zwischentitelgrau">
    <w:name w:val="Zwischentitel grau"/>
    <w:basedOn w:val="Zwischentitelrot"/>
    <w:qFormat/>
    <w:rsid w:val="00BA1572"/>
    <w:rPr>
      <w:color w:val="7D7B77"/>
    </w:rPr>
  </w:style>
  <w:style w:type="paragraph" w:customStyle="1" w:styleId="ZusatztextTitelblattgrau">
    <w:name w:val="Zusatztext Titelblatt grau"/>
    <w:basedOn w:val="ZusatztextTitelblattrot"/>
    <w:qFormat/>
    <w:rsid w:val="00BA1572"/>
    <w:rPr>
      <w:color w:val="7D7B77"/>
    </w:rPr>
  </w:style>
  <w:style w:type="paragraph" w:customStyle="1" w:styleId="ZwischentitelURL">
    <w:name w:val="Zwischentitel  URL"/>
    <w:basedOn w:val="Zwischentitelgrau"/>
    <w:qFormat/>
    <w:rsid w:val="00B64AC9"/>
    <w:rPr>
      <w:color w:val="A9A59F"/>
    </w:rPr>
  </w:style>
  <w:style w:type="table" w:customStyle="1" w:styleId="Tabellengeruest">
    <w:name w:val="Tabellengeruest"/>
    <w:basedOn w:val="NormaleTabelle"/>
    <w:uiPriority w:val="99"/>
    <w:qFormat/>
    <w:rsid w:val="00E475E1"/>
    <w:rPr>
      <w:rFonts w:ascii="Arial" w:hAnsi="Arial"/>
      <w:color w:val="4E4C4A"/>
      <w:sz w:val="16"/>
    </w:rPr>
    <w:tblPr>
      <w:tblBorders>
        <w:insideH w:val="single" w:sz="4" w:space="0" w:color="A9A59F"/>
      </w:tblBorders>
    </w:tblPr>
    <w:tcPr>
      <w:tcMar>
        <w:top w:w="57" w:type="dxa"/>
        <w:bottom w:w="57" w:type="dxa"/>
      </w:tcMar>
    </w:tcPr>
    <w:tblStylePr w:type="firstRow">
      <w:tblPr/>
      <w:tcPr>
        <w:shd w:val="clear" w:color="auto" w:fill="D1CCC4"/>
      </w:tcPr>
    </w:tblStylePr>
    <w:tblStylePr w:type="lastRow">
      <w:tblPr/>
      <w:tcPr>
        <w:shd w:val="clear" w:color="auto" w:fill="D1CCC4"/>
      </w:tcPr>
    </w:tblStylePr>
  </w:style>
  <w:style w:type="paragraph" w:styleId="Sprechblasentext">
    <w:name w:val="Balloon Text"/>
    <w:basedOn w:val="Standard"/>
    <w:link w:val="SprechblasentextZchn"/>
    <w:rsid w:val="00C2585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25850"/>
    <w:rPr>
      <w:rFonts w:ascii="Tahoma" w:hAnsi="Tahoma" w:cs="Tahoma"/>
      <w:color w:val="4E4C4A"/>
      <w:sz w:val="16"/>
      <w:szCs w:val="16"/>
    </w:rPr>
  </w:style>
  <w:style w:type="character" w:styleId="Hyperlink">
    <w:name w:val="Hyperlink"/>
    <w:basedOn w:val="Absatz-Standardschriftart"/>
    <w:uiPriority w:val="99"/>
    <w:rsid w:val="00E64835"/>
    <w:rPr>
      <w:color w:val="E61414"/>
      <w:u w:val="none"/>
    </w:rPr>
  </w:style>
  <w:style w:type="character" w:styleId="BesuchterHyperlink">
    <w:name w:val="FollowedHyperlink"/>
    <w:basedOn w:val="Absatz-Standardschriftart"/>
    <w:rsid w:val="00A41BD8"/>
    <w:rPr>
      <w:color w:val="E61414"/>
      <w:u w:val="none"/>
    </w:rPr>
  </w:style>
  <w:style w:type="table" w:styleId="Tabellenraster">
    <w:name w:val="Table Grid"/>
    <w:basedOn w:val="NormaleTabelle"/>
    <w:rsid w:val="00130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rsid w:val="00EC1E01"/>
    <w:rPr>
      <w:rFonts w:asciiTheme="majorHAnsi" w:eastAsiaTheme="majorEastAsia" w:hAnsiTheme="majorHAnsi" w:cstheme="majorBidi"/>
      <w:b/>
      <w:bCs/>
      <w:i/>
      <w:iCs/>
      <w:color w:val="4F81BD" w:themeColor="accent1"/>
      <w:sz w:val="20"/>
    </w:rPr>
  </w:style>
  <w:style w:type="paragraph" w:styleId="Listenabsatz">
    <w:name w:val="List Paragraph"/>
    <w:basedOn w:val="Standard"/>
    <w:uiPriority w:val="34"/>
    <w:qFormat/>
    <w:rsid w:val="00F7541F"/>
    <w:pPr>
      <w:ind w:left="720"/>
      <w:contextualSpacing/>
    </w:pPr>
  </w:style>
  <w:style w:type="character" w:styleId="Kommentarzeichen">
    <w:name w:val="annotation reference"/>
    <w:basedOn w:val="Absatz-Standardschriftart"/>
    <w:semiHidden/>
    <w:unhideWhenUsed/>
    <w:rsid w:val="001B4D05"/>
    <w:rPr>
      <w:sz w:val="16"/>
      <w:szCs w:val="16"/>
    </w:rPr>
  </w:style>
  <w:style w:type="paragraph" w:styleId="Kommentartext">
    <w:name w:val="annotation text"/>
    <w:basedOn w:val="Standard"/>
    <w:link w:val="KommentartextZchn"/>
    <w:semiHidden/>
    <w:unhideWhenUsed/>
    <w:rsid w:val="001B4D05"/>
    <w:pPr>
      <w:spacing w:line="240" w:lineRule="auto"/>
    </w:pPr>
    <w:rPr>
      <w:szCs w:val="20"/>
    </w:rPr>
  </w:style>
  <w:style w:type="character" w:customStyle="1" w:styleId="KommentartextZchn">
    <w:name w:val="Kommentartext Zchn"/>
    <w:basedOn w:val="Absatz-Standardschriftart"/>
    <w:link w:val="Kommentartext"/>
    <w:semiHidden/>
    <w:rsid w:val="001B4D05"/>
    <w:rPr>
      <w:rFonts w:ascii="Arial" w:hAnsi="Arial"/>
      <w:color w:val="4E4C4A"/>
      <w:sz w:val="20"/>
      <w:szCs w:val="20"/>
    </w:rPr>
  </w:style>
  <w:style w:type="paragraph" w:styleId="Kommentarthema">
    <w:name w:val="annotation subject"/>
    <w:basedOn w:val="Kommentartext"/>
    <w:next w:val="Kommentartext"/>
    <w:link w:val="KommentarthemaZchn"/>
    <w:semiHidden/>
    <w:unhideWhenUsed/>
    <w:rsid w:val="001B4D05"/>
    <w:rPr>
      <w:b/>
      <w:bCs/>
    </w:rPr>
  </w:style>
  <w:style w:type="character" w:customStyle="1" w:styleId="KommentarthemaZchn">
    <w:name w:val="Kommentarthema Zchn"/>
    <w:basedOn w:val="KommentartextZchn"/>
    <w:link w:val="Kommentarthema"/>
    <w:semiHidden/>
    <w:rsid w:val="001B4D05"/>
    <w:rPr>
      <w:rFonts w:ascii="Arial" w:hAnsi="Arial"/>
      <w:b/>
      <w:bCs/>
      <w:color w:val="4E4C4A"/>
      <w:sz w:val="20"/>
      <w:szCs w:val="20"/>
    </w:rPr>
  </w:style>
  <w:style w:type="paragraph" w:styleId="Inhaltsverzeichnisberschrift">
    <w:name w:val="TOC Heading"/>
    <w:basedOn w:val="berschrift1"/>
    <w:next w:val="Standard"/>
    <w:uiPriority w:val="39"/>
    <w:semiHidden/>
    <w:unhideWhenUsed/>
    <w:qFormat/>
    <w:rsid w:val="00CF3D96"/>
    <w:pPr>
      <w:spacing w:before="480" w:line="276" w:lineRule="auto"/>
      <w:outlineLvl w:val="9"/>
    </w:pPr>
    <w:rPr>
      <w:rFonts w:asciiTheme="majorHAnsi" w:hAnsiTheme="majorHAnsi"/>
      <w:caps w:val="0"/>
      <w:color w:val="365F91" w:themeColor="accent1" w:themeShade="BF"/>
      <w:sz w:val="28"/>
      <w:szCs w:val="28"/>
      <w:lang w:val="en-US" w:eastAsia="ja-JP"/>
    </w:rPr>
  </w:style>
  <w:style w:type="paragraph" w:styleId="Verzeichnis1">
    <w:name w:val="toc 1"/>
    <w:basedOn w:val="Standard"/>
    <w:next w:val="Standard"/>
    <w:autoRedefine/>
    <w:uiPriority w:val="39"/>
    <w:unhideWhenUsed/>
    <w:rsid w:val="00CF3D96"/>
    <w:pPr>
      <w:spacing w:after="100"/>
    </w:pPr>
  </w:style>
  <w:style w:type="character" w:customStyle="1" w:styleId="ordinary-span-edit2">
    <w:name w:val="ordinary-span-edit2"/>
    <w:basedOn w:val="Absatz-Standardschriftart"/>
    <w:rsid w:val="0059440B"/>
  </w:style>
  <w:style w:type="paragraph" w:styleId="Verzeichnis2">
    <w:name w:val="toc 2"/>
    <w:basedOn w:val="Standard"/>
    <w:next w:val="Standard"/>
    <w:autoRedefine/>
    <w:uiPriority w:val="39"/>
    <w:unhideWhenUsed/>
    <w:rsid w:val="004E51CC"/>
    <w:pPr>
      <w:tabs>
        <w:tab w:val="right" w:leader="dot" w:pos="10192"/>
      </w:tabs>
      <w:spacing w:after="100"/>
    </w:pPr>
    <w:rPr>
      <w:rFonts w:cs="Arial"/>
      <w:noProof/>
    </w:rPr>
  </w:style>
  <w:style w:type="paragraph" w:customStyle="1" w:styleId="Default">
    <w:name w:val="Default"/>
    <w:rsid w:val="00AA7EDD"/>
    <w:pPr>
      <w:autoSpaceDE w:val="0"/>
      <w:autoSpaceDN w:val="0"/>
      <w:adjustRightInd w:val="0"/>
    </w:pPr>
    <w:rPr>
      <w:rFonts w:ascii="SimSun" w:cs="SimSu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81897">
      <w:bodyDiv w:val="1"/>
      <w:marLeft w:val="0"/>
      <w:marRight w:val="0"/>
      <w:marTop w:val="0"/>
      <w:marBottom w:val="0"/>
      <w:divBdr>
        <w:top w:val="none" w:sz="0" w:space="0" w:color="auto"/>
        <w:left w:val="none" w:sz="0" w:space="0" w:color="auto"/>
        <w:bottom w:val="none" w:sz="0" w:space="0" w:color="auto"/>
        <w:right w:val="none" w:sz="0" w:space="0" w:color="auto"/>
      </w:divBdr>
    </w:div>
    <w:div w:id="230845577">
      <w:bodyDiv w:val="1"/>
      <w:marLeft w:val="0"/>
      <w:marRight w:val="0"/>
      <w:marTop w:val="0"/>
      <w:marBottom w:val="0"/>
      <w:divBdr>
        <w:top w:val="none" w:sz="0" w:space="0" w:color="auto"/>
        <w:left w:val="none" w:sz="0" w:space="0" w:color="auto"/>
        <w:bottom w:val="none" w:sz="0" w:space="0" w:color="auto"/>
        <w:right w:val="none" w:sz="0" w:space="0" w:color="auto"/>
      </w:divBdr>
    </w:div>
    <w:div w:id="420759295">
      <w:bodyDiv w:val="1"/>
      <w:marLeft w:val="0"/>
      <w:marRight w:val="0"/>
      <w:marTop w:val="0"/>
      <w:marBottom w:val="0"/>
      <w:divBdr>
        <w:top w:val="none" w:sz="0" w:space="0" w:color="auto"/>
        <w:left w:val="none" w:sz="0" w:space="0" w:color="auto"/>
        <w:bottom w:val="none" w:sz="0" w:space="0" w:color="auto"/>
        <w:right w:val="none" w:sz="0" w:space="0" w:color="auto"/>
      </w:divBdr>
    </w:div>
    <w:div w:id="726760324">
      <w:bodyDiv w:val="1"/>
      <w:marLeft w:val="0"/>
      <w:marRight w:val="0"/>
      <w:marTop w:val="0"/>
      <w:marBottom w:val="0"/>
      <w:divBdr>
        <w:top w:val="none" w:sz="0" w:space="0" w:color="auto"/>
        <w:left w:val="none" w:sz="0" w:space="0" w:color="auto"/>
        <w:bottom w:val="none" w:sz="0" w:space="0" w:color="auto"/>
        <w:right w:val="none" w:sz="0" w:space="0" w:color="auto"/>
      </w:divBdr>
    </w:div>
    <w:div w:id="1102602849">
      <w:bodyDiv w:val="1"/>
      <w:marLeft w:val="0"/>
      <w:marRight w:val="0"/>
      <w:marTop w:val="0"/>
      <w:marBottom w:val="0"/>
      <w:divBdr>
        <w:top w:val="none" w:sz="0" w:space="0" w:color="auto"/>
        <w:left w:val="none" w:sz="0" w:space="0" w:color="auto"/>
        <w:bottom w:val="none" w:sz="0" w:space="0" w:color="auto"/>
        <w:right w:val="none" w:sz="0" w:space="0" w:color="auto"/>
      </w:divBdr>
    </w:div>
    <w:div w:id="1112355690">
      <w:bodyDiv w:val="1"/>
      <w:marLeft w:val="0"/>
      <w:marRight w:val="0"/>
      <w:marTop w:val="0"/>
      <w:marBottom w:val="0"/>
      <w:divBdr>
        <w:top w:val="none" w:sz="0" w:space="0" w:color="auto"/>
        <w:left w:val="none" w:sz="0" w:space="0" w:color="auto"/>
        <w:bottom w:val="none" w:sz="0" w:space="0" w:color="auto"/>
        <w:right w:val="none" w:sz="0" w:space="0" w:color="auto"/>
      </w:divBdr>
    </w:div>
    <w:div w:id="1199195285">
      <w:bodyDiv w:val="1"/>
      <w:marLeft w:val="0"/>
      <w:marRight w:val="0"/>
      <w:marTop w:val="0"/>
      <w:marBottom w:val="0"/>
      <w:divBdr>
        <w:top w:val="none" w:sz="0" w:space="0" w:color="auto"/>
        <w:left w:val="none" w:sz="0" w:space="0" w:color="auto"/>
        <w:bottom w:val="none" w:sz="0" w:space="0" w:color="auto"/>
        <w:right w:val="none" w:sz="0" w:space="0" w:color="auto"/>
      </w:divBdr>
    </w:div>
    <w:div w:id="1265965290">
      <w:bodyDiv w:val="1"/>
      <w:marLeft w:val="0"/>
      <w:marRight w:val="0"/>
      <w:marTop w:val="0"/>
      <w:marBottom w:val="0"/>
      <w:divBdr>
        <w:top w:val="none" w:sz="0" w:space="0" w:color="auto"/>
        <w:left w:val="none" w:sz="0" w:space="0" w:color="auto"/>
        <w:bottom w:val="none" w:sz="0" w:space="0" w:color="auto"/>
        <w:right w:val="none" w:sz="0" w:space="0" w:color="auto"/>
      </w:divBdr>
    </w:div>
    <w:div w:id="1320689366">
      <w:bodyDiv w:val="1"/>
      <w:marLeft w:val="0"/>
      <w:marRight w:val="0"/>
      <w:marTop w:val="0"/>
      <w:marBottom w:val="0"/>
      <w:divBdr>
        <w:top w:val="none" w:sz="0" w:space="0" w:color="auto"/>
        <w:left w:val="none" w:sz="0" w:space="0" w:color="auto"/>
        <w:bottom w:val="none" w:sz="0" w:space="0" w:color="auto"/>
        <w:right w:val="none" w:sz="0" w:space="0" w:color="auto"/>
      </w:divBdr>
    </w:div>
    <w:div w:id="1325746662">
      <w:bodyDiv w:val="1"/>
      <w:marLeft w:val="0"/>
      <w:marRight w:val="0"/>
      <w:marTop w:val="0"/>
      <w:marBottom w:val="0"/>
      <w:divBdr>
        <w:top w:val="none" w:sz="0" w:space="0" w:color="auto"/>
        <w:left w:val="none" w:sz="0" w:space="0" w:color="auto"/>
        <w:bottom w:val="none" w:sz="0" w:space="0" w:color="auto"/>
        <w:right w:val="none" w:sz="0" w:space="0" w:color="auto"/>
      </w:divBdr>
    </w:div>
    <w:div w:id="1386101482">
      <w:bodyDiv w:val="1"/>
      <w:marLeft w:val="0"/>
      <w:marRight w:val="0"/>
      <w:marTop w:val="0"/>
      <w:marBottom w:val="0"/>
      <w:divBdr>
        <w:top w:val="none" w:sz="0" w:space="0" w:color="auto"/>
        <w:left w:val="none" w:sz="0" w:space="0" w:color="auto"/>
        <w:bottom w:val="none" w:sz="0" w:space="0" w:color="auto"/>
        <w:right w:val="none" w:sz="0" w:space="0" w:color="auto"/>
      </w:divBdr>
    </w:div>
    <w:div w:id="1514150184">
      <w:bodyDiv w:val="1"/>
      <w:marLeft w:val="0"/>
      <w:marRight w:val="0"/>
      <w:marTop w:val="0"/>
      <w:marBottom w:val="0"/>
      <w:divBdr>
        <w:top w:val="none" w:sz="0" w:space="0" w:color="auto"/>
        <w:left w:val="none" w:sz="0" w:space="0" w:color="auto"/>
        <w:bottom w:val="none" w:sz="0" w:space="0" w:color="auto"/>
        <w:right w:val="none" w:sz="0" w:space="0" w:color="auto"/>
      </w:divBdr>
    </w:div>
    <w:div w:id="1516768910">
      <w:bodyDiv w:val="1"/>
      <w:marLeft w:val="0"/>
      <w:marRight w:val="0"/>
      <w:marTop w:val="0"/>
      <w:marBottom w:val="0"/>
      <w:divBdr>
        <w:top w:val="none" w:sz="0" w:space="0" w:color="auto"/>
        <w:left w:val="none" w:sz="0" w:space="0" w:color="auto"/>
        <w:bottom w:val="none" w:sz="0" w:space="0" w:color="auto"/>
        <w:right w:val="none" w:sz="0" w:space="0" w:color="auto"/>
      </w:divBdr>
    </w:div>
    <w:div w:id="1628966679">
      <w:bodyDiv w:val="1"/>
      <w:marLeft w:val="0"/>
      <w:marRight w:val="0"/>
      <w:marTop w:val="0"/>
      <w:marBottom w:val="0"/>
      <w:divBdr>
        <w:top w:val="none" w:sz="0" w:space="0" w:color="auto"/>
        <w:left w:val="none" w:sz="0" w:space="0" w:color="auto"/>
        <w:bottom w:val="none" w:sz="0" w:space="0" w:color="auto"/>
        <w:right w:val="none" w:sz="0" w:space="0" w:color="auto"/>
      </w:divBdr>
    </w:div>
    <w:div w:id="1742098681">
      <w:bodyDiv w:val="1"/>
      <w:marLeft w:val="0"/>
      <w:marRight w:val="0"/>
      <w:marTop w:val="0"/>
      <w:marBottom w:val="0"/>
      <w:divBdr>
        <w:top w:val="none" w:sz="0" w:space="0" w:color="auto"/>
        <w:left w:val="none" w:sz="0" w:space="0" w:color="auto"/>
        <w:bottom w:val="none" w:sz="0" w:space="0" w:color="auto"/>
        <w:right w:val="none" w:sz="0" w:space="0" w:color="auto"/>
      </w:divBdr>
    </w:div>
    <w:div w:id="1836846091">
      <w:bodyDiv w:val="1"/>
      <w:marLeft w:val="0"/>
      <w:marRight w:val="0"/>
      <w:marTop w:val="0"/>
      <w:marBottom w:val="0"/>
      <w:divBdr>
        <w:top w:val="none" w:sz="0" w:space="0" w:color="auto"/>
        <w:left w:val="none" w:sz="0" w:space="0" w:color="auto"/>
        <w:bottom w:val="none" w:sz="0" w:space="0" w:color="auto"/>
        <w:right w:val="none" w:sz="0" w:space="0" w:color="auto"/>
      </w:divBdr>
    </w:div>
    <w:div w:id="1898933117">
      <w:bodyDiv w:val="1"/>
      <w:marLeft w:val="0"/>
      <w:marRight w:val="0"/>
      <w:marTop w:val="0"/>
      <w:marBottom w:val="0"/>
      <w:divBdr>
        <w:top w:val="none" w:sz="0" w:space="0" w:color="auto"/>
        <w:left w:val="none" w:sz="0" w:space="0" w:color="auto"/>
        <w:bottom w:val="none" w:sz="0" w:space="0" w:color="auto"/>
        <w:right w:val="none" w:sz="0" w:space="0" w:color="auto"/>
      </w:divBdr>
    </w:div>
    <w:div w:id="2072802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advantageaustria.org/cn%20" TargetMode="External"/><Relationship Id="rId26" Type="http://schemas.openxmlformats.org/officeDocument/2006/relationships/hyperlink" Target="file:///\\S1BEIJING\Daten\Texte\Veranstaltungen\ASC_MSR_WIMI\2017\Nano%20Veranstaltung\rudolf.heer@ait.ac.at" TargetMode="External"/><Relationship Id="rId39" Type="http://schemas.openxmlformats.org/officeDocument/2006/relationships/hyperlink" Target="http://www.getec-afm.com" TargetMode="External"/><Relationship Id="rId3" Type="http://schemas.openxmlformats.org/officeDocument/2006/relationships/styles" Target="styles.xml"/><Relationship Id="rId21" Type="http://schemas.openxmlformats.org/officeDocument/2006/relationships/hyperlink" Target="mailto:hongkong@advantageaustria.org" TargetMode="External"/><Relationship Id="rId34" Type="http://schemas.openxmlformats.org/officeDocument/2006/relationships/hyperlink" Target="http://www.itp.tuwien.ac.at/" TargetMode="External"/><Relationship Id="rId42" Type="http://schemas.openxmlformats.org/officeDocument/2006/relationships/hyperlink" Target="file:///\\S1BEIJING\Daten\Texte\Veranstaltungen\ASC_MSR_WIMI\2017\Nano%20Veranstaltung\Andreas.pichler@profactor.at%20"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peking@advantageaustria.org" TargetMode="External"/><Relationship Id="rId25" Type="http://schemas.openxmlformats.org/officeDocument/2006/relationships/image" Target="media/image9.jpeg"/><Relationship Id="rId33" Type="http://schemas.openxmlformats.org/officeDocument/2006/relationships/hyperlink" Target="file:///\\S1BEIJING\Daten\Texte\Veranstaltungen\ASC_MSR_WIMI\2017\Nano%20Veranstaltung\florian.libisch@tuwien.ac.at%20" TargetMode="External"/><Relationship Id="rId38" Type="http://schemas.openxmlformats.org/officeDocument/2006/relationships/hyperlink" Target="file:///\\S1BEIJING\Daten\Texte\Veranstaltungen\ASC_MSR_WIMI\2017\Nano%20Veranstaltung\ernest.fantner@getec-afm.com" TargetMode="External"/><Relationship Id="rId46" Type="http://schemas.openxmlformats.org/officeDocument/2006/relationships/hyperlink" Target="file:///\\S1BEIJING\Daten\Texte\Veranstaltungen\ASC_MSR_WIMI\2017\Nano%20Veranstaltung\www.rhp-technology.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advantageaustria.org/cn%20" TargetMode="External"/><Relationship Id="rId29" Type="http://schemas.openxmlformats.org/officeDocument/2006/relationships/image" Target="media/image10.jpg"/><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advantageaustria.org/cn%20" TargetMode="External"/><Relationship Id="rId32" Type="http://schemas.openxmlformats.org/officeDocument/2006/relationships/image" Target="media/image11.jpeg"/><Relationship Id="rId37" Type="http://schemas.openxmlformats.org/officeDocument/2006/relationships/hyperlink" Target="http://www.cubicure.com/" TargetMode="External"/><Relationship Id="rId40" Type="http://schemas.openxmlformats.org/officeDocument/2006/relationships/image" Target="media/image13.emf"/><Relationship Id="rId45" Type="http://schemas.openxmlformats.org/officeDocument/2006/relationships/hyperlink" Target="file:///\\S1BEIJING\Daten\Texte\Veranstaltungen\ASC_MSR_WIMI\2017\Nano%20Veranstaltung\michael.kitzmantel@rhp-technology.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guangzhou@advantageaustria.org" TargetMode="External"/><Relationship Id="rId28" Type="http://schemas.openxmlformats.org/officeDocument/2006/relationships/hyperlink" Target="file:///\\S1BEIJING\Daten\Texte\Veranstaltungen\ASC_MSR_WIMI\2017\Nano%20Veranstaltung\www.ait.ac.at\mdwww.ait.ac.at\md" TargetMode="External"/><Relationship Id="rId36" Type="http://schemas.openxmlformats.org/officeDocument/2006/relationships/hyperlink" Target="file:///\\S1BEIJING\Daten\Texte\Veranstaltungen\ASC_MSR_WIMI\2017\Nano%20Veranstaltung\office@cubicure.com" TargetMode="External"/><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mailto:shanghai@advantageaustria.org" TargetMode="External"/><Relationship Id="rId31" Type="http://schemas.openxmlformats.org/officeDocument/2006/relationships/hyperlink" Target="https://www.joanneum.at/en/materials/the-institute/research-groups/hybrid-electronics-and-patterning.html" TargetMode="External"/><Relationship Id="rId44" Type="http://schemas.openxmlformats.org/officeDocument/2006/relationships/image" Target="media/image15.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hyperlink" Target="http://advantageaustria.org/cn" TargetMode="External"/><Relationship Id="rId27" Type="http://schemas.openxmlformats.org/officeDocument/2006/relationships/hyperlink" Target="file:///\\S1BEIJING\Daten\Texte\Veranstaltungen\ASC_MSR_WIMI\2017\Nano%20Veranstaltung\www.ait.ac.at\profile\detail\Heer-Rudolf" TargetMode="External"/><Relationship Id="rId30" Type="http://schemas.openxmlformats.org/officeDocument/2006/relationships/hyperlink" Target="file:///\\S1BEIJING\Daten\Texte\Veranstaltungen\ASC_MSR_WIMI\2017\Nano%20Veranstaltung\digital@joanneum.at%20" TargetMode="External"/><Relationship Id="rId35" Type="http://schemas.openxmlformats.org/officeDocument/2006/relationships/image" Target="media/image12.png"/><Relationship Id="rId43" Type="http://schemas.openxmlformats.org/officeDocument/2006/relationships/hyperlink" Target="file:///\\S1BEIJING\Daten\Texte\Veranstaltungen\ASC_MSR_WIMI\2017\Nano%20Veranstaltung\www.profactor.at"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tiff"/></Relationships>
</file>

<file path=word/_rels/header2.xml.rels><?xml version="1.0" encoding="UTF-8" standalone="yes"?>
<Relationships xmlns="http://schemas.openxmlformats.org/package/2006/relationships"><Relationship Id="rId1" Type="http://schemas.openxmlformats.org/officeDocument/2006/relationships/image" Target="media/image16.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DFEA9-28DB-4DFC-99D1-13F048E42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2506</Words>
  <Characters>14285</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wko inhouse creative</Company>
  <LinksUpToDate>false</LinksUpToDate>
  <CharactersWithSpaces>16758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eineder</dc:creator>
  <cp:lastModifiedBy>Jin Yaohua, AC Peking</cp:lastModifiedBy>
  <cp:revision>2</cp:revision>
  <cp:lastPrinted>2017-08-09T02:09:00Z</cp:lastPrinted>
  <dcterms:created xsi:type="dcterms:W3CDTF">2017-08-14T01:24:00Z</dcterms:created>
  <dcterms:modified xsi:type="dcterms:W3CDTF">2017-08-14T01:24:00Z</dcterms:modified>
</cp:coreProperties>
</file>