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37A" w:rsidRPr="004E2A06" w:rsidRDefault="009A2F2E" w:rsidP="004E2A06">
      <w:pPr>
        <w:spacing w:line="360" w:lineRule="auto"/>
        <w:jc w:val="center"/>
        <w:rPr>
          <w:rFonts w:ascii="Times New Roman" w:eastAsia="Microsoft YaHei" w:hAnsi="Times New Roman" w:cs="Times New Roman"/>
          <w:b/>
          <w:sz w:val="28"/>
          <w:szCs w:val="28"/>
          <w:shd w:val="clear" w:color="auto" w:fill="FFFFFF"/>
        </w:rPr>
      </w:pPr>
      <w:r>
        <w:rPr>
          <w:rStyle w:val="a3"/>
          <w:rFonts w:ascii="Times New Roman" w:eastAsia="Microsoft YaHei" w:hAnsi="Times New Roman" w:cs="Times New Roman" w:hint="eastAsia"/>
          <w:b/>
          <w:i w:val="0"/>
          <w:iCs w:val="0"/>
          <w:sz w:val="28"/>
          <w:szCs w:val="28"/>
          <w:shd w:val="clear" w:color="auto" w:fill="FFFFFF"/>
        </w:rPr>
        <w:t>自然</w:t>
      </w:r>
      <w:r w:rsidR="00CF62A6">
        <w:rPr>
          <w:rFonts w:ascii="Times New Roman" w:eastAsia="Microsoft YaHei" w:hAnsi="Microsoft YaHei" w:cs="Times New Roman"/>
          <w:b/>
          <w:sz w:val="28"/>
          <w:szCs w:val="28"/>
          <w:shd w:val="clear" w:color="auto" w:fill="FFFFFF"/>
        </w:rPr>
        <w:t>大师</w:t>
      </w:r>
      <w:r w:rsidR="00CF62A6">
        <w:rPr>
          <w:rFonts w:ascii="Times New Roman" w:eastAsia="Microsoft YaHei" w:hAnsi="Microsoft YaHei" w:cs="Times New Roman" w:hint="eastAsia"/>
          <w:b/>
          <w:sz w:val="28"/>
          <w:szCs w:val="28"/>
          <w:shd w:val="clear" w:color="auto" w:fill="FFFFFF"/>
        </w:rPr>
        <w:t>课堂</w:t>
      </w:r>
      <w:r w:rsidR="007D137A" w:rsidRPr="004E2A06">
        <w:rPr>
          <w:rFonts w:ascii="Times New Roman" w:eastAsia="Microsoft YaHei" w:hAnsi="Microsoft YaHei" w:cs="Times New Roman"/>
          <w:b/>
          <w:sz w:val="28"/>
          <w:szCs w:val="28"/>
          <w:shd w:val="clear" w:color="auto" w:fill="FFFFFF"/>
        </w:rPr>
        <w:t>论文写作培训会议通知</w:t>
      </w:r>
    </w:p>
    <w:p w:rsidR="007D137A" w:rsidRPr="004E2A06" w:rsidRDefault="007D137A" w:rsidP="004E2A06">
      <w:pPr>
        <w:spacing w:line="360" w:lineRule="auto"/>
        <w:rPr>
          <w:rFonts w:ascii="Times New Roman" w:eastAsia="Microsoft YaHei" w:hAnsi="Times New Roman" w:cs="Times New Roman"/>
          <w:b/>
          <w:sz w:val="24"/>
          <w:szCs w:val="24"/>
          <w:shd w:val="clear" w:color="auto" w:fill="FFFFFF"/>
        </w:rPr>
      </w:pPr>
      <w:r w:rsidRPr="004E2A06">
        <w:rPr>
          <w:rFonts w:ascii="Times New Roman" w:eastAsia="Microsoft YaHei" w:hAnsi="Times New Roman" w:cs="Times New Roman"/>
          <w:noProof/>
          <w:sz w:val="24"/>
          <w:szCs w:val="24"/>
        </w:rPr>
        <w:drawing>
          <wp:inline distT="0" distB="0" distL="0" distR="0">
            <wp:extent cx="5266055" cy="2616200"/>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5266055" cy="2616200"/>
                    </a:xfrm>
                    <a:prstGeom prst="rect">
                      <a:avLst/>
                    </a:prstGeom>
                    <a:noFill/>
                    <a:ln w="9525">
                      <a:noFill/>
                      <a:miter lim="800000"/>
                      <a:headEnd/>
                      <a:tailEnd/>
                    </a:ln>
                  </pic:spPr>
                </pic:pic>
              </a:graphicData>
            </a:graphic>
          </wp:inline>
        </w:drawing>
      </w:r>
    </w:p>
    <w:p w:rsidR="007D137A" w:rsidRPr="004E2A06" w:rsidRDefault="007D137A" w:rsidP="00B4696C">
      <w:pPr>
        <w:spacing w:line="360" w:lineRule="auto"/>
        <w:ind w:firstLineChars="200" w:firstLine="480"/>
        <w:rPr>
          <w:rFonts w:ascii="Times New Roman" w:eastAsia="Microsoft YaHei" w:hAnsi="Times New Roman" w:cs="Times New Roman"/>
          <w:noProof/>
          <w:sz w:val="24"/>
          <w:szCs w:val="24"/>
        </w:rPr>
      </w:pPr>
      <w:r w:rsidRPr="004E2A06">
        <w:rPr>
          <w:rFonts w:ascii="Times New Roman" w:eastAsia="Microsoft YaHei" w:hAnsi="Microsoft YaHei" w:cs="Times New Roman"/>
          <w:noProof/>
          <w:sz w:val="24"/>
          <w:szCs w:val="24"/>
        </w:rPr>
        <w:t>自然出版集团（</w:t>
      </w:r>
      <w:r w:rsidRPr="004E2A06">
        <w:rPr>
          <w:rFonts w:ascii="Times New Roman" w:eastAsia="Microsoft YaHei" w:hAnsi="Times New Roman" w:cs="Times New Roman"/>
          <w:noProof/>
          <w:sz w:val="24"/>
          <w:szCs w:val="24"/>
        </w:rPr>
        <w:t>NPG</w:t>
      </w:r>
      <w:r w:rsidRPr="004E2A06">
        <w:rPr>
          <w:rFonts w:ascii="Times New Roman" w:eastAsia="Microsoft YaHei" w:hAnsi="Microsoft YaHei" w:cs="Times New Roman"/>
          <w:noProof/>
          <w:sz w:val="24"/>
          <w:szCs w:val="24"/>
        </w:rPr>
        <w:t>）以出版高质量的科学和医学信息而闻名。</w:t>
      </w:r>
      <w:r w:rsidRPr="004E2A06">
        <w:rPr>
          <w:rFonts w:ascii="Times New Roman" w:eastAsia="Microsoft YaHei" w:hAnsi="Times New Roman" w:cs="Times New Roman"/>
          <w:noProof/>
          <w:sz w:val="24"/>
          <w:szCs w:val="24"/>
        </w:rPr>
        <w:t>NPG</w:t>
      </w:r>
      <w:r w:rsidRPr="004E2A06">
        <w:rPr>
          <w:rFonts w:ascii="Times New Roman" w:eastAsia="Microsoft YaHei" w:hAnsi="Microsoft YaHei" w:cs="Times New Roman"/>
          <w:noProof/>
          <w:sz w:val="24"/>
          <w:szCs w:val="24"/>
        </w:rPr>
        <w:t>出版的期刊，在线数据库及服务广泛覆盖生命科学，物理，化学，应用科学和临床医学领域。</w:t>
      </w:r>
      <w:r w:rsidRPr="004E2A06">
        <w:rPr>
          <w:rFonts w:ascii="Times New Roman" w:eastAsia="Microsoft YaHei" w:hAnsi="Times New Roman" w:cs="Times New Roman"/>
          <w:noProof/>
          <w:sz w:val="24"/>
          <w:szCs w:val="24"/>
        </w:rPr>
        <w:t xml:space="preserve"> </w:t>
      </w:r>
      <w:r w:rsidRPr="004E2A06">
        <w:rPr>
          <w:rFonts w:ascii="Times New Roman" w:eastAsia="Microsoft YaHei" w:hAnsi="Microsoft YaHei" w:cs="Times New Roman"/>
          <w:noProof/>
          <w:sz w:val="24"/>
          <w:szCs w:val="24"/>
        </w:rPr>
        <w:t>自然出版集团是麦克米伦出版集团（</w:t>
      </w:r>
      <w:r w:rsidRPr="004E2A06">
        <w:rPr>
          <w:rFonts w:ascii="Times New Roman" w:eastAsia="Microsoft YaHei" w:hAnsi="Times New Roman" w:cs="Times New Roman"/>
          <w:noProof/>
          <w:sz w:val="24"/>
          <w:szCs w:val="24"/>
        </w:rPr>
        <w:t>Macmillan Publishing Ltd.</w:t>
      </w:r>
      <w:r w:rsidRPr="004E2A06">
        <w:rPr>
          <w:rFonts w:ascii="Times New Roman" w:eastAsia="Microsoft YaHei" w:hAnsi="Microsoft YaHei" w:cs="Times New Roman"/>
          <w:noProof/>
          <w:sz w:val="24"/>
          <w:szCs w:val="24"/>
        </w:rPr>
        <w:t>）的重要组成部分，于</w:t>
      </w:r>
      <w:r w:rsidRPr="004E2A06">
        <w:rPr>
          <w:rFonts w:ascii="Times New Roman" w:eastAsia="Microsoft YaHei" w:hAnsi="Times New Roman" w:cs="Times New Roman"/>
          <w:noProof/>
          <w:sz w:val="24"/>
          <w:szCs w:val="24"/>
        </w:rPr>
        <w:t>1843</w:t>
      </w:r>
      <w:r w:rsidRPr="004E2A06">
        <w:rPr>
          <w:rFonts w:ascii="Times New Roman" w:eastAsia="Microsoft YaHei" w:hAnsi="Microsoft YaHei" w:cs="Times New Roman"/>
          <w:noProof/>
          <w:sz w:val="24"/>
          <w:szCs w:val="24"/>
        </w:rPr>
        <w:t>年成立于英国伦敦。</w:t>
      </w:r>
      <w:r w:rsidRPr="004E2A06">
        <w:rPr>
          <w:rFonts w:ascii="Times New Roman" w:eastAsia="Microsoft YaHei" w:hAnsi="Times New Roman" w:cs="Times New Roman"/>
          <w:noProof/>
          <w:sz w:val="24"/>
          <w:szCs w:val="24"/>
        </w:rPr>
        <w:t xml:space="preserve"> </w:t>
      </w:r>
      <w:r w:rsidRPr="004E2A06">
        <w:rPr>
          <w:rFonts w:ascii="Times New Roman" w:eastAsia="Microsoft YaHei" w:hAnsi="Microsoft YaHei" w:cs="Times New Roman"/>
          <w:noProof/>
          <w:sz w:val="24"/>
          <w:szCs w:val="24"/>
        </w:rPr>
        <w:t>集团旗下创刊于</w:t>
      </w:r>
      <w:r w:rsidRPr="004E2A06">
        <w:rPr>
          <w:rFonts w:ascii="Times New Roman" w:eastAsia="Microsoft YaHei" w:hAnsi="Times New Roman" w:cs="Times New Roman"/>
          <w:noProof/>
          <w:sz w:val="24"/>
          <w:szCs w:val="24"/>
        </w:rPr>
        <w:t>1869</w:t>
      </w:r>
      <w:r w:rsidRPr="004E2A06">
        <w:rPr>
          <w:rFonts w:ascii="Times New Roman" w:eastAsia="Microsoft YaHei" w:hAnsi="Microsoft YaHei" w:cs="Times New Roman"/>
          <w:noProof/>
          <w:sz w:val="24"/>
          <w:szCs w:val="24"/>
        </w:rPr>
        <w:t>年的《自然》，一直在致力于满足科研工作者的需求，现已成为最重要的国际学术周刊。除《自然》之外，</w:t>
      </w:r>
      <w:r w:rsidRPr="004E2A06">
        <w:rPr>
          <w:rFonts w:ascii="Times New Roman" w:eastAsia="Microsoft YaHei" w:hAnsi="Times New Roman" w:cs="Times New Roman"/>
          <w:noProof/>
          <w:sz w:val="24"/>
          <w:szCs w:val="24"/>
        </w:rPr>
        <w:t>NPG</w:t>
      </w:r>
      <w:r w:rsidRPr="004E2A06">
        <w:rPr>
          <w:rFonts w:ascii="Times New Roman" w:eastAsia="Microsoft YaHei" w:hAnsi="Microsoft YaHei" w:cs="Times New Roman"/>
          <w:noProof/>
          <w:sz w:val="24"/>
          <w:szCs w:val="24"/>
        </w:rPr>
        <w:t>还出版了自然系列研究类期刊和综述类期刊，以及高端学术期刊与学会刊物。</w:t>
      </w:r>
      <w:r w:rsidRPr="004E2A06">
        <w:rPr>
          <w:rFonts w:ascii="Times New Roman" w:eastAsia="Microsoft YaHei" w:hAnsi="Times New Roman" w:cs="Times New Roman"/>
          <w:noProof/>
          <w:sz w:val="24"/>
          <w:szCs w:val="24"/>
        </w:rPr>
        <w:t xml:space="preserve"> </w:t>
      </w:r>
      <w:r w:rsidRPr="004E2A06">
        <w:rPr>
          <w:rFonts w:ascii="Times New Roman" w:eastAsia="Microsoft YaHei" w:hAnsi="Microsoft YaHei" w:cs="Times New Roman"/>
          <w:noProof/>
          <w:sz w:val="24"/>
          <w:szCs w:val="24"/>
        </w:rPr>
        <w:t>在互联网上，</w:t>
      </w:r>
      <w:r w:rsidRPr="004E2A06">
        <w:rPr>
          <w:rFonts w:ascii="Times New Roman" w:eastAsia="Microsoft YaHei" w:hAnsi="Times New Roman" w:cs="Times New Roman"/>
          <w:noProof/>
          <w:sz w:val="24"/>
          <w:szCs w:val="24"/>
        </w:rPr>
        <w:t xml:space="preserve"> nature.com</w:t>
      </w:r>
      <w:r w:rsidRPr="004E2A06">
        <w:rPr>
          <w:rFonts w:ascii="Times New Roman" w:eastAsia="Microsoft YaHei" w:hAnsi="Microsoft YaHei" w:cs="Times New Roman"/>
          <w:noProof/>
          <w:sz w:val="24"/>
          <w:szCs w:val="24"/>
        </w:rPr>
        <w:t>每月为超过</w:t>
      </w:r>
      <w:r w:rsidRPr="004E2A06">
        <w:rPr>
          <w:rFonts w:ascii="Times New Roman" w:eastAsia="Microsoft YaHei" w:hAnsi="Times New Roman" w:cs="Times New Roman"/>
          <w:noProof/>
          <w:sz w:val="24"/>
          <w:szCs w:val="24"/>
        </w:rPr>
        <w:t>600</w:t>
      </w:r>
      <w:r w:rsidRPr="004E2A06">
        <w:rPr>
          <w:rFonts w:ascii="Times New Roman" w:eastAsia="Microsoft YaHei" w:hAnsi="Microsoft YaHei" w:cs="Times New Roman"/>
          <w:noProof/>
          <w:sz w:val="24"/>
          <w:szCs w:val="24"/>
        </w:rPr>
        <w:t>万访问者提供阅读</w:t>
      </w:r>
      <w:r w:rsidRPr="004E2A06">
        <w:rPr>
          <w:rFonts w:ascii="Times New Roman" w:eastAsia="Microsoft YaHei" w:hAnsi="Times New Roman" w:cs="Times New Roman"/>
          <w:noProof/>
          <w:sz w:val="24"/>
          <w:szCs w:val="24"/>
        </w:rPr>
        <w:t>NPG</w:t>
      </w:r>
      <w:r w:rsidRPr="004E2A06">
        <w:rPr>
          <w:rFonts w:ascii="Times New Roman" w:eastAsia="Microsoft YaHei" w:hAnsi="Microsoft YaHei" w:cs="Times New Roman"/>
          <w:noProof/>
          <w:sz w:val="24"/>
          <w:szCs w:val="24"/>
        </w:rPr>
        <w:t>出版物和使用在线数据库的服务。</w:t>
      </w:r>
    </w:p>
    <w:p w:rsidR="007D137A" w:rsidRPr="004E2A06" w:rsidRDefault="007D137A" w:rsidP="004E2A06">
      <w:pPr>
        <w:spacing w:line="360" w:lineRule="auto"/>
        <w:ind w:firstLineChars="200" w:firstLine="480"/>
        <w:rPr>
          <w:rFonts w:ascii="Times New Roman" w:eastAsia="Microsoft YaHei" w:hAnsi="Times New Roman" w:cs="Times New Roman"/>
          <w:noProof/>
          <w:sz w:val="24"/>
          <w:szCs w:val="24"/>
        </w:rPr>
      </w:pPr>
      <w:r w:rsidRPr="004E2A06">
        <w:rPr>
          <w:rFonts w:ascii="Times New Roman" w:eastAsia="Microsoft YaHei" w:hAnsi="Times New Roman" w:cs="Times New Roman"/>
          <w:noProof/>
          <w:sz w:val="24"/>
          <w:szCs w:val="24"/>
        </w:rPr>
        <w:t xml:space="preserve">Nature </w:t>
      </w:r>
      <w:r w:rsidRPr="004E2A06">
        <w:rPr>
          <w:rFonts w:ascii="Times New Roman" w:eastAsia="Microsoft YaHei" w:hAnsi="Microsoft YaHei" w:cs="Times New Roman"/>
          <w:noProof/>
          <w:sz w:val="24"/>
          <w:szCs w:val="24"/>
        </w:rPr>
        <w:t>自然杂志的编辑能帮助作者创作出高质量的论文，培训由</w:t>
      </w:r>
      <w:r w:rsidRPr="004E2A06">
        <w:rPr>
          <w:rFonts w:ascii="Times New Roman" w:eastAsia="Microsoft YaHei" w:hAnsi="Times New Roman" w:cs="Times New Roman"/>
          <w:noProof/>
          <w:sz w:val="24"/>
          <w:szCs w:val="24"/>
        </w:rPr>
        <w:t>Nature</w:t>
      </w:r>
      <w:r w:rsidRPr="004E2A06">
        <w:rPr>
          <w:rFonts w:ascii="Times New Roman" w:eastAsia="Microsoft YaHei" w:hAnsi="Microsoft YaHei" w:cs="Times New Roman"/>
          <w:noProof/>
          <w:sz w:val="24"/>
          <w:szCs w:val="24"/>
        </w:rPr>
        <w:t>自然杂志编辑主导，他们会带来多年在世界最具口碑的科学期刊工作所积淀所特有的经验、洞察和建议。</w:t>
      </w:r>
      <w:r w:rsidRPr="004E2A06">
        <w:rPr>
          <w:rFonts w:ascii="Times New Roman" w:eastAsia="Microsoft YaHei" w:hAnsi="Times New Roman" w:cs="Times New Roman"/>
          <w:noProof/>
          <w:sz w:val="24"/>
          <w:szCs w:val="24"/>
        </w:rPr>
        <w:t>Nature</w:t>
      </w:r>
      <w:r w:rsidRPr="004E2A06">
        <w:rPr>
          <w:rFonts w:ascii="Times New Roman" w:eastAsia="Microsoft YaHei" w:hAnsi="Microsoft YaHei" w:cs="Times New Roman"/>
          <w:noProof/>
          <w:sz w:val="24"/>
          <w:szCs w:val="24"/>
        </w:rPr>
        <w:t>自然杂志的编辑了解同行评议的流程，他们也知道期刊的编辑们需要出版什么样的论文</w:t>
      </w:r>
      <w:r w:rsidR="00010818" w:rsidRPr="004E2A06">
        <w:rPr>
          <w:rFonts w:ascii="Times New Roman" w:eastAsia="Microsoft YaHei" w:hAnsi="Microsoft YaHei" w:cs="Times New Roman"/>
          <w:noProof/>
          <w:sz w:val="24"/>
          <w:szCs w:val="24"/>
        </w:rPr>
        <w:t>，因此能创作出可吸引国际性排名靠前期刊关注的优秀论文</w:t>
      </w:r>
      <w:r w:rsidRPr="004E2A06">
        <w:rPr>
          <w:rFonts w:ascii="Times New Roman" w:eastAsia="Microsoft YaHei" w:hAnsi="Microsoft YaHei" w:cs="Times New Roman"/>
          <w:noProof/>
          <w:sz w:val="24"/>
          <w:szCs w:val="24"/>
        </w:rPr>
        <w:t>。我们会根据参与者的经验量身定制培训课程，帮助尚处于职业生涯早期的研究与科研人员建立论文写作和提交的信心。帮助有经验的研究者发展并完善我们的写作技巧和方法。帮助管理人员对博士及博士后人员进行研究指导。</w:t>
      </w:r>
    </w:p>
    <w:p w:rsidR="007D137A" w:rsidRPr="004E2A06" w:rsidRDefault="00EA4E7A" w:rsidP="00C350CC">
      <w:pPr>
        <w:spacing w:line="360" w:lineRule="auto"/>
        <w:ind w:firstLineChars="200" w:firstLine="482"/>
        <w:rPr>
          <w:rFonts w:ascii="Times New Roman" w:eastAsia="Microsoft YaHei" w:hAnsi="Times New Roman" w:cs="Times New Roman"/>
          <w:b/>
          <w:noProof/>
          <w:sz w:val="24"/>
          <w:szCs w:val="24"/>
        </w:rPr>
      </w:pPr>
      <w:r>
        <w:rPr>
          <w:rFonts w:ascii="Times New Roman" w:eastAsia="Microsoft YaHei" w:hAnsi="Microsoft YaHei" w:cs="Times New Roman"/>
          <w:b/>
          <w:noProof/>
          <w:sz w:val="24"/>
          <w:szCs w:val="24"/>
        </w:rPr>
        <w:t>通过培训您可以</w:t>
      </w:r>
    </w:p>
    <w:p w:rsidR="00DD4010" w:rsidRPr="00EA4E7A" w:rsidRDefault="006A1E30" w:rsidP="00EA4E7A">
      <w:pPr>
        <w:pStyle w:val="a5"/>
        <w:numPr>
          <w:ilvl w:val="0"/>
          <w:numId w:val="1"/>
        </w:numPr>
        <w:spacing w:line="360" w:lineRule="auto"/>
        <w:ind w:firstLineChars="0"/>
        <w:rPr>
          <w:rFonts w:ascii="Times New Roman" w:eastAsia="Microsoft YaHei" w:hAnsi="Microsoft YaHei" w:cs="Times New Roman"/>
          <w:noProof/>
          <w:sz w:val="24"/>
          <w:szCs w:val="24"/>
        </w:rPr>
      </w:pPr>
      <w:r w:rsidRPr="00EA4E7A">
        <w:rPr>
          <w:rFonts w:ascii="Times New Roman" w:eastAsia="Microsoft YaHei" w:hAnsi="Microsoft YaHei" w:cs="Times New Roman" w:hint="eastAsia"/>
          <w:noProof/>
          <w:sz w:val="24"/>
          <w:szCs w:val="24"/>
        </w:rPr>
        <w:t>学会把实验成果变为论文：如何规划研究，科学论文写作的要素，如何流畅</w:t>
      </w:r>
      <w:r w:rsidRPr="00EA4E7A">
        <w:rPr>
          <w:rFonts w:ascii="Times New Roman" w:eastAsia="Microsoft YaHei" w:hAnsi="Microsoft YaHei" w:cs="Times New Roman" w:hint="eastAsia"/>
          <w:noProof/>
          <w:sz w:val="24"/>
          <w:szCs w:val="24"/>
        </w:rPr>
        <w:lastRenderedPageBreak/>
        <w:t>地叙述以及如何正确使用学术语言；</w:t>
      </w:r>
    </w:p>
    <w:p w:rsidR="00DD4010" w:rsidRPr="00EA4E7A" w:rsidRDefault="006A1E30" w:rsidP="00EA4E7A">
      <w:pPr>
        <w:pStyle w:val="a5"/>
        <w:numPr>
          <w:ilvl w:val="0"/>
          <w:numId w:val="1"/>
        </w:numPr>
        <w:spacing w:line="360" w:lineRule="auto"/>
        <w:ind w:firstLineChars="0"/>
        <w:rPr>
          <w:rFonts w:ascii="Times New Roman" w:eastAsia="Microsoft YaHei" w:hAnsi="Microsoft YaHei" w:cs="Times New Roman"/>
          <w:noProof/>
          <w:sz w:val="24"/>
          <w:szCs w:val="24"/>
        </w:rPr>
      </w:pPr>
      <w:r w:rsidRPr="00EA4E7A">
        <w:rPr>
          <w:rFonts w:ascii="Times New Roman" w:eastAsia="Microsoft YaHei" w:hAnsi="Microsoft YaHei" w:cs="Times New Roman" w:hint="eastAsia"/>
          <w:noProof/>
          <w:sz w:val="24"/>
          <w:szCs w:val="24"/>
        </w:rPr>
        <w:t>了解学术出版的流程：投稿程序，期刊的要求以及同行评议的过程；</w:t>
      </w:r>
    </w:p>
    <w:p w:rsidR="00DD4010" w:rsidRPr="00EA4E7A" w:rsidRDefault="006A1E30" w:rsidP="00EA4E7A">
      <w:pPr>
        <w:pStyle w:val="a5"/>
        <w:numPr>
          <w:ilvl w:val="0"/>
          <w:numId w:val="1"/>
        </w:numPr>
        <w:spacing w:line="360" w:lineRule="auto"/>
        <w:ind w:firstLineChars="0"/>
        <w:rPr>
          <w:rFonts w:ascii="Times New Roman" w:eastAsia="Microsoft YaHei" w:hAnsi="Microsoft YaHei" w:cs="Times New Roman"/>
          <w:noProof/>
          <w:sz w:val="24"/>
          <w:szCs w:val="24"/>
        </w:rPr>
      </w:pPr>
      <w:r w:rsidRPr="00EA4E7A">
        <w:rPr>
          <w:rFonts w:ascii="Times New Roman" w:eastAsia="Microsoft YaHei" w:hAnsi="Microsoft YaHei" w:cs="Times New Roman" w:hint="eastAsia"/>
          <w:noProof/>
          <w:sz w:val="24"/>
          <w:szCs w:val="24"/>
        </w:rPr>
        <w:t>获得向高影响力的期刊投稿的建议，学会如何与编辑和同行评审人进行沟通。</w:t>
      </w:r>
    </w:p>
    <w:p w:rsidR="007D137A" w:rsidRPr="004E2A06" w:rsidRDefault="001B1058" w:rsidP="004E2A06">
      <w:pPr>
        <w:pStyle w:val="a5"/>
        <w:numPr>
          <w:ilvl w:val="0"/>
          <w:numId w:val="1"/>
        </w:numPr>
        <w:spacing w:line="360" w:lineRule="auto"/>
        <w:ind w:firstLineChars="0"/>
        <w:rPr>
          <w:rFonts w:ascii="Times New Roman" w:eastAsia="Microsoft YaHei" w:hAnsi="Times New Roman" w:cs="Times New Roman"/>
          <w:noProof/>
          <w:sz w:val="24"/>
          <w:szCs w:val="24"/>
        </w:rPr>
      </w:pPr>
      <w:r>
        <w:rPr>
          <w:rFonts w:ascii="Times New Roman" w:eastAsia="Microsoft YaHei" w:hAnsi="Microsoft YaHei" w:cs="Times New Roman" w:hint="eastAsia"/>
          <w:noProof/>
          <w:sz w:val="24"/>
          <w:szCs w:val="24"/>
        </w:rPr>
        <w:t>实现</w:t>
      </w:r>
      <w:r w:rsidR="007D137A" w:rsidRPr="004E2A06">
        <w:rPr>
          <w:rFonts w:ascii="Times New Roman" w:eastAsia="Microsoft YaHei" w:hAnsi="Microsoft YaHei" w:cs="Times New Roman"/>
          <w:noProof/>
          <w:sz w:val="24"/>
          <w:szCs w:val="24"/>
        </w:rPr>
        <w:t>培训各个层面的学术研究者使其论文在国际性的高影响力期刊获得刊登；</w:t>
      </w:r>
    </w:p>
    <w:p w:rsidR="007D137A" w:rsidRPr="004E2A06" w:rsidRDefault="001B1058" w:rsidP="004E2A06">
      <w:pPr>
        <w:pStyle w:val="a5"/>
        <w:numPr>
          <w:ilvl w:val="0"/>
          <w:numId w:val="1"/>
        </w:numPr>
        <w:spacing w:line="360" w:lineRule="auto"/>
        <w:ind w:firstLineChars="0"/>
        <w:rPr>
          <w:rFonts w:ascii="Times New Roman" w:eastAsia="Microsoft YaHei" w:hAnsi="Times New Roman" w:cs="Times New Roman"/>
          <w:noProof/>
          <w:sz w:val="24"/>
          <w:szCs w:val="24"/>
        </w:rPr>
      </w:pPr>
      <w:r>
        <w:rPr>
          <w:rFonts w:ascii="Times New Roman" w:eastAsia="Microsoft YaHei" w:hAnsi="Microsoft YaHei" w:cs="Times New Roman" w:hint="eastAsia"/>
          <w:noProof/>
          <w:sz w:val="24"/>
          <w:szCs w:val="24"/>
        </w:rPr>
        <w:t>实现</w:t>
      </w:r>
      <w:r w:rsidR="007D137A" w:rsidRPr="004E2A06">
        <w:rPr>
          <w:rFonts w:ascii="Times New Roman" w:eastAsia="Microsoft YaHei" w:hAnsi="Microsoft YaHei" w:cs="Times New Roman"/>
          <w:noProof/>
          <w:sz w:val="24"/>
          <w:szCs w:val="24"/>
        </w:rPr>
        <w:t>提升各科研机构科学出版的质量</w:t>
      </w:r>
      <w:r w:rsidR="009628C3">
        <w:rPr>
          <w:rFonts w:ascii="Times New Roman" w:eastAsia="Microsoft YaHei" w:hAnsi="Microsoft YaHei" w:cs="Times New Roman" w:hint="eastAsia"/>
          <w:noProof/>
          <w:sz w:val="24"/>
          <w:szCs w:val="24"/>
        </w:rPr>
        <w:t>。</w:t>
      </w:r>
    </w:p>
    <w:p w:rsidR="005C646F" w:rsidRPr="004E2A06" w:rsidRDefault="005C646F" w:rsidP="004E2A06">
      <w:pPr>
        <w:pStyle w:val="a5"/>
        <w:numPr>
          <w:ilvl w:val="0"/>
          <w:numId w:val="2"/>
        </w:numPr>
        <w:spacing w:line="360" w:lineRule="auto"/>
        <w:ind w:firstLineChars="0"/>
        <w:rPr>
          <w:rFonts w:ascii="Times New Roman" w:eastAsia="Microsoft YaHei" w:hAnsi="Times New Roman" w:cs="Times New Roman"/>
          <w:b/>
          <w:noProof/>
          <w:sz w:val="24"/>
          <w:szCs w:val="24"/>
        </w:rPr>
      </w:pPr>
      <w:r w:rsidRPr="004E2A06">
        <w:rPr>
          <w:rFonts w:ascii="Times New Roman" w:eastAsia="Microsoft YaHei" w:hAnsi="Microsoft YaHei" w:cs="Times New Roman"/>
          <w:b/>
          <w:noProof/>
          <w:sz w:val="24"/>
          <w:szCs w:val="24"/>
        </w:rPr>
        <w:t>时间、地点</w:t>
      </w:r>
    </w:p>
    <w:p w:rsidR="005C646F" w:rsidRPr="004E2A06" w:rsidRDefault="005C646F" w:rsidP="004E2A06">
      <w:pPr>
        <w:spacing w:line="360" w:lineRule="auto"/>
        <w:rPr>
          <w:rFonts w:ascii="Times New Roman" w:eastAsia="Microsoft YaHei" w:hAnsi="Times New Roman" w:cs="Times New Roman"/>
          <w:noProof/>
          <w:sz w:val="24"/>
          <w:szCs w:val="24"/>
        </w:rPr>
      </w:pPr>
      <w:r w:rsidRPr="004E2A06">
        <w:rPr>
          <w:rFonts w:ascii="Times New Roman" w:eastAsia="Microsoft YaHei" w:hAnsi="Microsoft YaHei" w:cs="Times New Roman"/>
          <w:noProof/>
          <w:sz w:val="24"/>
          <w:szCs w:val="24"/>
        </w:rPr>
        <w:t>培训时间：</w:t>
      </w:r>
      <w:r w:rsidR="00CF62A6">
        <w:rPr>
          <w:rFonts w:ascii="Times New Roman" w:eastAsia="Microsoft YaHei" w:hAnsi="Times New Roman" w:cs="Times New Roman"/>
          <w:sz w:val="24"/>
          <w:szCs w:val="24"/>
        </w:rPr>
        <w:t>201</w:t>
      </w:r>
      <w:r w:rsidR="00CF62A6">
        <w:rPr>
          <w:rFonts w:ascii="Times New Roman" w:eastAsia="Microsoft YaHei" w:hAnsi="Times New Roman" w:cs="Times New Roman" w:hint="eastAsia"/>
          <w:sz w:val="24"/>
          <w:szCs w:val="24"/>
        </w:rPr>
        <w:t>6</w:t>
      </w:r>
      <w:r w:rsidRPr="004E2A06">
        <w:rPr>
          <w:rFonts w:ascii="Times New Roman" w:eastAsia="Microsoft YaHei" w:hAnsi="Microsoft YaHei" w:cs="Times New Roman"/>
          <w:sz w:val="24"/>
          <w:szCs w:val="24"/>
        </w:rPr>
        <w:t>年</w:t>
      </w:r>
      <w:r w:rsidR="00123C4B">
        <w:rPr>
          <w:rFonts w:ascii="Times New Roman" w:eastAsia="Microsoft YaHei" w:hAnsi="Times New Roman" w:cs="Times New Roman" w:hint="eastAsia"/>
          <w:sz w:val="24"/>
          <w:szCs w:val="24"/>
        </w:rPr>
        <w:t>4</w:t>
      </w:r>
      <w:r w:rsidRPr="004E2A06">
        <w:rPr>
          <w:rFonts w:ascii="Times New Roman" w:eastAsia="Microsoft YaHei" w:hAnsi="Microsoft YaHei" w:cs="Times New Roman"/>
          <w:noProof/>
          <w:sz w:val="24"/>
          <w:szCs w:val="24"/>
        </w:rPr>
        <w:t>月</w:t>
      </w:r>
      <w:r w:rsidR="009628C3">
        <w:rPr>
          <w:rFonts w:ascii="Times New Roman" w:eastAsia="Microsoft YaHei" w:hAnsi="Times New Roman" w:cs="Times New Roman" w:hint="eastAsia"/>
          <w:noProof/>
          <w:sz w:val="24"/>
          <w:szCs w:val="24"/>
        </w:rPr>
        <w:t>8</w:t>
      </w:r>
      <w:r w:rsidR="00262E48" w:rsidRPr="004E2A06">
        <w:rPr>
          <w:rFonts w:ascii="Times New Roman" w:eastAsia="Microsoft YaHei" w:hAnsi="Microsoft YaHei" w:cs="Times New Roman"/>
          <w:noProof/>
          <w:sz w:val="24"/>
          <w:szCs w:val="24"/>
        </w:rPr>
        <w:t>日</w:t>
      </w:r>
    </w:p>
    <w:p w:rsidR="009628C3" w:rsidRPr="009628C3" w:rsidRDefault="00CF62A6" w:rsidP="009628C3">
      <w:pPr>
        <w:spacing w:line="360" w:lineRule="auto"/>
        <w:rPr>
          <w:rFonts w:eastAsia="Microsoft YaHei" w:hAnsi="Microsoft YaHei"/>
          <w:noProof/>
        </w:rPr>
      </w:pPr>
      <w:r>
        <w:rPr>
          <w:rFonts w:ascii="Times New Roman" w:eastAsia="Microsoft YaHei" w:hAnsi="Microsoft YaHei" w:cs="Times New Roman"/>
          <w:noProof/>
          <w:sz w:val="24"/>
          <w:szCs w:val="24"/>
        </w:rPr>
        <w:t>培训地点：</w:t>
      </w:r>
      <w:r w:rsidR="009628C3" w:rsidRPr="009628C3">
        <w:rPr>
          <w:rFonts w:eastAsia="Microsoft YaHei" w:hAnsi="Microsoft YaHei" w:hint="eastAsia"/>
          <w:noProof/>
        </w:rPr>
        <w:t>北京市海淀区邓庄南路</w:t>
      </w:r>
      <w:r w:rsidR="009628C3" w:rsidRPr="009628C3">
        <w:rPr>
          <w:rFonts w:eastAsia="Microsoft YaHei" w:hAnsi="Microsoft YaHei"/>
          <w:noProof/>
        </w:rPr>
        <w:t>9</w:t>
      </w:r>
      <w:r w:rsidR="009628C3" w:rsidRPr="009628C3">
        <w:rPr>
          <w:rFonts w:eastAsia="Microsoft YaHei" w:hAnsi="Microsoft YaHei" w:hint="eastAsia"/>
          <w:noProof/>
        </w:rPr>
        <w:t>号中国科学院北京新技术基地</w:t>
      </w:r>
    </w:p>
    <w:p w:rsidR="00F9375A" w:rsidRPr="004E2A06" w:rsidRDefault="008D071D" w:rsidP="004E2A06">
      <w:pPr>
        <w:spacing w:line="360" w:lineRule="auto"/>
        <w:rPr>
          <w:rFonts w:ascii="Times New Roman" w:eastAsia="Microsoft YaHei" w:hAnsi="Times New Roman" w:cs="Times New Roman"/>
          <w:noProof/>
          <w:sz w:val="24"/>
          <w:szCs w:val="24"/>
        </w:rPr>
      </w:pPr>
      <w:r w:rsidRPr="007E640E">
        <w:rPr>
          <w:rFonts w:ascii="Times New Roman" w:eastAsia="Microsoft YaHei" w:hAnsi="Microsoft YaHei" w:cs="Times New Roman" w:hint="eastAsia"/>
          <w:noProof/>
          <w:sz w:val="24"/>
          <w:szCs w:val="24"/>
        </w:rPr>
        <w:t>参加</w:t>
      </w:r>
      <w:r w:rsidR="00F9375A">
        <w:rPr>
          <w:rFonts w:ascii="Times New Roman" w:eastAsia="Microsoft YaHei" w:hAnsi="Microsoft YaHei" w:cs="Times New Roman" w:hint="eastAsia"/>
          <w:noProof/>
          <w:sz w:val="24"/>
          <w:szCs w:val="24"/>
        </w:rPr>
        <w:t>人数：</w:t>
      </w:r>
      <w:r w:rsidR="007E640E">
        <w:rPr>
          <w:rFonts w:ascii="Times New Roman" w:eastAsia="Microsoft YaHei" w:hAnsi="Microsoft YaHei" w:cs="Times New Roman"/>
          <w:noProof/>
          <w:sz w:val="24"/>
          <w:szCs w:val="24"/>
        </w:rPr>
        <w:t>40-80</w:t>
      </w:r>
      <w:r w:rsidR="007E640E">
        <w:rPr>
          <w:rFonts w:ascii="Times New Roman" w:eastAsia="Microsoft YaHei" w:hAnsi="Microsoft YaHei" w:cs="Times New Roman" w:hint="eastAsia"/>
          <w:noProof/>
          <w:sz w:val="24"/>
          <w:szCs w:val="24"/>
        </w:rPr>
        <w:t>人</w:t>
      </w:r>
    </w:p>
    <w:p w:rsidR="005C646F" w:rsidRPr="00CF62A6" w:rsidRDefault="005C646F" w:rsidP="004E2A06">
      <w:pPr>
        <w:pStyle w:val="a5"/>
        <w:numPr>
          <w:ilvl w:val="0"/>
          <w:numId w:val="2"/>
        </w:numPr>
        <w:spacing w:line="360" w:lineRule="auto"/>
        <w:ind w:firstLineChars="0"/>
        <w:rPr>
          <w:rFonts w:ascii="Times New Roman" w:eastAsia="Microsoft YaHei" w:hAnsi="Times New Roman" w:cs="Times New Roman"/>
          <w:b/>
          <w:noProof/>
          <w:sz w:val="24"/>
          <w:szCs w:val="24"/>
        </w:rPr>
      </w:pPr>
      <w:r w:rsidRPr="004E2A06">
        <w:rPr>
          <w:rFonts w:ascii="Times New Roman" w:eastAsia="Microsoft YaHei" w:hAnsi="Microsoft YaHei" w:cs="Times New Roman"/>
          <w:b/>
          <w:noProof/>
          <w:sz w:val="24"/>
          <w:szCs w:val="24"/>
        </w:rPr>
        <w:t>主讲人</w:t>
      </w:r>
    </w:p>
    <w:p w:rsidR="00CF62A6" w:rsidRDefault="00CF62A6" w:rsidP="00CF62A6">
      <w:pPr>
        <w:spacing w:line="360" w:lineRule="auto"/>
        <w:rPr>
          <w:rFonts w:ascii="Times New Roman" w:eastAsia="Microsoft YaHei" w:hAnsi="Times New Roman" w:cs="Times New Roman"/>
          <w:b/>
          <w:noProof/>
          <w:sz w:val="24"/>
          <w:szCs w:val="24"/>
        </w:rPr>
      </w:pPr>
      <w:r>
        <w:rPr>
          <w:rFonts w:ascii="Times New Roman" w:eastAsia="Microsoft YaHei" w:hAnsi="Times New Roman" w:cs="Times New Roman" w:hint="eastAsia"/>
          <w:b/>
          <w:noProof/>
          <w:sz w:val="24"/>
          <w:szCs w:val="24"/>
        </w:rPr>
        <w:drawing>
          <wp:inline distT="0" distB="0" distL="0" distR="0">
            <wp:extent cx="2162711" cy="6060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62829" cy="606089"/>
                    </a:xfrm>
                    <a:prstGeom prst="rect">
                      <a:avLst/>
                    </a:prstGeom>
                    <a:noFill/>
                    <a:ln>
                      <a:noFill/>
                    </a:ln>
                  </pic:spPr>
                </pic:pic>
              </a:graphicData>
            </a:graphic>
          </wp:inline>
        </w:drawing>
      </w:r>
      <w:r w:rsidR="00DC4359">
        <w:rPr>
          <w:rFonts w:ascii="Times New Roman" w:eastAsia="Microsoft YaHei" w:hAnsi="Times New Roman" w:cs="Times New Roman"/>
          <w:b/>
          <w:noProof/>
          <w:sz w:val="24"/>
          <w:szCs w:val="24"/>
        </w:rPr>
        <w:drawing>
          <wp:inline distT="0" distB="0" distL="0" distR="0">
            <wp:extent cx="2839085" cy="6807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39085" cy="680720"/>
                    </a:xfrm>
                    <a:prstGeom prst="rect">
                      <a:avLst/>
                    </a:prstGeom>
                    <a:noFill/>
                    <a:ln>
                      <a:noFill/>
                    </a:ln>
                  </pic:spPr>
                </pic:pic>
              </a:graphicData>
            </a:graphic>
          </wp:inline>
        </w:drawing>
      </w:r>
    </w:p>
    <w:p w:rsidR="00123C4B" w:rsidRDefault="00123C4B" w:rsidP="00CF62A6">
      <w:pPr>
        <w:spacing w:line="360" w:lineRule="auto"/>
        <w:rPr>
          <w:rFonts w:ascii="Times New Roman" w:eastAsia="Microsoft YaHei" w:hAnsi="Times New Roman" w:cs="Times New Roman"/>
          <w:b/>
          <w:noProof/>
          <w:sz w:val="24"/>
          <w:szCs w:val="24"/>
        </w:rPr>
      </w:pPr>
    </w:p>
    <w:p w:rsidR="00123C4B" w:rsidRDefault="00123C4B" w:rsidP="00CF62A6">
      <w:pPr>
        <w:spacing w:line="360" w:lineRule="auto"/>
        <w:rPr>
          <w:rFonts w:ascii="Times New Roman" w:eastAsia="Microsoft YaHei" w:hAnsi="Times New Roman" w:cs="Times New Roman"/>
          <w:b/>
          <w:noProof/>
          <w:sz w:val="24"/>
          <w:szCs w:val="24"/>
        </w:rPr>
      </w:pPr>
    </w:p>
    <w:p w:rsidR="00DC4359" w:rsidRDefault="00DC4359" w:rsidP="00C350CC">
      <w:pPr>
        <w:spacing w:line="360" w:lineRule="auto"/>
        <w:ind w:firstLineChars="150" w:firstLine="361"/>
        <w:rPr>
          <w:rFonts w:ascii="Times New Roman" w:eastAsia="Microsoft YaHei" w:hAnsi="Times New Roman" w:cs="Times New Roman"/>
          <w:b/>
          <w:noProof/>
          <w:sz w:val="24"/>
          <w:szCs w:val="24"/>
        </w:rPr>
      </w:pPr>
    </w:p>
    <w:p w:rsidR="00CF62A6" w:rsidRDefault="00CF62A6" w:rsidP="00CF62A6">
      <w:pPr>
        <w:spacing w:line="360" w:lineRule="auto"/>
        <w:ind w:firstLineChars="150" w:firstLine="360"/>
        <w:rPr>
          <w:rFonts w:ascii="Times New Roman" w:eastAsia="Microsoft YaHei" w:hAnsi="Microsoft YaHei" w:cs="Times New Roman"/>
          <w:sz w:val="24"/>
          <w:szCs w:val="24"/>
        </w:rPr>
      </w:pPr>
      <w:r>
        <w:rPr>
          <w:rFonts w:ascii="Times New Roman" w:eastAsia="Microsoft YaHei" w:hAnsi="Microsoft YaHei" w:cs="Times New Roman"/>
          <w:noProof/>
          <w:sz w:val="24"/>
          <w:szCs w:val="24"/>
        </w:rPr>
        <w:t>由两位来自自然出版集团的编辑担任主讲人</w:t>
      </w:r>
      <w:r>
        <w:rPr>
          <w:rFonts w:ascii="Times New Roman" w:eastAsia="Microsoft YaHei" w:hAnsi="Microsoft YaHei" w:cs="Times New Roman" w:hint="eastAsia"/>
          <w:noProof/>
          <w:sz w:val="24"/>
          <w:szCs w:val="24"/>
        </w:rPr>
        <w:t>，</w:t>
      </w:r>
      <w:r w:rsidR="005C646F" w:rsidRPr="004E2A06">
        <w:rPr>
          <w:rFonts w:ascii="Times New Roman" w:eastAsia="Microsoft YaHei" w:hAnsi="Microsoft YaHei" w:cs="Times New Roman"/>
          <w:sz w:val="24"/>
          <w:szCs w:val="24"/>
        </w:rPr>
        <w:t>待定如下</w:t>
      </w:r>
      <w:r w:rsidR="008735C5">
        <w:rPr>
          <w:rFonts w:ascii="Times New Roman" w:eastAsia="Microsoft YaHei" w:hAnsi="Microsoft YaHei" w:cs="Times New Roman" w:hint="eastAsia"/>
          <w:sz w:val="24"/>
          <w:szCs w:val="24"/>
        </w:rPr>
        <w:t>：</w:t>
      </w:r>
    </w:p>
    <w:p w:rsidR="00123C4B" w:rsidRDefault="00123C4B" w:rsidP="00B4696C">
      <w:pPr>
        <w:spacing w:line="360" w:lineRule="auto"/>
        <w:ind w:firstLineChars="150" w:firstLine="360"/>
        <w:rPr>
          <w:rFonts w:ascii="Times New Roman" w:eastAsia="Microsoft YaHei" w:hAnsi="Microsoft YaHei" w:cs="Times New Roman"/>
          <w:sz w:val="24"/>
          <w:szCs w:val="24"/>
        </w:rPr>
      </w:pPr>
    </w:p>
    <w:p w:rsidR="00A11AF0" w:rsidRDefault="00A11AF0" w:rsidP="00595956">
      <w:pPr>
        <w:rPr>
          <w:rFonts w:ascii="Times New Roman" w:eastAsia="SimSun" w:hAnsi="Times New Roman" w:cs="Times New Roman"/>
          <w:color w:val="3B3B3B"/>
          <w:spacing w:val="3"/>
          <w:kern w:val="0"/>
          <w:sz w:val="26"/>
          <w:szCs w:val="26"/>
          <w:shd w:val="clear" w:color="auto" w:fill="FFFFFF"/>
        </w:rPr>
      </w:pPr>
    </w:p>
    <w:p w:rsidR="00A11AF0" w:rsidRPr="00A11AF0" w:rsidRDefault="00A11AF0" w:rsidP="00A11AF0">
      <w:pPr>
        <w:widowControl/>
        <w:spacing w:after="200"/>
        <w:contextualSpacing/>
        <w:jc w:val="left"/>
        <w:rPr>
          <w:rFonts w:ascii="Times New Roman" w:eastAsia="SimSun" w:hAnsi="Times New Roman" w:cs="Times New Roman"/>
          <w:b/>
          <w:color w:val="3B3B3B"/>
          <w:spacing w:val="3"/>
          <w:kern w:val="0"/>
          <w:sz w:val="26"/>
          <w:szCs w:val="26"/>
          <w:shd w:val="clear" w:color="auto" w:fill="FFFFFF"/>
        </w:rPr>
      </w:pPr>
      <w:r w:rsidRPr="00A11AF0">
        <w:rPr>
          <w:rFonts w:ascii="Times New Roman" w:eastAsia="SimSun" w:hAnsi="Times New Roman" w:cs="Times New Roman"/>
          <w:b/>
          <w:color w:val="3B3B3B"/>
          <w:spacing w:val="3"/>
          <w:kern w:val="0"/>
          <w:sz w:val="26"/>
          <w:szCs w:val="26"/>
          <w:shd w:val="clear" w:color="auto" w:fill="FFFFFF"/>
        </w:rPr>
        <w:t>Ed Gerstner, PhD</w:t>
      </w:r>
      <w:r w:rsidRPr="00A11AF0">
        <w:rPr>
          <w:rFonts w:ascii="Times New Roman" w:eastAsia="SimSun" w:hAnsi="Times New Roman" w:cs="Times New Roman" w:hint="eastAsia"/>
          <w:b/>
          <w:color w:val="3B3B3B"/>
          <w:spacing w:val="3"/>
          <w:kern w:val="0"/>
          <w:sz w:val="26"/>
          <w:szCs w:val="26"/>
          <w:shd w:val="clear" w:color="auto" w:fill="FFFFFF"/>
        </w:rPr>
        <w:t>，</w:t>
      </w:r>
      <w:r w:rsidRPr="00A11AF0">
        <w:rPr>
          <w:rFonts w:ascii="Times New Roman" w:eastAsia="SimSun" w:hAnsi="Times New Roman" w:cs="Times New Roman"/>
          <w:b/>
          <w:color w:val="3B3B3B"/>
          <w:spacing w:val="3"/>
          <w:kern w:val="0"/>
          <w:sz w:val="26"/>
          <w:szCs w:val="26"/>
          <w:shd w:val="clear" w:color="auto" w:fill="FFFFFF"/>
        </w:rPr>
        <w:t>Head of Open Research, Greater China</w:t>
      </w:r>
      <w:r w:rsidRPr="00A11AF0">
        <w:rPr>
          <w:rFonts w:ascii="Times New Roman" w:eastAsia="SimSun" w:hAnsi="Times New Roman" w:cs="Times New Roman" w:hint="eastAsia"/>
          <w:b/>
          <w:color w:val="3B3B3B"/>
          <w:spacing w:val="3"/>
          <w:kern w:val="0"/>
          <w:sz w:val="26"/>
          <w:szCs w:val="26"/>
          <w:shd w:val="clear" w:color="auto" w:fill="FFFFFF"/>
        </w:rPr>
        <w:t>；</w:t>
      </w:r>
      <w:r w:rsidRPr="00A11AF0">
        <w:rPr>
          <w:rFonts w:ascii="Times New Roman" w:eastAsia="SimSun" w:hAnsi="Times New Roman" w:cs="Times New Roman"/>
          <w:b/>
          <w:color w:val="3B3B3B"/>
          <w:spacing w:val="3"/>
          <w:kern w:val="0"/>
          <w:sz w:val="26"/>
          <w:szCs w:val="26"/>
          <w:shd w:val="clear" w:color="auto" w:fill="FFFFFF"/>
        </w:rPr>
        <w:t>Executive Director, Nature Publishing Group, Greater Chi</w:t>
      </w:r>
      <w:r>
        <w:rPr>
          <w:rFonts w:ascii="Times New Roman" w:eastAsia="SimSun" w:hAnsi="Times New Roman" w:cs="Times New Roman" w:hint="eastAsia"/>
          <w:b/>
          <w:color w:val="3B3B3B"/>
          <w:spacing w:val="3"/>
          <w:kern w:val="0"/>
          <w:sz w:val="26"/>
          <w:szCs w:val="26"/>
          <w:shd w:val="clear" w:color="auto" w:fill="FFFFFF"/>
        </w:rPr>
        <w:t>na</w:t>
      </w:r>
    </w:p>
    <w:p w:rsidR="00A11AF0" w:rsidRPr="002413FB" w:rsidRDefault="00A11AF0" w:rsidP="002413FB">
      <w:pPr>
        <w:pStyle w:val="a5"/>
        <w:widowControl/>
        <w:tabs>
          <w:tab w:val="left" w:pos="810"/>
        </w:tabs>
        <w:spacing w:after="200" w:line="276" w:lineRule="auto"/>
        <w:ind w:firstLineChars="0" w:firstLine="0"/>
        <w:contextualSpacing/>
        <w:jc w:val="left"/>
        <w:rPr>
          <w:rFonts w:ascii="Times New Roman" w:eastAsia="SimSun" w:hAnsi="Times New Roman" w:cs="Times New Roman"/>
          <w:color w:val="3B3B3B"/>
          <w:spacing w:val="3"/>
          <w:kern w:val="0"/>
          <w:sz w:val="26"/>
          <w:szCs w:val="26"/>
          <w:shd w:val="clear" w:color="auto" w:fill="FFFFFF"/>
        </w:rPr>
      </w:pPr>
      <w:r>
        <w:rPr>
          <w:rFonts w:ascii="Arial" w:eastAsia="Times New Roman" w:hAnsi="Arial" w:cs="Arial"/>
          <w:noProof/>
          <w:color w:val="222222"/>
          <w:sz w:val="20"/>
          <w:szCs w:val="20"/>
        </w:rPr>
        <w:drawing>
          <wp:anchor distT="0" distB="0" distL="114300" distR="114300" simplePos="0" relativeHeight="251662336" behindDoc="0" locked="0" layoutInCell="1" allowOverlap="1">
            <wp:simplePos x="0" y="0"/>
            <wp:positionH relativeFrom="column">
              <wp:posOffset>2540</wp:posOffset>
            </wp:positionH>
            <wp:positionV relativeFrom="paragraph">
              <wp:posOffset>82550</wp:posOffset>
            </wp:positionV>
            <wp:extent cx="1139190" cy="1139190"/>
            <wp:effectExtent l="0" t="0" r="3810" b="3810"/>
            <wp:wrapSquare wrapText="bothSides"/>
            <wp:docPr id="6" name="Picture 6" descr="http://www.nature.com/ncomms/images/Gerst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ature.com/ncomms/images/Gerstner.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9190" cy="1139190"/>
                    </a:xfrm>
                    <a:prstGeom prst="rect">
                      <a:avLst/>
                    </a:prstGeom>
                    <a:noFill/>
                    <a:ln>
                      <a:noFill/>
                    </a:ln>
                  </pic:spPr>
                </pic:pic>
              </a:graphicData>
            </a:graphic>
          </wp:anchor>
        </w:drawing>
      </w:r>
      <w:r w:rsidRPr="00A11AF0">
        <w:rPr>
          <w:rFonts w:ascii="Times New Roman" w:hAnsi="Times New Roman" w:cs="Times New Roman"/>
          <w:color w:val="3B3B3B"/>
          <w:spacing w:val="3"/>
          <w:sz w:val="26"/>
          <w:szCs w:val="26"/>
          <w:shd w:val="clear" w:color="auto" w:fill="FFFFFF"/>
        </w:rPr>
        <w:t xml:space="preserve">Ed obtained his PhD in physics from the University of Sydney in 1997, and spent five years in research at the Universities of Sydney, Cambridge and Surrey. He joined Nature Publishing Group in 2002 and has been an editor for Nature, Nature Materials, Nature Physics, and Nature Communications. In 2012 he moved to Shanghai to help </w:t>
      </w:r>
      <w:r w:rsidRPr="00A11AF0">
        <w:rPr>
          <w:rFonts w:ascii="Times New Roman" w:eastAsia="SimSun" w:hAnsi="Times New Roman" w:cs="Times New Roman"/>
          <w:color w:val="3B3B3B"/>
          <w:spacing w:val="3"/>
          <w:kern w:val="0"/>
          <w:sz w:val="26"/>
          <w:szCs w:val="26"/>
          <w:shd w:val="clear" w:color="auto" w:fill="FFFFFF"/>
        </w:rPr>
        <w:t xml:space="preserve">launch NPG's first editorial office in mainland China. As Head of Open Research and Executive Editor for Greater China he is leading efforts to promote the benefits of open access, open data and open research in the </w:t>
      </w:r>
      <w:r w:rsidRPr="00A11AF0">
        <w:rPr>
          <w:rFonts w:ascii="Times New Roman" w:eastAsia="SimSun" w:hAnsi="Times New Roman" w:cs="Times New Roman"/>
          <w:color w:val="3B3B3B"/>
          <w:spacing w:val="3"/>
          <w:kern w:val="0"/>
          <w:sz w:val="26"/>
          <w:szCs w:val="26"/>
          <w:shd w:val="clear" w:color="auto" w:fill="FFFFFF"/>
        </w:rPr>
        <w:lastRenderedPageBreak/>
        <w:t>region, to forge closer links between NPG and the Chinese research community, and to help Chinese scientists publish their best research in Nature journals</w:t>
      </w:r>
      <w:r w:rsidRPr="002413FB">
        <w:rPr>
          <w:rFonts w:ascii="Times New Roman" w:eastAsia="SimSun" w:hAnsi="Times New Roman" w:cs="Times New Roman"/>
          <w:color w:val="3B3B3B"/>
          <w:spacing w:val="3"/>
          <w:kern w:val="0"/>
          <w:sz w:val="26"/>
          <w:szCs w:val="26"/>
          <w:shd w:val="clear" w:color="auto" w:fill="FFFFFF"/>
        </w:rPr>
        <w:t>.</w:t>
      </w:r>
    </w:p>
    <w:p w:rsidR="00A11AF0" w:rsidRPr="00595956" w:rsidRDefault="00A11AF0" w:rsidP="00595956">
      <w:pPr>
        <w:rPr>
          <w:rFonts w:ascii="Times New Roman" w:eastAsia="SimSun" w:hAnsi="Times New Roman" w:cs="Times New Roman"/>
          <w:color w:val="3B3B3B"/>
          <w:spacing w:val="3"/>
          <w:kern w:val="0"/>
          <w:sz w:val="26"/>
          <w:szCs w:val="26"/>
          <w:shd w:val="clear" w:color="auto" w:fill="FFFFFF"/>
        </w:rPr>
      </w:pPr>
    </w:p>
    <w:p w:rsidR="00123C4B" w:rsidRPr="00595956" w:rsidRDefault="00123C4B" w:rsidP="00595956">
      <w:pPr>
        <w:spacing w:line="360" w:lineRule="auto"/>
        <w:rPr>
          <w:rFonts w:ascii="Times New Roman" w:eastAsia="Microsoft YaHei" w:hAnsi="Microsoft YaHei" w:cs="Times New Roman"/>
          <w:sz w:val="24"/>
          <w:szCs w:val="24"/>
          <w:lang w:val="en-GB"/>
        </w:rPr>
      </w:pPr>
    </w:p>
    <w:p w:rsidR="00123C4B" w:rsidRPr="00123C4B" w:rsidRDefault="00123C4B" w:rsidP="00123C4B">
      <w:pPr>
        <w:spacing w:line="360" w:lineRule="auto"/>
        <w:rPr>
          <w:rFonts w:ascii="Times New Roman" w:eastAsia="Microsoft YaHei" w:hAnsi="Times New Roman" w:cs="Times New Roman"/>
          <w:b/>
          <w:sz w:val="24"/>
          <w:szCs w:val="24"/>
        </w:rPr>
      </w:pPr>
      <w:proofErr w:type="spellStart"/>
      <w:r w:rsidRPr="00123C4B">
        <w:rPr>
          <w:rFonts w:ascii="Times New Roman" w:eastAsia="SimSun" w:hAnsi="Times New Roman" w:cs="Times New Roman"/>
          <w:b/>
          <w:color w:val="3B3B3B"/>
          <w:spacing w:val="3"/>
          <w:kern w:val="0"/>
          <w:sz w:val="26"/>
          <w:szCs w:val="26"/>
          <w:shd w:val="clear" w:color="auto" w:fill="FFFFFF"/>
        </w:rPr>
        <w:t>Liesbet</w:t>
      </w:r>
      <w:proofErr w:type="spellEnd"/>
      <w:r w:rsidRPr="00123C4B">
        <w:rPr>
          <w:rFonts w:ascii="Times New Roman" w:eastAsia="SimSun" w:hAnsi="Times New Roman" w:cs="Times New Roman"/>
          <w:b/>
          <w:color w:val="3B3B3B"/>
          <w:spacing w:val="3"/>
          <w:kern w:val="0"/>
          <w:sz w:val="26"/>
          <w:szCs w:val="26"/>
          <w:shd w:val="clear" w:color="auto" w:fill="FFFFFF"/>
        </w:rPr>
        <w:t xml:space="preserve"> </w:t>
      </w:r>
      <w:proofErr w:type="spellStart"/>
      <w:r w:rsidRPr="00123C4B">
        <w:rPr>
          <w:rFonts w:ascii="Times New Roman" w:eastAsia="SimSun" w:hAnsi="Times New Roman" w:cs="Times New Roman"/>
          <w:b/>
          <w:color w:val="3B3B3B"/>
          <w:spacing w:val="3"/>
          <w:kern w:val="0"/>
          <w:sz w:val="26"/>
          <w:szCs w:val="26"/>
          <w:shd w:val="clear" w:color="auto" w:fill="FFFFFF"/>
        </w:rPr>
        <w:t>Lieben</w:t>
      </w:r>
      <w:proofErr w:type="spellEnd"/>
      <w:r w:rsidRPr="00123C4B">
        <w:rPr>
          <w:rFonts w:ascii="Times New Roman" w:eastAsia="SimSun" w:hAnsi="Times New Roman" w:cs="Times New Roman"/>
          <w:b/>
          <w:color w:val="3B3B3B"/>
          <w:spacing w:val="3"/>
          <w:kern w:val="0"/>
          <w:sz w:val="26"/>
          <w:szCs w:val="26"/>
          <w:shd w:val="clear" w:color="auto" w:fill="FFFFFF"/>
        </w:rPr>
        <w:t>, PhD</w:t>
      </w:r>
      <w:r w:rsidRPr="00123C4B">
        <w:rPr>
          <w:rFonts w:ascii="Times New Roman" w:eastAsia="SimSun" w:hAnsi="Times New Roman" w:cs="Times New Roman" w:hint="eastAsia"/>
          <w:b/>
          <w:color w:val="3B3B3B"/>
          <w:spacing w:val="3"/>
          <w:kern w:val="0"/>
          <w:sz w:val="26"/>
          <w:szCs w:val="26"/>
          <w:shd w:val="clear" w:color="auto" w:fill="FFFFFF"/>
        </w:rPr>
        <w:t xml:space="preserve">, </w:t>
      </w:r>
      <w:r w:rsidRPr="00123C4B">
        <w:rPr>
          <w:rFonts w:ascii="Times New Roman" w:eastAsia="SimSun" w:hAnsi="Times New Roman" w:cs="Times New Roman"/>
          <w:b/>
          <w:color w:val="3B3B3B"/>
          <w:spacing w:val="3"/>
          <w:kern w:val="0"/>
          <w:sz w:val="26"/>
          <w:szCs w:val="26"/>
          <w:shd w:val="clear" w:color="auto" w:fill="FFFFFF"/>
        </w:rPr>
        <w:t>Associate Editor</w:t>
      </w:r>
      <w:r w:rsidRPr="00123C4B">
        <w:rPr>
          <w:rFonts w:ascii="Times New Roman" w:eastAsia="SimSun" w:hAnsi="Times New Roman" w:cs="Times New Roman" w:hint="eastAsia"/>
          <w:b/>
          <w:color w:val="3B3B3B"/>
          <w:spacing w:val="3"/>
          <w:kern w:val="0"/>
          <w:sz w:val="26"/>
          <w:szCs w:val="26"/>
          <w:shd w:val="clear" w:color="auto" w:fill="FFFFFF"/>
        </w:rPr>
        <w:t xml:space="preserve">, </w:t>
      </w:r>
      <w:bookmarkStart w:id="0" w:name="_GoBack"/>
      <w:r w:rsidRPr="00E324BA">
        <w:rPr>
          <w:rFonts w:ascii="Times New Roman" w:eastAsia="SimSun" w:hAnsi="Times New Roman" w:cs="Times New Roman" w:hint="eastAsia"/>
          <w:b/>
          <w:i/>
          <w:color w:val="3B3B3B"/>
          <w:spacing w:val="3"/>
          <w:kern w:val="0"/>
          <w:sz w:val="26"/>
          <w:szCs w:val="26"/>
          <w:shd w:val="clear" w:color="auto" w:fill="FFFFFF"/>
        </w:rPr>
        <w:t>Nature Reviews Disease Primers</w:t>
      </w:r>
      <w:bookmarkEnd w:id="0"/>
    </w:p>
    <w:p w:rsidR="005C646F" w:rsidRPr="004E2A06" w:rsidRDefault="00123C4B" w:rsidP="004E2A06">
      <w:pPr>
        <w:pStyle w:val="norm"/>
        <w:shd w:val="clear" w:color="auto" w:fill="FFFFFF"/>
        <w:spacing w:before="0" w:beforeAutospacing="0" w:after="0" w:afterAutospacing="0" w:line="360" w:lineRule="auto"/>
        <w:rPr>
          <w:rFonts w:ascii="Times New Roman" w:eastAsia="Microsoft YaHei" w:hAnsi="Times New Roman" w:cs="Times New Roman"/>
          <w:color w:val="000000"/>
        </w:rPr>
      </w:pPr>
      <w:proofErr w:type="spellStart"/>
      <w:r>
        <w:rPr>
          <w:rFonts w:ascii="Times New Roman" w:hAnsi="Times New Roman" w:cs="Times New Roman"/>
          <w:color w:val="3B3B3B"/>
          <w:spacing w:val="3"/>
          <w:sz w:val="26"/>
          <w:szCs w:val="26"/>
          <w:shd w:val="clear" w:color="auto" w:fill="FFFFFF"/>
        </w:rPr>
        <w:t>Liesbet</w:t>
      </w:r>
      <w:proofErr w:type="spellEnd"/>
      <w:r>
        <w:rPr>
          <w:rFonts w:ascii="Times New Roman" w:hAnsi="Times New Roman" w:cs="Times New Roman"/>
          <w:color w:val="3B3B3B"/>
          <w:spacing w:val="3"/>
          <w:sz w:val="26"/>
          <w:szCs w:val="26"/>
          <w:shd w:val="clear" w:color="auto" w:fill="FFFFFF"/>
        </w:rPr>
        <w:t xml:space="preserve"> received her PhD in biomedical sciences from the KU Leuven, Belgium, where she worked with </w:t>
      </w:r>
      <w:proofErr w:type="spellStart"/>
      <w:r>
        <w:rPr>
          <w:rFonts w:ascii="Times New Roman" w:hAnsi="Times New Roman" w:cs="Times New Roman"/>
          <w:color w:val="3B3B3B"/>
          <w:spacing w:val="3"/>
          <w:sz w:val="26"/>
          <w:szCs w:val="26"/>
          <w:shd w:val="clear" w:color="auto" w:fill="FFFFFF"/>
        </w:rPr>
        <w:t>Geert</w:t>
      </w:r>
      <w:proofErr w:type="spellEnd"/>
      <w:r>
        <w:rPr>
          <w:rFonts w:ascii="Times New Roman" w:hAnsi="Times New Roman" w:cs="Times New Roman"/>
          <w:color w:val="3B3B3B"/>
          <w:spacing w:val="3"/>
          <w:sz w:val="26"/>
          <w:szCs w:val="26"/>
          <w:shd w:val="clear" w:color="auto" w:fill="FFFFFF"/>
        </w:rPr>
        <w:t xml:space="preserve"> </w:t>
      </w:r>
      <w:proofErr w:type="spellStart"/>
      <w:r>
        <w:rPr>
          <w:rFonts w:ascii="Times New Roman" w:hAnsi="Times New Roman" w:cs="Times New Roman"/>
          <w:color w:val="3B3B3B"/>
          <w:spacing w:val="3"/>
          <w:sz w:val="26"/>
          <w:szCs w:val="26"/>
          <w:shd w:val="clear" w:color="auto" w:fill="FFFFFF"/>
        </w:rPr>
        <w:t>Carmeliet</w:t>
      </w:r>
      <w:proofErr w:type="spellEnd"/>
      <w:r>
        <w:rPr>
          <w:rFonts w:ascii="Times New Roman" w:hAnsi="Times New Roman" w:cs="Times New Roman"/>
          <w:color w:val="3B3B3B"/>
          <w:spacing w:val="3"/>
          <w:sz w:val="26"/>
          <w:szCs w:val="26"/>
          <w:shd w:val="clear" w:color="auto" w:fill="FFFFFF"/>
        </w:rPr>
        <w:t xml:space="preserve"> on the endocrine control of mineral and bone homeostasis. She continued this line of research as a postdoctoral fellow in the same laboratory, before pursuing a second fellowship at the </w:t>
      </w:r>
      <w:proofErr w:type="spellStart"/>
      <w:r>
        <w:rPr>
          <w:rFonts w:ascii="Times New Roman" w:hAnsi="Times New Roman" w:cs="Times New Roman"/>
          <w:color w:val="3B3B3B"/>
          <w:spacing w:val="3"/>
          <w:sz w:val="26"/>
          <w:szCs w:val="26"/>
          <w:shd w:val="clear" w:color="auto" w:fill="FFFFFF"/>
        </w:rPr>
        <w:t>Wellcome</w:t>
      </w:r>
      <w:proofErr w:type="spellEnd"/>
      <w:r>
        <w:rPr>
          <w:rFonts w:ascii="Times New Roman" w:hAnsi="Times New Roman" w:cs="Times New Roman"/>
          <w:color w:val="3B3B3B"/>
          <w:spacing w:val="3"/>
          <w:sz w:val="26"/>
          <w:szCs w:val="26"/>
          <w:shd w:val="clear" w:color="auto" w:fill="FFFFFF"/>
        </w:rPr>
        <w:t xml:space="preserve"> Trust Sanger Institute, Cambridge, UK. She joined the</w:t>
      </w:r>
      <w:r>
        <w:rPr>
          <w:rStyle w:val="apple-converted-space"/>
          <w:rFonts w:ascii="Times New Roman" w:hAnsi="Times New Roman" w:cs="Times New Roman"/>
          <w:color w:val="3B3B3B"/>
          <w:spacing w:val="3"/>
          <w:sz w:val="26"/>
          <w:szCs w:val="26"/>
          <w:shd w:val="clear" w:color="auto" w:fill="FFFFFF"/>
        </w:rPr>
        <w:t> </w:t>
      </w:r>
      <w:r>
        <w:rPr>
          <w:rStyle w:val="a3"/>
          <w:rFonts w:ascii="Times New Roman" w:hAnsi="Times New Roman" w:cs="Times New Roman"/>
          <w:color w:val="3B3B3B"/>
          <w:spacing w:val="3"/>
          <w:sz w:val="26"/>
          <w:szCs w:val="26"/>
          <w:shd w:val="clear" w:color="auto" w:fill="FFFFFF"/>
        </w:rPr>
        <w:t>Nature Reviews Disease Primers</w:t>
      </w:r>
      <w:r>
        <w:rPr>
          <w:rStyle w:val="apple-converted-space"/>
          <w:rFonts w:ascii="Times New Roman" w:hAnsi="Times New Roman" w:cs="Times New Roman"/>
          <w:color w:val="3B3B3B"/>
          <w:spacing w:val="3"/>
          <w:sz w:val="26"/>
          <w:szCs w:val="26"/>
          <w:shd w:val="clear" w:color="auto" w:fill="FFFFFF"/>
        </w:rPr>
        <w:t> </w:t>
      </w:r>
      <w:r>
        <w:rPr>
          <w:rFonts w:ascii="Times New Roman" w:hAnsi="Times New Roman" w:cs="Times New Roman"/>
          <w:color w:val="3B3B3B"/>
          <w:spacing w:val="3"/>
          <w:sz w:val="26"/>
          <w:szCs w:val="26"/>
          <w:shd w:val="clear" w:color="auto" w:fill="FFFFFF"/>
        </w:rPr>
        <w:t>launch team in January 2015.</w:t>
      </w:r>
      <w:r>
        <w:rPr>
          <w:noProof/>
        </w:rPr>
        <w:drawing>
          <wp:anchor distT="0" distB="0" distL="114300" distR="114300" simplePos="0" relativeHeight="251661312" behindDoc="0" locked="0" layoutInCell="1" allowOverlap="1">
            <wp:simplePos x="0" y="0"/>
            <wp:positionH relativeFrom="column">
              <wp:posOffset>5080</wp:posOffset>
            </wp:positionH>
            <wp:positionV relativeFrom="paragraph">
              <wp:posOffset>81915</wp:posOffset>
            </wp:positionV>
            <wp:extent cx="1223010" cy="1223010"/>
            <wp:effectExtent l="0" t="0" r="0" b="0"/>
            <wp:wrapSquare wrapText="bothSides"/>
            <wp:docPr id="5" name="Picture 5" descr="http://www.nature.com/uploads/ckeditor/pictures/1235/content_Lisbet-Lieben_sma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ature.com/uploads/ckeditor/pictures/1235/content_Lisbet-Lieben_smaller.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23010" cy="1223010"/>
                    </a:xfrm>
                    <a:prstGeom prst="rect">
                      <a:avLst/>
                    </a:prstGeom>
                    <a:noFill/>
                    <a:ln>
                      <a:noFill/>
                    </a:ln>
                  </pic:spPr>
                </pic:pic>
              </a:graphicData>
            </a:graphic>
          </wp:anchor>
        </w:drawing>
      </w:r>
    </w:p>
    <w:p w:rsidR="00123C4B" w:rsidRPr="00123C4B" w:rsidRDefault="00123C4B" w:rsidP="004E2A06">
      <w:pPr>
        <w:spacing w:line="360" w:lineRule="auto"/>
        <w:rPr>
          <w:rFonts w:ascii="Times New Roman" w:eastAsia="SimSun" w:hAnsi="Times New Roman" w:cs="Times New Roman"/>
          <w:b/>
          <w:color w:val="3B3B3B"/>
          <w:spacing w:val="3"/>
          <w:kern w:val="0"/>
          <w:sz w:val="26"/>
          <w:szCs w:val="26"/>
          <w:shd w:val="clear" w:color="auto" w:fill="FFFFFF"/>
        </w:rPr>
      </w:pPr>
    </w:p>
    <w:p w:rsidR="005C646F" w:rsidRPr="004E2A06" w:rsidRDefault="005C646F" w:rsidP="004E2A06">
      <w:pPr>
        <w:pStyle w:val="a5"/>
        <w:numPr>
          <w:ilvl w:val="0"/>
          <w:numId w:val="2"/>
        </w:numPr>
        <w:spacing w:line="360" w:lineRule="auto"/>
        <w:ind w:firstLineChars="0"/>
        <w:rPr>
          <w:rFonts w:ascii="Times New Roman" w:eastAsia="Microsoft YaHei" w:hAnsi="Times New Roman" w:cs="Times New Roman"/>
          <w:b/>
          <w:noProof/>
          <w:sz w:val="24"/>
          <w:szCs w:val="24"/>
        </w:rPr>
      </w:pPr>
      <w:r w:rsidRPr="004E2A06">
        <w:rPr>
          <w:rFonts w:ascii="Times New Roman" w:eastAsia="Microsoft YaHei" w:hAnsi="Microsoft YaHei" w:cs="Times New Roman"/>
          <w:b/>
          <w:noProof/>
          <w:sz w:val="24"/>
          <w:szCs w:val="24"/>
        </w:rPr>
        <w:t>邀请人员</w:t>
      </w:r>
    </w:p>
    <w:p w:rsidR="002413FB" w:rsidRPr="002413FB" w:rsidRDefault="002413FB" w:rsidP="002413FB">
      <w:pPr>
        <w:pStyle w:val="a5"/>
        <w:spacing w:line="360" w:lineRule="auto"/>
        <w:ind w:left="720" w:firstLineChars="0" w:firstLine="0"/>
        <w:rPr>
          <w:rFonts w:ascii="Times New Roman" w:eastAsia="Microsoft YaHei" w:hAnsi="Microsoft YaHei" w:cs="Times New Roman"/>
          <w:noProof/>
          <w:sz w:val="24"/>
          <w:szCs w:val="24"/>
        </w:rPr>
      </w:pPr>
      <w:r w:rsidRPr="002413FB">
        <w:rPr>
          <w:rFonts w:ascii="Times New Roman" w:eastAsia="Microsoft YaHei" w:hAnsi="Microsoft YaHei" w:cs="Times New Roman" w:hint="eastAsia"/>
          <w:noProof/>
          <w:sz w:val="24"/>
          <w:szCs w:val="24"/>
        </w:rPr>
        <w:t>应用科学（计算机、电子电气、机械等），基础学科（数学、物理、化学），生命科学、医学等领域各高校、科研机构的科研工作者（高年级博士生、博士后、科研工作者、实验室主任等）</w:t>
      </w:r>
    </w:p>
    <w:p w:rsidR="00262E48" w:rsidRPr="004E2A06" w:rsidRDefault="005C646F" w:rsidP="004E2A06">
      <w:pPr>
        <w:pStyle w:val="a5"/>
        <w:numPr>
          <w:ilvl w:val="0"/>
          <w:numId w:val="2"/>
        </w:numPr>
        <w:spacing w:line="360" w:lineRule="auto"/>
        <w:ind w:firstLineChars="0"/>
        <w:rPr>
          <w:rFonts w:ascii="Times New Roman" w:eastAsia="Microsoft YaHei" w:hAnsi="Times New Roman" w:cs="Times New Roman"/>
          <w:b/>
          <w:noProof/>
          <w:sz w:val="24"/>
          <w:szCs w:val="24"/>
        </w:rPr>
      </w:pPr>
      <w:r w:rsidRPr="004E2A06">
        <w:rPr>
          <w:rFonts w:ascii="Times New Roman" w:eastAsia="Microsoft YaHei" w:hAnsi="Microsoft YaHei" w:cs="Times New Roman"/>
          <w:b/>
          <w:noProof/>
          <w:sz w:val="24"/>
          <w:szCs w:val="24"/>
        </w:rPr>
        <w:t>注册费用</w:t>
      </w:r>
      <w:r w:rsidRPr="004E2A06">
        <w:rPr>
          <w:rFonts w:ascii="Times New Roman" w:eastAsia="Microsoft YaHei" w:hAnsi="Times New Roman" w:cs="Times New Roman"/>
          <w:b/>
          <w:noProof/>
          <w:sz w:val="24"/>
          <w:szCs w:val="24"/>
        </w:rPr>
        <w:t xml:space="preserve"> </w:t>
      </w:r>
    </w:p>
    <w:p w:rsidR="00262E48" w:rsidRPr="004E2A06" w:rsidRDefault="00262E48" w:rsidP="004E2A06">
      <w:pPr>
        <w:spacing w:line="360" w:lineRule="auto"/>
        <w:rPr>
          <w:rFonts w:ascii="Times New Roman" w:eastAsia="Microsoft YaHei" w:hAnsi="Times New Roman" w:cs="Times New Roman"/>
          <w:b/>
          <w:noProof/>
          <w:sz w:val="24"/>
          <w:szCs w:val="24"/>
        </w:rPr>
      </w:pPr>
      <w:r w:rsidRPr="004E2A06">
        <w:rPr>
          <w:rFonts w:ascii="Times New Roman" w:eastAsia="Microsoft YaHei" w:hAnsi="Microsoft YaHei" w:cs="Times New Roman"/>
          <w:noProof/>
          <w:color w:val="000000"/>
          <w:sz w:val="24"/>
          <w:szCs w:val="24"/>
        </w:rPr>
        <w:t>注册费用</w:t>
      </w:r>
      <w:r w:rsidR="004E2A06">
        <w:rPr>
          <w:rFonts w:ascii="Times New Roman" w:eastAsia="Microsoft YaHei" w:hAnsi="Microsoft YaHei" w:cs="Times New Roman" w:hint="eastAsia"/>
          <w:noProof/>
          <w:color w:val="000000"/>
          <w:sz w:val="24"/>
          <w:szCs w:val="24"/>
        </w:rPr>
        <w:t>：</w:t>
      </w:r>
      <w:r w:rsidR="002413FB">
        <w:rPr>
          <w:rFonts w:ascii="Times New Roman" w:eastAsia="Microsoft YaHei" w:hAnsi="Times New Roman" w:cs="Times New Roman" w:hint="eastAsia"/>
          <w:noProof/>
          <w:color w:val="000000"/>
          <w:sz w:val="24"/>
          <w:szCs w:val="24"/>
        </w:rPr>
        <w:t>2</w:t>
      </w:r>
      <w:r w:rsidRPr="004E2A06">
        <w:rPr>
          <w:rFonts w:ascii="Times New Roman" w:eastAsia="Microsoft YaHei" w:hAnsi="Times New Roman" w:cs="Times New Roman"/>
          <w:noProof/>
          <w:color w:val="000000"/>
          <w:sz w:val="24"/>
          <w:szCs w:val="24"/>
        </w:rPr>
        <w:t>,800</w:t>
      </w:r>
      <w:r w:rsidRPr="004E2A06">
        <w:rPr>
          <w:rFonts w:ascii="Times New Roman" w:eastAsia="Microsoft YaHei" w:hAnsi="Microsoft YaHei" w:cs="Times New Roman"/>
          <w:noProof/>
          <w:color w:val="000000"/>
          <w:sz w:val="24"/>
          <w:szCs w:val="24"/>
        </w:rPr>
        <w:t>元</w:t>
      </w:r>
      <w:r w:rsidRPr="004E2A06">
        <w:rPr>
          <w:rFonts w:ascii="Times New Roman" w:eastAsia="Microsoft YaHei" w:hAnsi="Times New Roman" w:cs="Times New Roman"/>
          <w:noProof/>
          <w:color w:val="000000"/>
          <w:sz w:val="24"/>
          <w:szCs w:val="24"/>
        </w:rPr>
        <w:t>/</w:t>
      </w:r>
      <w:r w:rsidR="004E2A06">
        <w:rPr>
          <w:rFonts w:ascii="Times New Roman" w:eastAsia="Microsoft YaHei" w:hAnsi="Microsoft YaHei" w:cs="Times New Roman"/>
          <w:noProof/>
          <w:color w:val="000000"/>
          <w:sz w:val="24"/>
          <w:szCs w:val="24"/>
        </w:rPr>
        <w:t>人，</w:t>
      </w:r>
      <w:r w:rsidR="002413FB" w:rsidRPr="002413FB">
        <w:rPr>
          <w:rFonts w:ascii="Times New Roman" w:eastAsia="Microsoft YaHei" w:hAnsi="Microsoft YaHei" w:cs="Times New Roman" w:hint="eastAsia"/>
          <w:noProof/>
          <w:color w:val="000000"/>
          <w:sz w:val="24"/>
          <w:szCs w:val="24"/>
        </w:rPr>
        <w:t>包括学费、资料费、午餐等，不包括住宿费用</w:t>
      </w:r>
      <w:r w:rsidR="004E2A06">
        <w:rPr>
          <w:rFonts w:ascii="Times New Roman" w:eastAsia="Microsoft YaHei" w:hAnsi="Microsoft YaHei" w:cs="Times New Roman" w:hint="eastAsia"/>
          <w:noProof/>
          <w:color w:val="000000"/>
          <w:sz w:val="24"/>
          <w:szCs w:val="24"/>
        </w:rPr>
        <w:t>；</w:t>
      </w:r>
    </w:p>
    <w:p w:rsidR="00262E48" w:rsidRPr="004E2A06" w:rsidRDefault="00CF62A6" w:rsidP="00D37679">
      <w:pPr>
        <w:spacing w:line="360" w:lineRule="auto"/>
        <w:rPr>
          <w:rFonts w:ascii="Times New Roman" w:eastAsia="Microsoft YaHei" w:hAnsi="Times New Roman" w:cs="Times New Roman"/>
          <w:noProof/>
          <w:color w:val="000000"/>
          <w:sz w:val="24"/>
          <w:szCs w:val="24"/>
        </w:rPr>
      </w:pPr>
      <w:r>
        <w:rPr>
          <w:rFonts w:ascii="Times New Roman" w:eastAsia="Microsoft YaHei" w:hAnsi="Times New Roman" w:cs="Times New Roman" w:hint="eastAsia"/>
          <w:noProof/>
          <w:color w:val="000000"/>
          <w:sz w:val="24"/>
          <w:szCs w:val="24"/>
        </w:rPr>
        <w:t>请填写报名表，</w:t>
      </w:r>
      <w:r w:rsidRPr="00CF62A6">
        <w:rPr>
          <w:rFonts w:ascii="Times New Roman" w:eastAsia="Microsoft YaHei" w:hAnsi="Times New Roman" w:cs="Times New Roman" w:hint="eastAsia"/>
          <w:noProof/>
          <w:color w:val="000000"/>
          <w:sz w:val="24"/>
          <w:szCs w:val="24"/>
        </w:rPr>
        <w:t>填写完成后，请将表格邮寄至</w:t>
      </w:r>
      <w:r w:rsidR="000A4554">
        <w:rPr>
          <w:rFonts w:ascii="Times New Roman" w:eastAsia="Microsoft YaHei" w:hAnsi="Times New Roman" w:cs="Times New Roman" w:hint="eastAsia"/>
          <w:noProof/>
          <w:color w:val="000000"/>
          <w:sz w:val="24"/>
          <w:szCs w:val="24"/>
        </w:rPr>
        <w:t>：自然</w:t>
      </w:r>
      <w:r w:rsidRPr="000A4554">
        <w:rPr>
          <w:rFonts w:ascii="Times New Roman" w:eastAsia="Microsoft YaHei" w:hAnsi="Times New Roman" w:cs="Times New Roman" w:hint="eastAsia"/>
          <w:noProof/>
          <w:color w:val="000000"/>
          <w:sz w:val="24"/>
          <w:szCs w:val="24"/>
        </w:rPr>
        <w:t>大师班课程</w:t>
      </w:r>
      <w:r w:rsidRPr="00CF62A6">
        <w:rPr>
          <w:rFonts w:ascii="Times New Roman" w:eastAsia="Microsoft YaHei" w:hAnsi="Times New Roman" w:cs="Times New Roman" w:hint="eastAsia"/>
          <w:noProof/>
          <w:color w:val="000000"/>
          <w:sz w:val="24"/>
          <w:szCs w:val="24"/>
        </w:rPr>
        <w:t>注册处</w:t>
      </w:r>
      <w:r w:rsidR="00B4696C">
        <w:rPr>
          <w:rFonts w:ascii="Times New Roman" w:eastAsia="Microsoft YaHei" w:hAnsi="Times New Roman" w:cs="Times New Roman" w:hint="eastAsia"/>
          <w:noProof/>
          <w:color w:val="000000"/>
          <w:sz w:val="24"/>
          <w:szCs w:val="24"/>
        </w:rPr>
        <w:t xml:space="preserve"> Iris Liu</w:t>
      </w:r>
      <w:r w:rsidRPr="00CF62A6">
        <w:rPr>
          <w:rFonts w:ascii="Times New Roman" w:eastAsia="Microsoft YaHei" w:hAnsi="Times New Roman" w:cs="Times New Roman" w:hint="eastAsia"/>
          <w:noProof/>
          <w:color w:val="000000"/>
          <w:sz w:val="24"/>
          <w:szCs w:val="24"/>
        </w:rPr>
        <w:t>女士，上海市长乐路</w:t>
      </w:r>
      <w:r w:rsidRPr="00CF62A6">
        <w:rPr>
          <w:rFonts w:ascii="Times New Roman" w:eastAsia="Microsoft YaHei" w:hAnsi="Times New Roman" w:cs="Times New Roman" w:hint="eastAsia"/>
          <w:noProof/>
          <w:color w:val="000000"/>
          <w:sz w:val="24"/>
          <w:szCs w:val="24"/>
        </w:rPr>
        <w:t xml:space="preserve"> 989 </w:t>
      </w:r>
      <w:r w:rsidRPr="00CF62A6">
        <w:rPr>
          <w:rFonts w:ascii="Times New Roman" w:eastAsia="Microsoft YaHei" w:hAnsi="Times New Roman" w:cs="Times New Roman" w:hint="eastAsia"/>
          <w:noProof/>
          <w:color w:val="000000"/>
          <w:sz w:val="24"/>
          <w:szCs w:val="24"/>
        </w:rPr>
        <w:t>号世纪商贸广场</w:t>
      </w:r>
      <w:r w:rsidRPr="00CF62A6">
        <w:rPr>
          <w:rFonts w:ascii="Times New Roman" w:eastAsia="Microsoft YaHei" w:hAnsi="Times New Roman" w:cs="Times New Roman" w:hint="eastAsia"/>
          <w:noProof/>
          <w:color w:val="000000"/>
          <w:sz w:val="24"/>
          <w:szCs w:val="24"/>
        </w:rPr>
        <w:t xml:space="preserve"> 42 </w:t>
      </w:r>
      <w:r w:rsidRPr="00CF62A6">
        <w:rPr>
          <w:rFonts w:ascii="Times New Roman" w:eastAsia="Microsoft YaHei" w:hAnsi="Times New Roman" w:cs="Times New Roman" w:hint="eastAsia"/>
          <w:noProof/>
          <w:color w:val="000000"/>
          <w:sz w:val="24"/>
          <w:szCs w:val="24"/>
        </w:rPr>
        <w:t>楼</w:t>
      </w:r>
      <w:r w:rsidRPr="00CF62A6">
        <w:rPr>
          <w:rFonts w:ascii="Times New Roman" w:eastAsia="Microsoft YaHei" w:hAnsi="Times New Roman" w:cs="Times New Roman" w:hint="eastAsia"/>
          <w:noProof/>
          <w:color w:val="000000"/>
          <w:sz w:val="24"/>
          <w:szCs w:val="24"/>
        </w:rPr>
        <w:t xml:space="preserve"> 10-11 </w:t>
      </w:r>
      <w:r w:rsidRPr="00CF62A6">
        <w:rPr>
          <w:rFonts w:ascii="Times New Roman" w:eastAsia="Microsoft YaHei" w:hAnsi="Times New Roman" w:cs="Times New Roman" w:hint="eastAsia"/>
          <w:noProof/>
          <w:color w:val="000000"/>
          <w:sz w:val="24"/>
          <w:szCs w:val="24"/>
        </w:rPr>
        <w:t>单元，邮编：</w:t>
      </w:r>
      <w:r w:rsidRPr="00CF62A6">
        <w:rPr>
          <w:rFonts w:ascii="Times New Roman" w:eastAsia="Microsoft YaHei" w:hAnsi="Times New Roman" w:cs="Times New Roman" w:hint="eastAsia"/>
          <w:noProof/>
          <w:color w:val="000000"/>
          <w:sz w:val="24"/>
          <w:szCs w:val="24"/>
        </w:rPr>
        <w:t>200031</w:t>
      </w:r>
      <w:r w:rsidRPr="00CF62A6">
        <w:rPr>
          <w:rFonts w:ascii="Times New Roman" w:eastAsia="Microsoft YaHei" w:hAnsi="Times New Roman" w:cs="Times New Roman" w:hint="eastAsia"/>
          <w:noProof/>
          <w:color w:val="000000"/>
          <w:sz w:val="24"/>
          <w:szCs w:val="24"/>
        </w:rPr>
        <w:t>。</w:t>
      </w:r>
      <w:r w:rsidRPr="00CF62A6">
        <w:rPr>
          <w:rFonts w:ascii="Times New Roman" w:eastAsia="Microsoft YaHei" w:hAnsi="Times New Roman" w:cs="Times New Roman" w:hint="eastAsia"/>
          <w:noProof/>
          <w:color w:val="000000"/>
          <w:sz w:val="24"/>
          <w:szCs w:val="24"/>
        </w:rPr>
        <w:t xml:space="preserve"> </w:t>
      </w:r>
      <w:r w:rsidR="00B4696C">
        <w:rPr>
          <w:rFonts w:ascii="Times New Roman" w:eastAsia="Microsoft YaHei" w:hAnsi="Times New Roman" w:cs="Times New Roman" w:hint="eastAsia"/>
          <w:noProof/>
          <w:color w:val="000000"/>
          <w:sz w:val="24"/>
          <w:szCs w:val="24"/>
        </w:rPr>
        <w:t>也可将表格扫描并通过电子邮件发送至</w:t>
      </w:r>
      <w:r w:rsidR="00B4696C">
        <w:rPr>
          <w:rFonts w:ascii="Times New Roman" w:eastAsia="Microsoft YaHei" w:hAnsi="Times New Roman" w:cs="Times New Roman" w:hint="eastAsia"/>
          <w:noProof/>
          <w:color w:val="000000"/>
          <w:sz w:val="24"/>
          <w:szCs w:val="24"/>
        </w:rPr>
        <w:t xml:space="preserve">: </w:t>
      </w:r>
      <w:r w:rsidR="00B4696C" w:rsidRPr="00B4696C">
        <w:rPr>
          <w:rFonts w:ascii="Times New Roman" w:eastAsia="Microsoft YaHei" w:hAnsi="Times New Roman" w:cs="Times New Roman"/>
          <w:noProof/>
          <w:color w:val="000000"/>
          <w:sz w:val="24"/>
          <w:szCs w:val="24"/>
        </w:rPr>
        <w:t>Iris.Liu@nature.com</w:t>
      </w:r>
      <w:r w:rsidRPr="00CF62A6">
        <w:rPr>
          <w:rFonts w:ascii="Times New Roman" w:eastAsia="Microsoft YaHei" w:hAnsi="Times New Roman" w:cs="Times New Roman" w:hint="eastAsia"/>
          <w:noProof/>
          <w:color w:val="000000"/>
          <w:sz w:val="24"/>
          <w:szCs w:val="24"/>
        </w:rPr>
        <w:t>请保留通用条款备查。</w:t>
      </w:r>
      <w:r w:rsidR="00262E48" w:rsidRPr="004E2A06">
        <w:rPr>
          <w:rFonts w:ascii="Times New Roman" w:eastAsia="Microsoft YaHei" w:hAnsi="Microsoft YaHei" w:cs="Times New Roman"/>
          <w:noProof/>
          <w:color w:val="000000"/>
          <w:sz w:val="24"/>
          <w:szCs w:val="24"/>
        </w:rPr>
        <w:t>我们会通知后续付款事宜</w:t>
      </w:r>
      <w:r w:rsidR="004E2A06">
        <w:rPr>
          <w:rFonts w:ascii="Times New Roman" w:eastAsia="Microsoft YaHei" w:hAnsi="Microsoft YaHei" w:cs="Times New Roman" w:hint="eastAsia"/>
          <w:noProof/>
          <w:color w:val="000000"/>
          <w:sz w:val="24"/>
          <w:szCs w:val="24"/>
        </w:rPr>
        <w:t>；</w:t>
      </w:r>
    </w:p>
    <w:p w:rsidR="00B228FC" w:rsidRDefault="00262E48" w:rsidP="004E2A06">
      <w:pPr>
        <w:spacing w:line="360" w:lineRule="auto"/>
        <w:rPr>
          <w:rFonts w:ascii="Times New Roman" w:eastAsia="Microsoft YaHei" w:hAnsi="Microsoft YaHei" w:cs="Times New Roman"/>
          <w:noProof/>
          <w:color w:val="000000"/>
          <w:sz w:val="24"/>
          <w:szCs w:val="24"/>
        </w:rPr>
      </w:pPr>
      <w:r w:rsidRPr="004E2A06">
        <w:rPr>
          <w:rFonts w:ascii="Times New Roman" w:eastAsia="Microsoft YaHei" w:hAnsi="Microsoft YaHei" w:cs="Times New Roman"/>
          <w:noProof/>
          <w:color w:val="000000"/>
          <w:sz w:val="24"/>
          <w:szCs w:val="24"/>
        </w:rPr>
        <w:t>注册截止：</w:t>
      </w:r>
      <w:r w:rsidR="00E93BAD">
        <w:rPr>
          <w:rFonts w:ascii="Times New Roman" w:eastAsia="Microsoft YaHei" w:hAnsi="Times New Roman" w:cs="Times New Roman"/>
          <w:noProof/>
          <w:color w:val="000000"/>
          <w:sz w:val="24"/>
          <w:szCs w:val="24"/>
        </w:rPr>
        <w:t>201</w:t>
      </w:r>
      <w:r w:rsidR="00E93BAD">
        <w:rPr>
          <w:rFonts w:ascii="Times New Roman" w:eastAsia="Microsoft YaHei" w:hAnsi="Times New Roman" w:cs="Times New Roman" w:hint="eastAsia"/>
          <w:noProof/>
          <w:color w:val="000000"/>
          <w:sz w:val="24"/>
          <w:szCs w:val="24"/>
        </w:rPr>
        <w:t>6</w:t>
      </w:r>
      <w:r w:rsidRPr="004E2A06">
        <w:rPr>
          <w:rFonts w:ascii="Times New Roman" w:eastAsia="Microsoft YaHei" w:hAnsi="Microsoft YaHei" w:cs="Times New Roman"/>
          <w:noProof/>
          <w:color w:val="000000"/>
          <w:sz w:val="24"/>
          <w:szCs w:val="24"/>
        </w:rPr>
        <w:t>年</w:t>
      </w:r>
      <w:r w:rsidR="002413FB">
        <w:rPr>
          <w:rFonts w:ascii="Times New Roman" w:eastAsia="Microsoft YaHei" w:hAnsi="Times New Roman" w:cs="Times New Roman" w:hint="eastAsia"/>
          <w:noProof/>
          <w:color w:val="000000"/>
          <w:sz w:val="24"/>
          <w:szCs w:val="24"/>
        </w:rPr>
        <w:t>4</w:t>
      </w:r>
      <w:r w:rsidRPr="004E2A06">
        <w:rPr>
          <w:rFonts w:ascii="Times New Roman" w:eastAsia="Microsoft YaHei" w:hAnsi="Microsoft YaHei" w:cs="Times New Roman"/>
          <w:noProof/>
          <w:color w:val="000000"/>
          <w:sz w:val="24"/>
          <w:szCs w:val="24"/>
        </w:rPr>
        <w:t>月</w:t>
      </w:r>
      <w:r w:rsidRPr="004E2A06">
        <w:rPr>
          <w:rFonts w:ascii="Times New Roman" w:eastAsia="Microsoft YaHei" w:hAnsi="Times New Roman" w:cs="Times New Roman"/>
          <w:noProof/>
          <w:color w:val="000000"/>
          <w:sz w:val="24"/>
          <w:szCs w:val="24"/>
        </w:rPr>
        <w:t>1</w:t>
      </w:r>
      <w:r w:rsidRPr="004E2A06">
        <w:rPr>
          <w:rFonts w:ascii="Times New Roman" w:eastAsia="Microsoft YaHei" w:hAnsi="Microsoft YaHei" w:cs="Times New Roman"/>
          <w:noProof/>
          <w:color w:val="000000"/>
          <w:sz w:val="24"/>
          <w:szCs w:val="24"/>
        </w:rPr>
        <w:t>日</w:t>
      </w:r>
      <w:r w:rsidR="004E2A06">
        <w:rPr>
          <w:rFonts w:ascii="Times New Roman" w:eastAsia="Microsoft YaHei" w:hAnsi="Microsoft YaHei" w:cs="Times New Roman" w:hint="eastAsia"/>
          <w:noProof/>
          <w:color w:val="000000"/>
          <w:sz w:val="24"/>
          <w:szCs w:val="24"/>
        </w:rPr>
        <w:t>。</w:t>
      </w:r>
    </w:p>
    <w:p w:rsidR="00F9375A" w:rsidRPr="00F9375A" w:rsidRDefault="00F9375A" w:rsidP="004E2A06">
      <w:pPr>
        <w:spacing w:line="360" w:lineRule="auto"/>
        <w:rPr>
          <w:rFonts w:ascii="Times New Roman" w:eastAsia="Microsoft YaHei" w:hAnsi="Times New Roman" w:cs="Times New Roman"/>
          <w:b/>
          <w:color w:val="000000"/>
          <w:sz w:val="24"/>
          <w:szCs w:val="24"/>
        </w:rPr>
      </w:pPr>
      <w:r w:rsidRPr="00F9375A">
        <w:rPr>
          <w:rFonts w:ascii="Times New Roman" w:eastAsia="Microsoft YaHei" w:hAnsi="Microsoft YaHei" w:cs="Times New Roman" w:hint="eastAsia"/>
          <w:b/>
          <w:noProof/>
          <w:color w:val="000000"/>
          <w:sz w:val="24"/>
          <w:szCs w:val="24"/>
        </w:rPr>
        <w:t>名额有限</w:t>
      </w:r>
      <w:r>
        <w:rPr>
          <w:rFonts w:ascii="Times New Roman" w:eastAsia="Microsoft YaHei" w:hAnsi="Microsoft YaHei" w:cs="Times New Roman" w:hint="eastAsia"/>
          <w:b/>
          <w:noProof/>
          <w:color w:val="000000"/>
          <w:sz w:val="24"/>
          <w:szCs w:val="24"/>
        </w:rPr>
        <w:t>，以付款顺序为准</w:t>
      </w:r>
    </w:p>
    <w:p w:rsidR="005C646F" w:rsidRPr="005C0F4C" w:rsidRDefault="00B228FC" w:rsidP="004E2A06">
      <w:pPr>
        <w:pStyle w:val="a5"/>
        <w:numPr>
          <w:ilvl w:val="0"/>
          <w:numId w:val="2"/>
        </w:numPr>
        <w:spacing w:line="360" w:lineRule="auto"/>
        <w:ind w:firstLineChars="0"/>
        <w:rPr>
          <w:rFonts w:ascii="Times New Roman" w:eastAsia="Microsoft YaHei" w:hAnsi="Times New Roman" w:cs="Times New Roman"/>
          <w:b/>
          <w:noProof/>
          <w:sz w:val="24"/>
          <w:szCs w:val="24"/>
        </w:rPr>
      </w:pPr>
      <w:r w:rsidRPr="005C0F4C">
        <w:rPr>
          <w:rFonts w:ascii="Times New Roman" w:eastAsia="Microsoft YaHei" w:hAnsi="Microsoft YaHei" w:cs="Times New Roman"/>
          <w:b/>
          <w:noProof/>
          <w:sz w:val="24"/>
          <w:szCs w:val="24"/>
        </w:rPr>
        <w:t>会议联系人</w:t>
      </w:r>
    </w:p>
    <w:p w:rsidR="000A4554" w:rsidRDefault="00B228FC" w:rsidP="004E2A06">
      <w:pPr>
        <w:spacing w:line="360" w:lineRule="auto"/>
        <w:ind w:firstLineChars="150" w:firstLine="360"/>
        <w:rPr>
          <w:rFonts w:ascii="Times New Roman" w:eastAsia="Microsoft YaHei" w:hAnsi="Times New Roman" w:cs="Times New Roman"/>
          <w:noProof/>
          <w:sz w:val="24"/>
          <w:szCs w:val="24"/>
        </w:rPr>
      </w:pPr>
      <w:r w:rsidRPr="000A4554">
        <w:rPr>
          <w:rFonts w:ascii="Times New Roman" w:eastAsia="Microsoft YaHei" w:hAnsi="Times New Roman" w:cs="Times New Roman"/>
          <w:noProof/>
          <w:sz w:val="24"/>
          <w:szCs w:val="24"/>
        </w:rPr>
        <w:t xml:space="preserve">Ms. </w:t>
      </w:r>
      <w:r w:rsidR="000A4554">
        <w:rPr>
          <w:rFonts w:ascii="Times New Roman" w:eastAsia="Microsoft YaHei" w:hAnsi="Times New Roman" w:cs="Times New Roman" w:hint="eastAsia"/>
          <w:noProof/>
          <w:sz w:val="24"/>
          <w:szCs w:val="24"/>
        </w:rPr>
        <w:t>Iris Liu</w:t>
      </w:r>
    </w:p>
    <w:p w:rsidR="00B228FC" w:rsidRPr="000A4554" w:rsidRDefault="00B228FC" w:rsidP="004E2A06">
      <w:pPr>
        <w:spacing w:line="360" w:lineRule="auto"/>
        <w:ind w:firstLineChars="150" w:firstLine="360"/>
        <w:rPr>
          <w:rFonts w:ascii="Times New Roman" w:eastAsia="Microsoft YaHei" w:hAnsi="Times New Roman" w:cs="Times New Roman"/>
          <w:noProof/>
          <w:sz w:val="24"/>
          <w:szCs w:val="24"/>
        </w:rPr>
      </w:pPr>
      <w:r w:rsidRPr="000A4554">
        <w:rPr>
          <w:rFonts w:ascii="Times New Roman" w:eastAsia="Microsoft YaHei" w:hAnsi="Microsoft YaHei" w:cs="Times New Roman"/>
          <w:noProof/>
          <w:sz w:val="24"/>
          <w:szCs w:val="24"/>
        </w:rPr>
        <w:lastRenderedPageBreak/>
        <w:t>自然出版集团大中华区</w:t>
      </w:r>
      <w:r w:rsidR="000A4554">
        <w:rPr>
          <w:rFonts w:ascii="Times New Roman" w:eastAsia="Microsoft YaHei" w:hAnsi="Microsoft YaHei" w:cs="Times New Roman" w:hint="eastAsia"/>
          <w:noProof/>
          <w:sz w:val="24"/>
          <w:szCs w:val="24"/>
        </w:rPr>
        <w:t>会务项目经理</w:t>
      </w:r>
    </w:p>
    <w:p w:rsidR="00B228FC" w:rsidRPr="004E2A06" w:rsidRDefault="00B228FC" w:rsidP="004E2A06">
      <w:pPr>
        <w:spacing w:line="360" w:lineRule="auto"/>
        <w:ind w:firstLineChars="150" w:firstLine="360"/>
        <w:rPr>
          <w:rFonts w:ascii="Times New Roman" w:eastAsia="Microsoft YaHei" w:hAnsi="Times New Roman" w:cs="Times New Roman"/>
          <w:noProof/>
          <w:sz w:val="24"/>
          <w:szCs w:val="24"/>
        </w:rPr>
      </w:pPr>
      <w:r w:rsidRPr="000A4554">
        <w:rPr>
          <w:rFonts w:ascii="Times New Roman" w:eastAsia="Microsoft YaHei" w:hAnsi="Microsoft YaHei" w:cs="Times New Roman"/>
          <w:noProof/>
          <w:sz w:val="24"/>
          <w:szCs w:val="24"/>
        </w:rPr>
        <w:t>电话</w:t>
      </w:r>
      <w:r w:rsidR="001043FF" w:rsidRPr="000A4554">
        <w:rPr>
          <w:rFonts w:ascii="Times New Roman" w:eastAsia="Microsoft YaHei" w:hAnsi="Times New Roman" w:cs="Times New Roman"/>
          <w:noProof/>
          <w:sz w:val="24"/>
          <w:szCs w:val="24"/>
        </w:rPr>
        <w:t>: 0</w:t>
      </w:r>
      <w:r w:rsidR="00D378AF">
        <w:rPr>
          <w:rFonts w:ascii="Times New Roman" w:eastAsia="Microsoft YaHei" w:hAnsi="Times New Roman" w:cs="Times New Roman" w:hint="eastAsia"/>
          <w:noProof/>
          <w:sz w:val="24"/>
          <w:szCs w:val="24"/>
        </w:rPr>
        <w:t>21</w:t>
      </w:r>
      <w:r w:rsidR="001043FF" w:rsidRPr="000A4554">
        <w:rPr>
          <w:rFonts w:ascii="Times New Roman" w:eastAsia="Microsoft YaHei" w:hAnsi="Times New Roman" w:cs="Times New Roman" w:hint="eastAsia"/>
          <w:noProof/>
          <w:sz w:val="24"/>
          <w:szCs w:val="24"/>
        </w:rPr>
        <w:t>-</w:t>
      </w:r>
      <w:r w:rsidR="00D378AF">
        <w:rPr>
          <w:rFonts w:ascii="Times New Roman" w:eastAsia="Microsoft YaHei" w:hAnsi="Times New Roman" w:cs="Times New Roman" w:hint="eastAsia"/>
          <w:noProof/>
          <w:sz w:val="24"/>
          <w:szCs w:val="24"/>
        </w:rPr>
        <w:t>24225045;</w:t>
      </w:r>
      <w:r w:rsidRPr="000A4554">
        <w:rPr>
          <w:rFonts w:ascii="Times New Roman" w:eastAsia="Microsoft YaHei" w:hAnsi="Times New Roman" w:cs="Times New Roman"/>
          <w:noProof/>
          <w:sz w:val="24"/>
          <w:szCs w:val="24"/>
        </w:rPr>
        <w:t xml:space="preserve"> </w:t>
      </w:r>
      <w:r w:rsidR="00D378AF">
        <w:rPr>
          <w:rFonts w:ascii="Times New Roman" w:eastAsia="Microsoft YaHei" w:hAnsi="Times New Roman" w:cs="Times New Roman" w:hint="eastAsia"/>
          <w:noProof/>
          <w:sz w:val="24"/>
          <w:szCs w:val="24"/>
        </w:rPr>
        <w:t>Iris.Liu</w:t>
      </w:r>
      <w:r w:rsidRPr="000A4554">
        <w:rPr>
          <w:rFonts w:ascii="Times New Roman" w:eastAsia="Microsoft YaHei" w:hAnsi="Times New Roman" w:cs="Times New Roman"/>
          <w:noProof/>
          <w:sz w:val="24"/>
          <w:szCs w:val="24"/>
        </w:rPr>
        <w:t>@nature.com</w:t>
      </w:r>
    </w:p>
    <w:p w:rsidR="00F9375A" w:rsidRDefault="00F9375A" w:rsidP="004E2A06">
      <w:pPr>
        <w:spacing w:line="360" w:lineRule="auto"/>
        <w:rPr>
          <w:rFonts w:ascii="Times New Roman" w:eastAsia="Microsoft YaHei" w:hAnsi="Microsoft YaHei" w:cs="Times New Roman"/>
          <w:noProof/>
          <w:sz w:val="24"/>
          <w:szCs w:val="24"/>
        </w:rPr>
      </w:pPr>
    </w:p>
    <w:p w:rsidR="00726544" w:rsidRDefault="00726544" w:rsidP="004E2A06">
      <w:pPr>
        <w:spacing w:line="360" w:lineRule="auto"/>
        <w:rPr>
          <w:rFonts w:ascii="Times New Roman" w:eastAsia="Microsoft YaHei" w:hAnsi="Microsoft YaHei" w:cs="Times New Roman"/>
          <w:b/>
          <w:sz w:val="24"/>
          <w:szCs w:val="24"/>
        </w:rPr>
        <w:sectPr w:rsidR="00726544" w:rsidSect="00F4472D">
          <w:headerReference w:type="default" r:id="rId12"/>
          <w:footerReference w:type="default" r:id="rId13"/>
          <w:pgSz w:w="11906" w:h="16838"/>
          <w:pgMar w:top="1440" w:right="1800" w:bottom="1440" w:left="1800" w:header="851" w:footer="992" w:gutter="0"/>
          <w:cols w:space="425"/>
          <w:docGrid w:type="lines" w:linePitch="312"/>
        </w:sectPr>
      </w:pPr>
    </w:p>
    <w:p w:rsidR="004E2A06" w:rsidRPr="004E2A06" w:rsidRDefault="00E5485B" w:rsidP="003D57DA">
      <w:pPr>
        <w:spacing w:line="360" w:lineRule="auto"/>
        <w:ind w:left="450"/>
        <w:rPr>
          <w:rFonts w:ascii="Times New Roman" w:eastAsia="Microsoft YaHei" w:hAnsi="Times New Roman" w:cs="Times New Roman"/>
          <w:b/>
          <w:sz w:val="24"/>
          <w:szCs w:val="24"/>
        </w:rPr>
      </w:pPr>
      <w:r w:rsidRPr="004E2A06">
        <w:rPr>
          <w:rFonts w:ascii="Times New Roman" w:eastAsia="Microsoft YaHei" w:hAnsi="Microsoft YaHei" w:cs="Times New Roman"/>
          <w:b/>
          <w:sz w:val="24"/>
          <w:szCs w:val="24"/>
        </w:rPr>
        <w:lastRenderedPageBreak/>
        <w:t>主办单位</w:t>
      </w:r>
      <w:r w:rsidR="004E2A06" w:rsidRPr="004E2A06">
        <w:rPr>
          <w:rFonts w:ascii="Times New Roman" w:eastAsia="Microsoft YaHei" w:hAnsi="Times New Roman" w:cs="Times New Roman"/>
          <w:b/>
          <w:sz w:val="24"/>
          <w:szCs w:val="24"/>
        </w:rPr>
        <w:t xml:space="preserve">                         </w:t>
      </w:r>
      <w:r w:rsidR="004E2A06">
        <w:rPr>
          <w:rFonts w:ascii="Times New Roman" w:eastAsia="Microsoft YaHei" w:hAnsi="Times New Roman" w:cs="Times New Roman" w:hint="eastAsia"/>
          <w:b/>
          <w:sz w:val="24"/>
          <w:szCs w:val="24"/>
        </w:rPr>
        <w:t xml:space="preserve">        </w:t>
      </w:r>
    </w:p>
    <w:p w:rsidR="00726544" w:rsidRPr="00726544" w:rsidRDefault="004E2A06" w:rsidP="003D57DA">
      <w:pPr>
        <w:spacing w:line="360" w:lineRule="auto"/>
        <w:ind w:firstLine="450"/>
        <w:rPr>
          <w:rFonts w:ascii="Times New Roman" w:eastAsia="Microsoft YaHei" w:hAnsi="Microsoft YaHei" w:cs="Times New Roman"/>
          <w:sz w:val="22"/>
        </w:rPr>
      </w:pPr>
      <w:r w:rsidRPr="00726544">
        <w:rPr>
          <w:rFonts w:ascii="Times New Roman" w:eastAsia="Microsoft YaHei" w:hAnsi="Microsoft YaHei" w:cs="Times New Roman"/>
          <w:sz w:val="22"/>
        </w:rPr>
        <w:t>自然出版集团</w:t>
      </w:r>
    </w:p>
    <w:p w:rsidR="00726544" w:rsidRPr="00726544" w:rsidRDefault="00726544" w:rsidP="003D57DA">
      <w:pPr>
        <w:spacing w:line="360" w:lineRule="auto"/>
        <w:ind w:firstLine="450"/>
        <w:rPr>
          <w:rFonts w:ascii="Times New Roman" w:eastAsia="Microsoft YaHei" w:hAnsi="Microsoft YaHei" w:cs="Times New Roman"/>
          <w:sz w:val="22"/>
        </w:rPr>
      </w:pPr>
      <w:r w:rsidRPr="00726544">
        <w:rPr>
          <w:rFonts w:ascii="Times New Roman" w:eastAsia="Microsoft YaHei" w:hAnsi="Microsoft YaHei" w:cs="Times New Roman"/>
          <w:sz w:val="22"/>
        </w:rPr>
        <w:t>麦格米伦信息咨询服务（上海）有限公司</w:t>
      </w:r>
    </w:p>
    <w:p w:rsidR="00954F93" w:rsidRPr="004E2A06" w:rsidRDefault="00E5485B" w:rsidP="004E2A06">
      <w:pPr>
        <w:spacing w:line="360" w:lineRule="auto"/>
        <w:rPr>
          <w:rFonts w:ascii="Times New Roman" w:eastAsia="Microsoft YaHei" w:hAnsi="Times New Roman" w:cs="Times New Roman"/>
          <w:sz w:val="24"/>
          <w:szCs w:val="24"/>
        </w:rPr>
      </w:pPr>
      <w:r w:rsidRPr="004E2A06">
        <w:rPr>
          <w:rFonts w:ascii="Times New Roman" w:eastAsia="Microsoft YaHei" w:hAnsi="Times New Roman" w:cs="Times New Roman"/>
          <w:sz w:val="24"/>
          <w:szCs w:val="24"/>
        </w:rPr>
        <w:t xml:space="preserve">                </w:t>
      </w:r>
      <w:r w:rsidR="004E2A06" w:rsidRPr="004E2A06">
        <w:rPr>
          <w:rFonts w:ascii="Times New Roman" w:eastAsia="Microsoft YaHei" w:hAnsi="Times New Roman" w:cs="Times New Roman" w:hint="eastAsia"/>
          <w:sz w:val="24"/>
          <w:szCs w:val="24"/>
        </w:rPr>
        <w:t xml:space="preserve">      </w:t>
      </w:r>
      <w:r w:rsidR="004E2A06" w:rsidRPr="00556157">
        <w:rPr>
          <w:rFonts w:ascii="Times New Roman" w:eastAsia="Microsoft YaHei" w:hAnsi="Microsoft YaHei" w:cs="Times New Roman" w:hint="eastAsia"/>
          <w:sz w:val="24"/>
          <w:szCs w:val="24"/>
        </w:rPr>
        <w:t xml:space="preserve"> </w:t>
      </w:r>
      <w:r w:rsidR="00954F93">
        <w:rPr>
          <w:rFonts w:ascii="Times New Roman" w:eastAsia="Microsoft YaHei" w:hAnsi="Microsoft YaHei" w:cs="Times New Roman" w:hint="eastAsia"/>
          <w:sz w:val="24"/>
          <w:szCs w:val="24"/>
        </w:rPr>
        <w:t xml:space="preserve">                                </w:t>
      </w:r>
    </w:p>
    <w:p w:rsidR="00726544" w:rsidRDefault="00726544" w:rsidP="004E2A06">
      <w:pPr>
        <w:spacing w:line="360" w:lineRule="auto"/>
        <w:rPr>
          <w:rFonts w:ascii="Times New Roman" w:eastAsia="Microsoft YaHei" w:hAnsi="Microsoft YaHei" w:cs="Times New Roman"/>
          <w:b/>
          <w:sz w:val="24"/>
          <w:szCs w:val="24"/>
        </w:rPr>
      </w:pPr>
      <w:r>
        <w:rPr>
          <w:rFonts w:ascii="Times New Roman" w:eastAsia="Microsoft YaHei" w:hAnsi="Times New Roman" w:cs="Times New Roman" w:hint="eastAsia"/>
          <w:b/>
          <w:sz w:val="24"/>
          <w:szCs w:val="24"/>
        </w:rPr>
        <w:lastRenderedPageBreak/>
        <w:t>会务</w:t>
      </w:r>
      <w:r w:rsidRPr="004E2A06">
        <w:rPr>
          <w:rFonts w:ascii="Times New Roman" w:eastAsia="Microsoft YaHei" w:hAnsi="Microsoft YaHei" w:cs="Times New Roman"/>
          <w:b/>
          <w:sz w:val="24"/>
          <w:szCs w:val="24"/>
        </w:rPr>
        <w:t>承办</w:t>
      </w:r>
    </w:p>
    <w:p w:rsidR="00726544" w:rsidRPr="00726544" w:rsidRDefault="00726544" w:rsidP="00726544">
      <w:pPr>
        <w:contextualSpacing/>
        <w:rPr>
          <w:rFonts w:ascii="Times New Roman" w:eastAsia="Microsoft YaHei" w:hAnsi="Microsoft YaHei" w:cs="Times New Roman"/>
          <w:sz w:val="22"/>
        </w:rPr>
      </w:pPr>
      <w:r w:rsidRPr="00726544">
        <w:rPr>
          <w:rFonts w:ascii="Times New Roman" w:eastAsia="Microsoft YaHei" w:hAnsi="Microsoft YaHei" w:cs="Times New Roman" w:hint="eastAsia"/>
          <w:sz w:val="22"/>
        </w:rPr>
        <w:t>中科院北京分院国家专业技术人员继续教育基地</w:t>
      </w:r>
      <w:r w:rsidRPr="00726544">
        <w:rPr>
          <w:rFonts w:ascii="Times New Roman" w:eastAsia="Microsoft YaHei" w:hAnsi="Microsoft YaHei" w:cs="Times New Roman" w:hint="eastAsia"/>
          <w:sz w:val="22"/>
        </w:rPr>
        <w:t xml:space="preserve">    </w:t>
      </w:r>
    </w:p>
    <w:p w:rsidR="00726544" w:rsidRDefault="00726544" w:rsidP="004E2A06">
      <w:pPr>
        <w:spacing w:line="360" w:lineRule="auto"/>
        <w:rPr>
          <w:rFonts w:ascii="Times New Roman" w:eastAsia="Microsoft YaHei" w:hAnsi="Microsoft YaHei" w:cs="Times New Roman"/>
          <w:b/>
          <w:sz w:val="24"/>
          <w:szCs w:val="24"/>
        </w:rPr>
      </w:pPr>
    </w:p>
    <w:p w:rsidR="00726544" w:rsidRDefault="00726544" w:rsidP="00ED17CC">
      <w:pPr>
        <w:spacing w:line="360" w:lineRule="auto"/>
        <w:ind w:firstLineChars="2050" w:firstLine="4920"/>
        <w:rPr>
          <w:rFonts w:ascii="Times New Roman" w:eastAsia="Microsoft YaHei" w:hAnsi="Microsoft YaHei" w:cs="Times New Roman"/>
          <w:sz w:val="24"/>
          <w:szCs w:val="24"/>
        </w:rPr>
        <w:sectPr w:rsidR="00726544" w:rsidSect="00726544">
          <w:type w:val="continuous"/>
          <w:pgSz w:w="11906" w:h="16838"/>
          <w:pgMar w:top="1440" w:right="926" w:bottom="1440" w:left="1260" w:header="851" w:footer="992" w:gutter="0"/>
          <w:cols w:num="2" w:space="425"/>
          <w:docGrid w:type="lines" w:linePitch="312"/>
        </w:sectPr>
      </w:pPr>
    </w:p>
    <w:p w:rsidR="004E2A06" w:rsidRPr="004E2A06" w:rsidRDefault="004E2A06" w:rsidP="00343FF1">
      <w:pPr>
        <w:spacing w:line="360" w:lineRule="auto"/>
        <w:jc w:val="right"/>
        <w:rPr>
          <w:rFonts w:ascii="Times New Roman" w:eastAsia="Microsoft YaHei" w:hAnsi="Times New Roman" w:cs="Times New Roman"/>
          <w:b/>
          <w:sz w:val="24"/>
          <w:szCs w:val="24"/>
        </w:rPr>
      </w:pPr>
      <w:r w:rsidRPr="004E2A06">
        <w:rPr>
          <w:rFonts w:ascii="Times New Roman" w:eastAsia="Microsoft YaHei" w:hAnsi="Microsoft YaHei" w:cs="Times New Roman" w:hint="eastAsia"/>
          <w:sz w:val="24"/>
          <w:szCs w:val="24"/>
        </w:rPr>
        <w:lastRenderedPageBreak/>
        <w:t>时间：</w:t>
      </w:r>
      <w:r w:rsidR="00595956">
        <w:rPr>
          <w:rFonts w:ascii="Times New Roman" w:eastAsia="Microsoft YaHei" w:hAnsi="Microsoft YaHei" w:cs="Times New Roman" w:hint="eastAsia"/>
          <w:sz w:val="24"/>
          <w:szCs w:val="24"/>
        </w:rPr>
        <w:t>2016</w:t>
      </w:r>
      <w:r>
        <w:rPr>
          <w:rFonts w:ascii="Times New Roman" w:eastAsia="Microsoft YaHei" w:hAnsi="Microsoft YaHei" w:cs="Times New Roman" w:hint="eastAsia"/>
          <w:sz w:val="24"/>
          <w:szCs w:val="24"/>
        </w:rPr>
        <w:t>年</w:t>
      </w:r>
      <w:r w:rsidR="00113CD2">
        <w:rPr>
          <w:rFonts w:ascii="Times New Roman" w:eastAsia="Microsoft YaHei" w:hAnsi="Microsoft YaHei" w:cs="Times New Roman" w:hint="eastAsia"/>
          <w:sz w:val="24"/>
          <w:szCs w:val="24"/>
        </w:rPr>
        <w:t>2</w:t>
      </w:r>
      <w:r w:rsidR="00595956">
        <w:rPr>
          <w:rFonts w:ascii="Times New Roman" w:eastAsia="Microsoft YaHei" w:hAnsi="Microsoft YaHei" w:cs="Times New Roman" w:hint="eastAsia"/>
          <w:sz w:val="24"/>
          <w:szCs w:val="24"/>
        </w:rPr>
        <w:t>月</w:t>
      </w:r>
      <w:r w:rsidR="00113CD2">
        <w:rPr>
          <w:rFonts w:ascii="Times New Roman" w:eastAsia="Microsoft YaHei" w:hAnsi="Microsoft YaHei" w:cs="Times New Roman" w:hint="eastAsia"/>
          <w:sz w:val="24"/>
          <w:szCs w:val="24"/>
        </w:rPr>
        <w:t>16</w:t>
      </w:r>
      <w:r>
        <w:rPr>
          <w:rFonts w:ascii="Times New Roman" w:eastAsia="Microsoft YaHei" w:hAnsi="Microsoft YaHei" w:cs="Times New Roman" w:hint="eastAsia"/>
          <w:sz w:val="24"/>
          <w:szCs w:val="24"/>
        </w:rPr>
        <w:t>日</w:t>
      </w:r>
      <w:r>
        <w:rPr>
          <w:rFonts w:ascii="Times New Roman" w:eastAsia="Microsoft YaHei" w:hAnsi="Times New Roman" w:cs="Times New Roman" w:hint="eastAsia"/>
          <w:b/>
          <w:sz w:val="24"/>
          <w:szCs w:val="24"/>
        </w:rPr>
        <w:t xml:space="preserve">                                       </w:t>
      </w:r>
    </w:p>
    <w:sectPr w:rsidR="004E2A06" w:rsidRPr="004E2A06" w:rsidSect="00726544">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F50" w:rsidRDefault="00426F50" w:rsidP="005C646F">
      <w:r>
        <w:separator/>
      </w:r>
    </w:p>
  </w:endnote>
  <w:endnote w:type="continuationSeparator" w:id="0">
    <w:p w:rsidR="00426F50" w:rsidRDefault="00426F50" w:rsidP="005C64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SimSun">
    <w:altName w:val="Times New Roman"/>
    <w:panose1 w:val="00000000000000000000"/>
    <w:charset w:val="00"/>
    <w:family w:val="roman"/>
    <w:notTrueType/>
    <w:pitch w:val="default"/>
    <w:sig w:usb0="00000000" w:usb1="00000000" w:usb2="00000000" w:usb3="00000000" w:csb0="00000000" w:csb1="00000000"/>
  </w:font>
  <w:font w:name="HelveticaNeueLT Std Lt">
    <w:charset w:val="00"/>
    <w:family w:val="auto"/>
    <w:pitch w:val="default"/>
    <w:sig w:usb0="00000000" w:usb1="00000000" w:usb2="00000000" w:usb3="00000000" w:csb0="0000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517463"/>
      <w:docPartObj>
        <w:docPartGallery w:val="Page Numbers (Bottom of Page)"/>
        <w:docPartUnique/>
      </w:docPartObj>
    </w:sdtPr>
    <w:sdtContent>
      <w:p w:rsidR="00B228FC" w:rsidRDefault="00DD4010">
        <w:pPr>
          <w:pStyle w:val="a8"/>
          <w:jc w:val="right"/>
        </w:pPr>
        <w:r w:rsidRPr="00DD4010">
          <w:fldChar w:fldCharType="begin"/>
        </w:r>
        <w:r w:rsidR="0076788A">
          <w:instrText xml:space="preserve"> PAGE   \* MERGEFORMAT </w:instrText>
        </w:r>
        <w:r w:rsidRPr="00DD4010">
          <w:fldChar w:fldCharType="separate"/>
        </w:r>
        <w:r w:rsidR="00C350CC" w:rsidRPr="00C350CC">
          <w:rPr>
            <w:noProof/>
            <w:lang w:val="zh-CN"/>
          </w:rPr>
          <w:t>4</w:t>
        </w:r>
        <w:r>
          <w:rPr>
            <w:noProof/>
            <w:lang w:val="zh-CN"/>
          </w:rPr>
          <w:fldChar w:fldCharType="end"/>
        </w:r>
      </w:p>
    </w:sdtContent>
  </w:sdt>
  <w:p w:rsidR="00B228FC" w:rsidRDefault="00B228F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F50" w:rsidRDefault="00426F50" w:rsidP="005C646F">
      <w:r>
        <w:separator/>
      </w:r>
    </w:p>
  </w:footnote>
  <w:footnote w:type="continuationSeparator" w:id="0">
    <w:p w:rsidR="00426F50" w:rsidRDefault="00426F50" w:rsidP="005C64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46F" w:rsidRDefault="005C646F" w:rsidP="005C646F">
    <w:pPr>
      <w:pStyle w:val="a7"/>
    </w:pPr>
    <w:r>
      <w:rPr>
        <w:rFonts w:ascii="Arial Unicode MS" w:eastAsia="Arial Unicode MS" w:hAnsi="Arial Unicode MS" w:cs="Arial Unicode MS"/>
        <w:b/>
        <w:noProof/>
        <w:color w:val="FF6600"/>
        <w:sz w:val="28"/>
        <w:szCs w:val="28"/>
      </w:rPr>
      <w:drawing>
        <wp:inline distT="0" distB="0" distL="0" distR="0">
          <wp:extent cx="2750820" cy="533400"/>
          <wp:effectExtent l="19050" t="0" r="0" b="0"/>
          <wp:docPr id="4" name="图片 31" descr="np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npglogo"/>
                  <pic:cNvPicPr>
                    <a:picLocks noChangeAspect="1" noChangeArrowheads="1"/>
                  </pic:cNvPicPr>
                </pic:nvPicPr>
                <pic:blipFill>
                  <a:blip r:embed="rId1"/>
                  <a:srcRect/>
                  <a:stretch>
                    <a:fillRect/>
                  </a:stretch>
                </pic:blipFill>
                <pic:spPr bwMode="auto">
                  <a:xfrm>
                    <a:off x="0" y="0"/>
                    <a:ext cx="2750820" cy="5334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B0A65"/>
    <w:multiLevelType w:val="hybridMultilevel"/>
    <w:tmpl w:val="24842374"/>
    <w:lvl w:ilvl="0" w:tplc="92AEB04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FED0287"/>
    <w:multiLevelType w:val="hybridMultilevel"/>
    <w:tmpl w:val="6A5EF7F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FFC3DB1"/>
    <w:multiLevelType w:val="hybridMultilevel"/>
    <w:tmpl w:val="02DAB084"/>
    <w:lvl w:ilvl="0" w:tplc="5D7CBE8E">
      <w:start w:val="1"/>
      <w:numFmt w:val="bullet"/>
      <w:lvlText w:val="•"/>
      <w:lvlJc w:val="left"/>
      <w:pPr>
        <w:tabs>
          <w:tab w:val="num" w:pos="720"/>
        </w:tabs>
        <w:ind w:left="720" w:hanging="360"/>
      </w:pPr>
      <w:rPr>
        <w:rFonts w:ascii="Arial" w:hAnsi="Arial" w:hint="default"/>
      </w:rPr>
    </w:lvl>
    <w:lvl w:ilvl="1" w:tplc="06AC6AEC" w:tentative="1">
      <w:start w:val="1"/>
      <w:numFmt w:val="bullet"/>
      <w:lvlText w:val="•"/>
      <w:lvlJc w:val="left"/>
      <w:pPr>
        <w:tabs>
          <w:tab w:val="num" w:pos="1440"/>
        </w:tabs>
        <w:ind w:left="1440" w:hanging="360"/>
      </w:pPr>
      <w:rPr>
        <w:rFonts w:ascii="Arial" w:hAnsi="Arial" w:hint="default"/>
      </w:rPr>
    </w:lvl>
    <w:lvl w:ilvl="2" w:tplc="6C600C30" w:tentative="1">
      <w:start w:val="1"/>
      <w:numFmt w:val="bullet"/>
      <w:lvlText w:val="•"/>
      <w:lvlJc w:val="left"/>
      <w:pPr>
        <w:tabs>
          <w:tab w:val="num" w:pos="2160"/>
        </w:tabs>
        <w:ind w:left="2160" w:hanging="360"/>
      </w:pPr>
      <w:rPr>
        <w:rFonts w:ascii="Arial" w:hAnsi="Arial" w:hint="default"/>
      </w:rPr>
    </w:lvl>
    <w:lvl w:ilvl="3" w:tplc="D84EA462" w:tentative="1">
      <w:start w:val="1"/>
      <w:numFmt w:val="bullet"/>
      <w:lvlText w:val="•"/>
      <w:lvlJc w:val="left"/>
      <w:pPr>
        <w:tabs>
          <w:tab w:val="num" w:pos="2880"/>
        </w:tabs>
        <w:ind w:left="2880" w:hanging="360"/>
      </w:pPr>
      <w:rPr>
        <w:rFonts w:ascii="Arial" w:hAnsi="Arial" w:hint="default"/>
      </w:rPr>
    </w:lvl>
    <w:lvl w:ilvl="4" w:tplc="BA6EB302" w:tentative="1">
      <w:start w:val="1"/>
      <w:numFmt w:val="bullet"/>
      <w:lvlText w:val="•"/>
      <w:lvlJc w:val="left"/>
      <w:pPr>
        <w:tabs>
          <w:tab w:val="num" w:pos="3600"/>
        </w:tabs>
        <w:ind w:left="3600" w:hanging="360"/>
      </w:pPr>
      <w:rPr>
        <w:rFonts w:ascii="Arial" w:hAnsi="Arial" w:hint="default"/>
      </w:rPr>
    </w:lvl>
    <w:lvl w:ilvl="5" w:tplc="E9668264" w:tentative="1">
      <w:start w:val="1"/>
      <w:numFmt w:val="bullet"/>
      <w:lvlText w:val="•"/>
      <w:lvlJc w:val="left"/>
      <w:pPr>
        <w:tabs>
          <w:tab w:val="num" w:pos="4320"/>
        </w:tabs>
        <w:ind w:left="4320" w:hanging="360"/>
      </w:pPr>
      <w:rPr>
        <w:rFonts w:ascii="Arial" w:hAnsi="Arial" w:hint="default"/>
      </w:rPr>
    </w:lvl>
    <w:lvl w:ilvl="6" w:tplc="C40ED496" w:tentative="1">
      <w:start w:val="1"/>
      <w:numFmt w:val="bullet"/>
      <w:lvlText w:val="•"/>
      <w:lvlJc w:val="left"/>
      <w:pPr>
        <w:tabs>
          <w:tab w:val="num" w:pos="5040"/>
        </w:tabs>
        <w:ind w:left="5040" w:hanging="360"/>
      </w:pPr>
      <w:rPr>
        <w:rFonts w:ascii="Arial" w:hAnsi="Arial" w:hint="default"/>
      </w:rPr>
    </w:lvl>
    <w:lvl w:ilvl="7" w:tplc="2910CB86" w:tentative="1">
      <w:start w:val="1"/>
      <w:numFmt w:val="bullet"/>
      <w:lvlText w:val="•"/>
      <w:lvlJc w:val="left"/>
      <w:pPr>
        <w:tabs>
          <w:tab w:val="num" w:pos="5760"/>
        </w:tabs>
        <w:ind w:left="5760" w:hanging="360"/>
      </w:pPr>
      <w:rPr>
        <w:rFonts w:ascii="Arial" w:hAnsi="Arial" w:hint="default"/>
      </w:rPr>
    </w:lvl>
    <w:lvl w:ilvl="8" w:tplc="5A0CD536" w:tentative="1">
      <w:start w:val="1"/>
      <w:numFmt w:val="bullet"/>
      <w:lvlText w:val="•"/>
      <w:lvlJc w:val="left"/>
      <w:pPr>
        <w:tabs>
          <w:tab w:val="num" w:pos="6480"/>
        </w:tabs>
        <w:ind w:left="6480" w:hanging="360"/>
      </w:pPr>
      <w:rPr>
        <w:rFonts w:ascii="Arial" w:hAnsi="Arial" w:hint="default"/>
      </w:rPr>
    </w:lvl>
  </w:abstractNum>
  <w:abstractNum w:abstractNumId="3">
    <w:nsid w:val="2BAD477D"/>
    <w:multiLevelType w:val="hybridMultilevel"/>
    <w:tmpl w:val="8918C802"/>
    <w:lvl w:ilvl="0" w:tplc="8E781BE6">
      <w:start w:val="1"/>
      <w:numFmt w:val="bullet"/>
      <w:lvlText w:val="•"/>
      <w:lvlJc w:val="left"/>
      <w:pPr>
        <w:tabs>
          <w:tab w:val="num" w:pos="720"/>
        </w:tabs>
        <w:ind w:left="720" w:hanging="360"/>
      </w:pPr>
      <w:rPr>
        <w:rFonts w:ascii="Arial" w:hAnsi="Arial" w:hint="default"/>
      </w:rPr>
    </w:lvl>
    <w:lvl w:ilvl="1" w:tplc="BFBAE804" w:tentative="1">
      <w:start w:val="1"/>
      <w:numFmt w:val="bullet"/>
      <w:lvlText w:val="•"/>
      <w:lvlJc w:val="left"/>
      <w:pPr>
        <w:tabs>
          <w:tab w:val="num" w:pos="1440"/>
        </w:tabs>
        <w:ind w:left="1440" w:hanging="360"/>
      </w:pPr>
      <w:rPr>
        <w:rFonts w:ascii="Arial" w:hAnsi="Arial" w:hint="default"/>
      </w:rPr>
    </w:lvl>
    <w:lvl w:ilvl="2" w:tplc="9912B280" w:tentative="1">
      <w:start w:val="1"/>
      <w:numFmt w:val="bullet"/>
      <w:lvlText w:val="•"/>
      <w:lvlJc w:val="left"/>
      <w:pPr>
        <w:tabs>
          <w:tab w:val="num" w:pos="2160"/>
        </w:tabs>
        <w:ind w:left="2160" w:hanging="360"/>
      </w:pPr>
      <w:rPr>
        <w:rFonts w:ascii="Arial" w:hAnsi="Arial" w:hint="default"/>
      </w:rPr>
    </w:lvl>
    <w:lvl w:ilvl="3" w:tplc="51A0C52C" w:tentative="1">
      <w:start w:val="1"/>
      <w:numFmt w:val="bullet"/>
      <w:lvlText w:val="•"/>
      <w:lvlJc w:val="left"/>
      <w:pPr>
        <w:tabs>
          <w:tab w:val="num" w:pos="2880"/>
        </w:tabs>
        <w:ind w:left="2880" w:hanging="360"/>
      </w:pPr>
      <w:rPr>
        <w:rFonts w:ascii="Arial" w:hAnsi="Arial" w:hint="default"/>
      </w:rPr>
    </w:lvl>
    <w:lvl w:ilvl="4" w:tplc="D41A7CDC" w:tentative="1">
      <w:start w:val="1"/>
      <w:numFmt w:val="bullet"/>
      <w:lvlText w:val="•"/>
      <w:lvlJc w:val="left"/>
      <w:pPr>
        <w:tabs>
          <w:tab w:val="num" w:pos="3600"/>
        </w:tabs>
        <w:ind w:left="3600" w:hanging="360"/>
      </w:pPr>
      <w:rPr>
        <w:rFonts w:ascii="Arial" w:hAnsi="Arial" w:hint="default"/>
      </w:rPr>
    </w:lvl>
    <w:lvl w:ilvl="5" w:tplc="A7CA681E" w:tentative="1">
      <w:start w:val="1"/>
      <w:numFmt w:val="bullet"/>
      <w:lvlText w:val="•"/>
      <w:lvlJc w:val="left"/>
      <w:pPr>
        <w:tabs>
          <w:tab w:val="num" w:pos="4320"/>
        </w:tabs>
        <w:ind w:left="4320" w:hanging="360"/>
      </w:pPr>
      <w:rPr>
        <w:rFonts w:ascii="Arial" w:hAnsi="Arial" w:hint="default"/>
      </w:rPr>
    </w:lvl>
    <w:lvl w:ilvl="6" w:tplc="A570589E" w:tentative="1">
      <w:start w:val="1"/>
      <w:numFmt w:val="bullet"/>
      <w:lvlText w:val="•"/>
      <w:lvlJc w:val="left"/>
      <w:pPr>
        <w:tabs>
          <w:tab w:val="num" w:pos="5040"/>
        </w:tabs>
        <w:ind w:left="5040" w:hanging="360"/>
      </w:pPr>
      <w:rPr>
        <w:rFonts w:ascii="Arial" w:hAnsi="Arial" w:hint="default"/>
      </w:rPr>
    </w:lvl>
    <w:lvl w:ilvl="7" w:tplc="1EDAD610" w:tentative="1">
      <w:start w:val="1"/>
      <w:numFmt w:val="bullet"/>
      <w:lvlText w:val="•"/>
      <w:lvlJc w:val="left"/>
      <w:pPr>
        <w:tabs>
          <w:tab w:val="num" w:pos="5760"/>
        </w:tabs>
        <w:ind w:left="5760" w:hanging="360"/>
      </w:pPr>
      <w:rPr>
        <w:rFonts w:ascii="Arial" w:hAnsi="Arial" w:hint="default"/>
      </w:rPr>
    </w:lvl>
    <w:lvl w:ilvl="8" w:tplc="D4A8B196" w:tentative="1">
      <w:start w:val="1"/>
      <w:numFmt w:val="bullet"/>
      <w:lvlText w:val="•"/>
      <w:lvlJc w:val="left"/>
      <w:pPr>
        <w:tabs>
          <w:tab w:val="num" w:pos="6480"/>
        </w:tabs>
        <w:ind w:left="6480" w:hanging="360"/>
      </w:pPr>
      <w:rPr>
        <w:rFonts w:ascii="Arial" w:hAnsi="Arial" w:hint="default"/>
      </w:rPr>
    </w:lvl>
  </w:abstractNum>
  <w:abstractNum w:abstractNumId="4">
    <w:nsid w:val="54D66F1C"/>
    <w:multiLevelType w:val="hybridMultilevel"/>
    <w:tmpl w:val="AA5AC582"/>
    <w:lvl w:ilvl="0" w:tplc="8B967906">
      <w:start w:val="1"/>
      <w:numFmt w:val="bullet"/>
      <w:lvlText w:val="•"/>
      <w:lvlJc w:val="left"/>
      <w:pPr>
        <w:tabs>
          <w:tab w:val="num" w:pos="720"/>
        </w:tabs>
        <w:ind w:left="720" w:hanging="360"/>
      </w:pPr>
      <w:rPr>
        <w:rFonts w:ascii="Arial" w:hAnsi="Arial" w:hint="default"/>
      </w:rPr>
    </w:lvl>
    <w:lvl w:ilvl="1" w:tplc="6BA4F190" w:tentative="1">
      <w:start w:val="1"/>
      <w:numFmt w:val="bullet"/>
      <w:lvlText w:val="•"/>
      <w:lvlJc w:val="left"/>
      <w:pPr>
        <w:tabs>
          <w:tab w:val="num" w:pos="1440"/>
        </w:tabs>
        <w:ind w:left="1440" w:hanging="360"/>
      </w:pPr>
      <w:rPr>
        <w:rFonts w:ascii="Arial" w:hAnsi="Arial" w:hint="default"/>
      </w:rPr>
    </w:lvl>
    <w:lvl w:ilvl="2" w:tplc="DC9E46DE" w:tentative="1">
      <w:start w:val="1"/>
      <w:numFmt w:val="bullet"/>
      <w:lvlText w:val="•"/>
      <w:lvlJc w:val="left"/>
      <w:pPr>
        <w:tabs>
          <w:tab w:val="num" w:pos="2160"/>
        </w:tabs>
        <w:ind w:left="2160" w:hanging="360"/>
      </w:pPr>
      <w:rPr>
        <w:rFonts w:ascii="Arial" w:hAnsi="Arial" w:hint="default"/>
      </w:rPr>
    </w:lvl>
    <w:lvl w:ilvl="3" w:tplc="3BCA24FE" w:tentative="1">
      <w:start w:val="1"/>
      <w:numFmt w:val="bullet"/>
      <w:lvlText w:val="•"/>
      <w:lvlJc w:val="left"/>
      <w:pPr>
        <w:tabs>
          <w:tab w:val="num" w:pos="2880"/>
        </w:tabs>
        <w:ind w:left="2880" w:hanging="360"/>
      </w:pPr>
      <w:rPr>
        <w:rFonts w:ascii="Arial" w:hAnsi="Arial" w:hint="default"/>
      </w:rPr>
    </w:lvl>
    <w:lvl w:ilvl="4" w:tplc="8F7E5C80" w:tentative="1">
      <w:start w:val="1"/>
      <w:numFmt w:val="bullet"/>
      <w:lvlText w:val="•"/>
      <w:lvlJc w:val="left"/>
      <w:pPr>
        <w:tabs>
          <w:tab w:val="num" w:pos="3600"/>
        </w:tabs>
        <w:ind w:left="3600" w:hanging="360"/>
      </w:pPr>
      <w:rPr>
        <w:rFonts w:ascii="Arial" w:hAnsi="Arial" w:hint="default"/>
      </w:rPr>
    </w:lvl>
    <w:lvl w:ilvl="5" w:tplc="F5C2DF64" w:tentative="1">
      <w:start w:val="1"/>
      <w:numFmt w:val="bullet"/>
      <w:lvlText w:val="•"/>
      <w:lvlJc w:val="left"/>
      <w:pPr>
        <w:tabs>
          <w:tab w:val="num" w:pos="4320"/>
        </w:tabs>
        <w:ind w:left="4320" w:hanging="360"/>
      </w:pPr>
      <w:rPr>
        <w:rFonts w:ascii="Arial" w:hAnsi="Arial" w:hint="default"/>
      </w:rPr>
    </w:lvl>
    <w:lvl w:ilvl="6" w:tplc="7B2A5574" w:tentative="1">
      <w:start w:val="1"/>
      <w:numFmt w:val="bullet"/>
      <w:lvlText w:val="•"/>
      <w:lvlJc w:val="left"/>
      <w:pPr>
        <w:tabs>
          <w:tab w:val="num" w:pos="5040"/>
        </w:tabs>
        <w:ind w:left="5040" w:hanging="360"/>
      </w:pPr>
      <w:rPr>
        <w:rFonts w:ascii="Arial" w:hAnsi="Arial" w:hint="default"/>
      </w:rPr>
    </w:lvl>
    <w:lvl w:ilvl="7" w:tplc="A30211DC" w:tentative="1">
      <w:start w:val="1"/>
      <w:numFmt w:val="bullet"/>
      <w:lvlText w:val="•"/>
      <w:lvlJc w:val="left"/>
      <w:pPr>
        <w:tabs>
          <w:tab w:val="num" w:pos="5760"/>
        </w:tabs>
        <w:ind w:left="5760" w:hanging="360"/>
      </w:pPr>
      <w:rPr>
        <w:rFonts w:ascii="Arial" w:hAnsi="Arial" w:hint="default"/>
      </w:rPr>
    </w:lvl>
    <w:lvl w:ilvl="8" w:tplc="88049E00" w:tentative="1">
      <w:start w:val="1"/>
      <w:numFmt w:val="bullet"/>
      <w:lvlText w:val="•"/>
      <w:lvlJc w:val="left"/>
      <w:pPr>
        <w:tabs>
          <w:tab w:val="num" w:pos="6480"/>
        </w:tabs>
        <w:ind w:left="6480" w:hanging="360"/>
      </w:pPr>
      <w:rPr>
        <w:rFonts w:ascii="Arial" w:hAnsi="Arial" w:hint="default"/>
      </w:rPr>
    </w:lvl>
  </w:abstractNum>
  <w:abstractNum w:abstractNumId="5">
    <w:nsid w:val="598D3713"/>
    <w:multiLevelType w:val="hybridMultilevel"/>
    <w:tmpl w:val="31946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D137A"/>
    <w:rsid w:val="00010818"/>
    <w:rsid w:val="00053428"/>
    <w:rsid w:val="0008162B"/>
    <w:rsid w:val="000A4554"/>
    <w:rsid w:val="001043FF"/>
    <w:rsid w:val="00113CD2"/>
    <w:rsid w:val="00123C4B"/>
    <w:rsid w:val="00180710"/>
    <w:rsid w:val="00195F1C"/>
    <w:rsid w:val="001B1058"/>
    <w:rsid w:val="001E2BA8"/>
    <w:rsid w:val="001F3F84"/>
    <w:rsid w:val="002413FB"/>
    <w:rsid w:val="00262E48"/>
    <w:rsid w:val="0026624E"/>
    <w:rsid w:val="002B3F39"/>
    <w:rsid w:val="002F20C8"/>
    <w:rsid w:val="00303F65"/>
    <w:rsid w:val="003400BE"/>
    <w:rsid w:val="00343FF1"/>
    <w:rsid w:val="0038288C"/>
    <w:rsid w:val="003D57DA"/>
    <w:rsid w:val="00426F50"/>
    <w:rsid w:val="004E2A06"/>
    <w:rsid w:val="00556157"/>
    <w:rsid w:val="00595956"/>
    <w:rsid w:val="005C0F4C"/>
    <w:rsid w:val="005C646F"/>
    <w:rsid w:val="00661102"/>
    <w:rsid w:val="00676537"/>
    <w:rsid w:val="00680A02"/>
    <w:rsid w:val="006A1E30"/>
    <w:rsid w:val="00726544"/>
    <w:rsid w:val="00740834"/>
    <w:rsid w:val="0076788A"/>
    <w:rsid w:val="007A4F3D"/>
    <w:rsid w:val="007D137A"/>
    <w:rsid w:val="007E640E"/>
    <w:rsid w:val="008735C5"/>
    <w:rsid w:val="008D071D"/>
    <w:rsid w:val="0094209E"/>
    <w:rsid w:val="00954F93"/>
    <w:rsid w:val="009628C3"/>
    <w:rsid w:val="0098359A"/>
    <w:rsid w:val="009A2F2E"/>
    <w:rsid w:val="009D0DC0"/>
    <w:rsid w:val="00A02C84"/>
    <w:rsid w:val="00A11AF0"/>
    <w:rsid w:val="00A54B08"/>
    <w:rsid w:val="00B228FC"/>
    <w:rsid w:val="00B4696C"/>
    <w:rsid w:val="00B666CB"/>
    <w:rsid w:val="00B86C5A"/>
    <w:rsid w:val="00B9407B"/>
    <w:rsid w:val="00BA248D"/>
    <w:rsid w:val="00C079EC"/>
    <w:rsid w:val="00C26173"/>
    <w:rsid w:val="00C3415D"/>
    <w:rsid w:val="00C350CC"/>
    <w:rsid w:val="00CF62A6"/>
    <w:rsid w:val="00D25AAF"/>
    <w:rsid w:val="00D37679"/>
    <w:rsid w:val="00D378AF"/>
    <w:rsid w:val="00D51F2F"/>
    <w:rsid w:val="00D5245A"/>
    <w:rsid w:val="00DA7968"/>
    <w:rsid w:val="00DB5498"/>
    <w:rsid w:val="00DC160B"/>
    <w:rsid w:val="00DC4359"/>
    <w:rsid w:val="00DD4010"/>
    <w:rsid w:val="00DD4256"/>
    <w:rsid w:val="00DE506B"/>
    <w:rsid w:val="00DE7F8C"/>
    <w:rsid w:val="00E324BA"/>
    <w:rsid w:val="00E5485B"/>
    <w:rsid w:val="00E60742"/>
    <w:rsid w:val="00E93BAD"/>
    <w:rsid w:val="00EA4E7A"/>
    <w:rsid w:val="00EB757B"/>
    <w:rsid w:val="00ED043F"/>
    <w:rsid w:val="00ED17CC"/>
    <w:rsid w:val="00F00E6E"/>
    <w:rsid w:val="00F4472D"/>
    <w:rsid w:val="00F9375A"/>
    <w:rsid w:val="00FA39ED"/>
    <w:rsid w:val="00FB7C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010"/>
    <w:pPr>
      <w:widowControl w:val="0"/>
      <w:jc w:val="both"/>
    </w:pPr>
  </w:style>
  <w:style w:type="paragraph" w:styleId="2">
    <w:name w:val="heading 2"/>
    <w:basedOn w:val="a"/>
    <w:next w:val="a"/>
    <w:link w:val="2Char"/>
    <w:uiPriority w:val="9"/>
    <w:semiHidden/>
    <w:unhideWhenUsed/>
    <w:qFormat/>
    <w:rsid w:val="00CF62A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Char"/>
    <w:uiPriority w:val="9"/>
    <w:qFormat/>
    <w:rsid w:val="005C646F"/>
    <w:pPr>
      <w:widowControl/>
      <w:spacing w:before="100" w:beforeAutospacing="1" w:after="100" w:afterAutospacing="1"/>
      <w:jc w:val="left"/>
      <w:outlineLvl w:val="2"/>
    </w:pPr>
    <w:rPr>
      <w:rFonts w:ascii="SimSun" w:eastAsia="SimSun" w:hAnsi="SimSu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7D137A"/>
    <w:rPr>
      <w:i/>
      <w:iCs/>
    </w:rPr>
  </w:style>
  <w:style w:type="character" w:customStyle="1" w:styleId="apple-converted-space">
    <w:name w:val="apple-converted-space"/>
    <w:basedOn w:val="a0"/>
    <w:rsid w:val="007D137A"/>
  </w:style>
  <w:style w:type="paragraph" w:styleId="a4">
    <w:name w:val="Balloon Text"/>
    <w:basedOn w:val="a"/>
    <w:link w:val="Char"/>
    <w:uiPriority w:val="99"/>
    <w:semiHidden/>
    <w:unhideWhenUsed/>
    <w:rsid w:val="007D137A"/>
    <w:rPr>
      <w:sz w:val="18"/>
      <w:szCs w:val="18"/>
    </w:rPr>
  </w:style>
  <w:style w:type="character" w:customStyle="1" w:styleId="Char">
    <w:name w:val="批注框文本 Char"/>
    <w:basedOn w:val="a0"/>
    <w:link w:val="a4"/>
    <w:uiPriority w:val="99"/>
    <w:semiHidden/>
    <w:rsid w:val="007D137A"/>
    <w:rPr>
      <w:sz w:val="18"/>
      <w:szCs w:val="18"/>
    </w:rPr>
  </w:style>
  <w:style w:type="paragraph" w:styleId="a5">
    <w:name w:val="List Paragraph"/>
    <w:basedOn w:val="a"/>
    <w:uiPriority w:val="99"/>
    <w:qFormat/>
    <w:rsid w:val="007D137A"/>
    <w:pPr>
      <w:ind w:firstLineChars="200" w:firstLine="420"/>
    </w:pPr>
  </w:style>
  <w:style w:type="character" w:styleId="a6">
    <w:name w:val="Hyperlink"/>
    <w:rsid w:val="005C646F"/>
    <w:rPr>
      <w:color w:val="0000FF"/>
      <w:u w:val="single"/>
    </w:rPr>
  </w:style>
  <w:style w:type="character" w:customStyle="1" w:styleId="3Char">
    <w:name w:val="标题 3 Char"/>
    <w:basedOn w:val="a0"/>
    <w:link w:val="3"/>
    <w:uiPriority w:val="9"/>
    <w:rsid w:val="005C646F"/>
    <w:rPr>
      <w:rFonts w:ascii="SimSun" w:eastAsia="SimSun" w:hAnsi="SimSun" w:cs="Times New Roman"/>
      <w:b/>
      <w:bCs/>
      <w:kern w:val="0"/>
      <w:sz w:val="27"/>
      <w:szCs w:val="27"/>
    </w:rPr>
  </w:style>
  <w:style w:type="paragraph" w:customStyle="1" w:styleId="norm">
    <w:name w:val="norm"/>
    <w:basedOn w:val="a"/>
    <w:rsid w:val="005C646F"/>
    <w:pPr>
      <w:widowControl/>
      <w:spacing w:before="100" w:beforeAutospacing="1" w:after="100" w:afterAutospacing="1"/>
      <w:jc w:val="left"/>
    </w:pPr>
    <w:rPr>
      <w:rFonts w:ascii="SimSun" w:eastAsia="SimSun" w:hAnsi="SimSun" w:cs="SimSun"/>
      <w:kern w:val="0"/>
      <w:sz w:val="24"/>
      <w:szCs w:val="24"/>
    </w:rPr>
  </w:style>
  <w:style w:type="character" w:customStyle="1" w:styleId="journalname">
    <w:name w:val="journalname"/>
    <w:rsid w:val="005C646F"/>
  </w:style>
  <w:style w:type="character" w:customStyle="1" w:styleId="journal-name3">
    <w:name w:val="journal-name3"/>
    <w:rsid w:val="005C646F"/>
    <w:rPr>
      <w:i/>
      <w:iCs/>
    </w:rPr>
  </w:style>
  <w:style w:type="paragraph" w:styleId="a7">
    <w:name w:val="header"/>
    <w:basedOn w:val="a"/>
    <w:link w:val="Char0"/>
    <w:uiPriority w:val="99"/>
    <w:unhideWhenUsed/>
    <w:rsid w:val="005C646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5C646F"/>
    <w:rPr>
      <w:sz w:val="18"/>
      <w:szCs w:val="18"/>
    </w:rPr>
  </w:style>
  <w:style w:type="paragraph" w:styleId="a8">
    <w:name w:val="footer"/>
    <w:basedOn w:val="a"/>
    <w:link w:val="Char1"/>
    <w:uiPriority w:val="99"/>
    <w:unhideWhenUsed/>
    <w:rsid w:val="005C646F"/>
    <w:pPr>
      <w:tabs>
        <w:tab w:val="center" w:pos="4153"/>
        <w:tab w:val="right" w:pos="8306"/>
      </w:tabs>
      <w:snapToGrid w:val="0"/>
      <w:jc w:val="left"/>
    </w:pPr>
    <w:rPr>
      <w:sz w:val="18"/>
      <w:szCs w:val="18"/>
    </w:rPr>
  </w:style>
  <w:style w:type="character" w:customStyle="1" w:styleId="Char1">
    <w:name w:val="页脚 Char"/>
    <w:basedOn w:val="a0"/>
    <w:link w:val="a8"/>
    <w:uiPriority w:val="99"/>
    <w:rsid w:val="005C646F"/>
    <w:rPr>
      <w:sz w:val="18"/>
      <w:szCs w:val="18"/>
    </w:rPr>
  </w:style>
  <w:style w:type="character" w:customStyle="1" w:styleId="2Char">
    <w:name w:val="标题 2 Char"/>
    <w:basedOn w:val="a0"/>
    <w:link w:val="2"/>
    <w:uiPriority w:val="9"/>
    <w:semiHidden/>
    <w:rsid w:val="00CF62A6"/>
    <w:rPr>
      <w:rFonts w:asciiTheme="majorHAnsi" w:eastAsiaTheme="majorEastAsia" w:hAnsiTheme="majorHAnsi" w:cstheme="majorBidi"/>
      <w:b/>
      <w:bCs/>
      <w:sz w:val="32"/>
      <w:szCs w:val="32"/>
    </w:rPr>
  </w:style>
  <w:style w:type="paragraph" w:customStyle="1" w:styleId="Pa0">
    <w:name w:val="Pa0"/>
    <w:basedOn w:val="a"/>
    <w:uiPriority w:val="99"/>
    <w:rsid w:val="00595956"/>
    <w:pPr>
      <w:widowControl/>
      <w:autoSpaceDE w:val="0"/>
      <w:autoSpaceDN w:val="0"/>
      <w:spacing w:line="241" w:lineRule="atLeast"/>
      <w:jc w:val="left"/>
    </w:pPr>
    <w:rPr>
      <w:rFonts w:ascii="HelveticaNeueLT Std Lt" w:eastAsia="SimSun" w:hAnsi="HelveticaNeueLT Std Lt" w:cs="SimSun"/>
      <w:kern w:val="0"/>
      <w:sz w:val="24"/>
      <w:szCs w:val="24"/>
    </w:rPr>
  </w:style>
  <w:style w:type="paragraph" w:styleId="a9">
    <w:name w:val="Normal (Web)"/>
    <w:basedOn w:val="a"/>
    <w:uiPriority w:val="99"/>
    <w:semiHidden/>
    <w:unhideWhenUsed/>
    <w:rsid w:val="009628C3"/>
    <w:pPr>
      <w:widowControl/>
      <w:spacing w:before="100" w:beforeAutospacing="1" w:after="100" w:afterAutospacing="1"/>
      <w:jc w:val="left"/>
    </w:pPr>
    <w:rPr>
      <w:rFonts w:ascii="Times New Roman" w:eastAsia="Times New Roman" w:hAnsi="Times New Roman"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2">
    <w:name w:val="heading 2"/>
    <w:basedOn w:val="Normal"/>
    <w:next w:val="Normal"/>
    <w:link w:val="Heading2Char"/>
    <w:uiPriority w:val="9"/>
    <w:semiHidden/>
    <w:unhideWhenUsed/>
    <w:qFormat/>
    <w:rsid w:val="00CF62A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link w:val="Heading3Char"/>
    <w:uiPriority w:val="9"/>
    <w:qFormat/>
    <w:rsid w:val="005C646F"/>
    <w:pPr>
      <w:widowControl/>
      <w:spacing w:before="100" w:beforeAutospacing="1" w:after="100" w:afterAutospacing="1"/>
      <w:jc w:val="left"/>
      <w:outlineLvl w:val="2"/>
    </w:pPr>
    <w:rPr>
      <w:rFonts w:ascii="SimSun" w:eastAsia="SimSun" w:hAnsi="SimSun" w:cs="Times New Roman"/>
      <w:b/>
      <w:bCs/>
      <w:kern w:val="0"/>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D137A"/>
    <w:rPr>
      <w:i/>
      <w:iCs/>
    </w:rPr>
  </w:style>
  <w:style w:type="character" w:customStyle="1" w:styleId="apple-converted-space">
    <w:name w:val="apple-converted-space"/>
    <w:basedOn w:val="DefaultParagraphFont"/>
    <w:rsid w:val="007D137A"/>
  </w:style>
  <w:style w:type="paragraph" w:styleId="BalloonText">
    <w:name w:val="Balloon Text"/>
    <w:basedOn w:val="Normal"/>
    <w:link w:val="BalloonTextChar"/>
    <w:uiPriority w:val="99"/>
    <w:semiHidden/>
    <w:unhideWhenUsed/>
    <w:rsid w:val="007D137A"/>
    <w:rPr>
      <w:sz w:val="18"/>
      <w:szCs w:val="18"/>
    </w:rPr>
  </w:style>
  <w:style w:type="character" w:customStyle="1" w:styleId="BalloonTextChar">
    <w:name w:val="Balloon Text Char"/>
    <w:basedOn w:val="DefaultParagraphFont"/>
    <w:link w:val="BalloonText"/>
    <w:uiPriority w:val="99"/>
    <w:semiHidden/>
    <w:rsid w:val="007D137A"/>
    <w:rPr>
      <w:sz w:val="18"/>
      <w:szCs w:val="18"/>
    </w:rPr>
  </w:style>
  <w:style w:type="paragraph" w:styleId="ListParagraph">
    <w:name w:val="List Paragraph"/>
    <w:basedOn w:val="Normal"/>
    <w:uiPriority w:val="99"/>
    <w:qFormat/>
    <w:rsid w:val="007D137A"/>
    <w:pPr>
      <w:ind w:firstLineChars="200" w:firstLine="420"/>
    </w:pPr>
  </w:style>
  <w:style w:type="character" w:styleId="Hyperlink">
    <w:name w:val="Hyperlink"/>
    <w:rsid w:val="005C646F"/>
    <w:rPr>
      <w:color w:val="0000FF"/>
      <w:u w:val="single"/>
    </w:rPr>
  </w:style>
  <w:style w:type="character" w:customStyle="1" w:styleId="Heading3Char">
    <w:name w:val="Heading 3 Char"/>
    <w:basedOn w:val="DefaultParagraphFont"/>
    <w:link w:val="Heading3"/>
    <w:uiPriority w:val="9"/>
    <w:rsid w:val="005C646F"/>
    <w:rPr>
      <w:rFonts w:ascii="SimSun" w:eastAsia="SimSun" w:hAnsi="SimSun" w:cs="Times New Roman"/>
      <w:b/>
      <w:bCs/>
      <w:kern w:val="0"/>
      <w:sz w:val="27"/>
      <w:szCs w:val="27"/>
    </w:rPr>
  </w:style>
  <w:style w:type="paragraph" w:customStyle="1" w:styleId="norm">
    <w:name w:val="norm"/>
    <w:basedOn w:val="Normal"/>
    <w:rsid w:val="005C646F"/>
    <w:pPr>
      <w:widowControl/>
      <w:spacing w:before="100" w:beforeAutospacing="1" w:after="100" w:afterAutospacing="1"/>
      <w:jc w:val="left"/>
    </w:pPr>
    <w:rPr>
      <w:rFonts w:ascii="SimSun" w:eastAsia="SimSun" w:hAnsi="SimSun" w:cs="SimSun"/>
      <w:kern w:val="0"/>
      <w:sz w:val="24"/>
      <w:szCs w:val="24"/>
    </w:rPr>
  </w:style>
  <w:style w:type="character" w:customStyle="1" w:styleId="journalname">
    <w:name w:val="journalname"/>
    <w:rsid w:val="005C646F"/>
  </w:style>
  <w:style w:type="character" w:customStyle="1" w:styleId="journal-name3">
    <w:name w:val="journal-name3"/>
    <w:rsid w:val="005C646F"/>
    <w:rPr>
      <w:i/>
      <w:iCs/>
    </w:rPr>
  </w:style>
  <w:style w:type="paragraph" w:styleId="Header">
    <w:name w:val="header"/>
    <w:basedOn w:val="Normal"/>
    <w:link w:val="HeaderChar"/>
    <w:uiPriority w:val="99"/>
    <w:unhideWhenUsed/>
    <w:rsid w:val="005C646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5C646F"/>
    <w:rPr>
      <w:sz w:val="18"/>
      <w:szCs w:val="18"/>
    </w:rPr>
  </w:style>
  <w:style w:type="paragraph" w:styleId="Footer">
    <w:name w:val="footer"/>
    <w:basedOn w:val="Normal"/>
    <w:link w:val="FooterChar"/>
    <w:uiPriority w:val="99"/>
    <w:unhideWhenUsed/>
    <w:rsid w:val="005C646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5C646F"/>
    <w:rPr>
      <w:sz w:val="18"/>
      <w:szCs w:val="18"/>
    </w:rPr>
  </w:style>
  <w:style w:type="character" w:customStyle="1" w:styleId="Heading2Char">
    <w:name w:val="Heading 2 Char"/>
    <w:basedOn w:val="DefaultParagraphFont"/>
    <w:link w:val="Heading2"/>
    <w:uiPriority w:val="9"/>
    <w:semiHidden/>
    <w:rsid w:val="00CF62A6"/>
    <w:rPr>
      <w:rFonts w:asciiTheme="majorHAnsi" w:eastAsiaTheme="majorEastAsia" w:hAnsiTheme="majorHAnsi" w:cstheme="majorBidi"/>
      <w:b/>
      <w:bCs/>
      <w:sz w:val="32"/>
      <w:szCs w:val="32"/>
    </w:rPr>
  </w:style>
  <w:style w:type="paragraph" w:customStyle="1" w:styleId="Pa0">
    <w:name w:val="Pa0"/>
    <w:basedOn w:val="Normal"/>
    <w:uiPriority w:val="99"/>
    <w:rsid w:val="00595956"/>
    <w:pPr>
      <w:widowControl/>
      <w:autoSpaceDE w:val="0"/>
      <w:autoSpaceDN w:val="0"/>
      <w:spacing w:line="241" w:lineRule="atLeast"/>
      <w:jc w:val="left"/>
    </w:pPr>
    <w:rPr>
      <w:rFonts w:ascii="HelveticaNeueLT Std Lt" w:eastAsia="SimSun" w:hAnsi="HelveticaNeueLT Std Lt" w:cs="SimSun"/>
      <w:kern w:val="0"/>
      <w:sz w:val="24"/>
      <w:szCs w:val="24"/>
    </w:rPr>
  </w:style>
  <w:style w:type="paragraph" w:styleId="NormalWeb">
    <w:name w:val="Normal (Web)"/>
    <w:basedOn w:val="Normal"/>
    <w:uiPriority w:val="99"/>
    <w:semiHidden/>
    <w:unhideWhenUsed/>
    <w:rsid w:val="009628C3"/>
    <w:pPr>
      <w:widowControl/>
      <w:spacing w:before="100" w:beforeAutospacing="1" w:after="100" w:afterAutospacing="1"/>
      <w:jc w:val="left"/>
    </w:pPr>
    <w:rPr>
      <w:rFonts w:ascii="Times New Roman" w:eastAsia="Times New Roman"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386493423">
      <w:bodyDiv w:val="1"/>
      <w:marLeft w:val="0"/>
      <w:marRight w:val="0"/>
      <w:marTop w:val="0"/>
      <w:marBottom w:val="0"/>
      <w:divBdr>
        <w:top w:val="none" w:sz="0" w:space="0" w:color="auto"/>
        <w:left w:val="none" w:sz="0" w:space="0" w:color="auto"/>
        <w:bottom w:val="none" w:sz="0" w:space="0" w:color="auto"/>
        <w:right w:val="none" w:sz="0" w:space="0" w:color="auto"/>
      </w:divBdr>
      <w:divsChild>
        <w:div w:id="191458299">
          <w:marLeft w:val="274"/>
          <w:marRight w:val="0"/>
          <w:marTop w:val="0"/>
          <w:marBottom w:val="0"/>
          <w:divBdr>
            <w:top w:val="none" w:sz="0" w:space="0" w:color="auto"/>
            <w:left w:val="none" w:sz="0" w:space="0" w:color="auto"/>
            <w:bottom w:val="none" w:sz="0" w:space="0" w:color="auto"/>
            <w:right w:val="none" w:sz="0" w:space="0" w:color="auto"/>
          </w:divBdr>
        </w:div>
      </w:divsChild>
    </w:div>
    <w:div w:id="477917844">
      <w:bodyDiv w:val="1"/>
      <w:marLeft w:val="0"/>
      <w:marRight w:val="0"/>
      <w:marTop w:val="0"/>
      <w:marBottom w:val="0"/>
      <w:divBdr>
        <w:top w:val="none" w:sz="0" w:space="0" w:color="auto"/>
        <w:left w:val="none" w:sz="0" w:space="0" w:color="auto"/>
        <w:bottom w:val="none" w:sz="0" w:space="0" w:color="auto"/>
        <w:right w:val="none" w:sz="0" w:space="0" w:color="auto"/>
      </w:divBdr>
    </w:div>
    <w:div w:id="731923729">
      <w:bodyDiv w:val="1"/>
      <w:marLeft w:val="0"/>
      <w:marRight w:val="0"/>
      <w:marTop w:val="0"/>
      <w:marBottom w:val="0"/>
      <w:divBdr>
        <w:top w:val="none" w:sz="0" w:space="0" w:color="auto"/>
        <w:left w:val="none" w:sz="0" w:space="0" w:color="auto"/>
        <w:bottom w:val="none" w:sz="0" w:space="0" w:color="auto"/>
        <w:right w:val="none" w:sz="0" w:space="0" w:color="auto"/>
      </w:divBdr>
    </w:div>
    <w:div w:id="866139605">
      <w:bodyDiv w:val="1"/>
      <w:marLeft w:val="0"/>
      <w:marRight w:val="0"/>
      <w:marTop w:val="0"/>
      <w:marBottom w:val="0"/>
      <w:divBdr>
        <w:top w:val="none" w:sz="0" w:space="0" w:color="auto"/>
        <w:left w:val="none" w:sz="0" w:space="0" w:color="auto"/>
        <w:bottom w:val="none" w:sz="0" w:space="0" w:color="auto"/>
        <w:right w:val="none" w:sz="0" w:space="0" w:color="auto"/>
      </w:divBdr>
      <w:divsChild>
        <w:div w:id="1455560540">
          <w:marLeft w:val="274"/>
          <w:marRight w:val="0"/>
          <w:marTop w:val="0"/>
          <w:marBottom w:val="0"/>
          <w:divBdr>
            <w:top w:val="none" w:sz="0" w:space="0" w:color="auto"/>
            <w:left w:val="none" w:sz="0" w:space="0" w:color="auto"/>
            <w:bottom w:val="none" w:sz="0" w:space="0" w:color="auto"/>
            <w:right w:val="none" w:sz="0" w:space="0" w:color="auto"/>
          </w:divBdr>
        </w:div>
      </w:divsChild>
    </w:div>
    <w:div w:id="888423672">
      <w:bodyDiv w:val="1"/>
      <w:marLeft w:val="0"/>
      <w:marRight w:val="0"/>
      <w:marTop w:val="0"/>
      <w:marBottom w:val="0"/>
      <w:divBdr>
        <w:top w:val="none" w:sz="0" w:space="0" w:color="auto"/>
        <w:left w:val="none" w:sz="0" w:space="0" w:color="auto"/>
        <w:bottom w:val="none" w:sz="0" w:space="0" w:color="auto"/>
        <w:right w:val="none" w:sz="0" w:space="0" w:color="auto"/>
      </w:divBdr>
    </w:div>
    <w:div w:id="904729587">
      <w:bodyDiv w:val="1"/>
      <w:marLeft w:val="0"/>
      <w:marRight w:val="0"/>
      <w:marTop w:val="0"/>
      <w:marBottom w:val="0"/>
      <w:divBdr>
        <w:top w:val="none" w:sz="0" w:space="0" w:color="auto"/>
        <w:left w:val="none" w:sz="0" w:space="0" w:color="auto"/>
        <w:bottom w:val="none" w:sz="0" w:space="0" w:color="auto"/>
        <w:right w:val="none" w:sz="0" w:space="0" w:color="auto"/>
      </w:divBdr>
    </w:div>
    <w:div w:id="939990689">
      <w:bodyDiv w:val="1"/>
      <w:marLeft w:val="0"/>
      <w:marRight w:val="0"/>
      <w:marTop w:val="0"/>
      <w:marBottom w:val="0"/>
      <w:divBdr>
        <w:top w:val="none" w:sz="0" w:space="0" w:color="auto"/>
        <w:left w:val="none" w:sz="0" w:space="0" w:color="auto"/>
        <w:bottom w:val="none" w:sz="0" w:space="0" w:color="auto"/>
        <w:right w:val="none" w:sz="0" w:space="0" w:color="auto"/>
      </w:divBdr>
    </w:div>
    <w:div w:id="1379625249">
      <w:bodyDiv w:val="1"/>
      <w:marLeft w:val="0"/>
      <w:marRight w:val="0"/>
      <w:marTop w:val="0"/>
      <w:marBottom w:val="0"/>
      <w:divBdr>
        <w:top w:val="none" w:sz="0" w:space="0" w:color="auto"/>
        <w:left w:val="none" w:sz="0" w:space="0" w:color="auto"/>
        <w:bottom w:val="none" w:sz="0" w:space="0" w:color="auto"/>
        <w:right w:val="none" w:sz="0" w:space="0" w:color="auto"/>
      </w:divBdr>
      <w:divsChild>
        <w:div w:id="54795734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 Zhenyun</dc:creator>
  <cp:lastModifiedBy>马亚丽</cp:lastModifiedBy>
  <cp:revision>2</cp:revision>
  <dcterms:created xsi:type="dcterms:W3CDTF">2016-02-24T00:41:00Z</dcterms:created>
  <dcterms:modified xsi:type="dcterms:W3CDTF">2016-02-24T00:41:00Z</dcterms:modified>
</cp:coreProperties>
</file>