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3E" w:rsidRDefault="003B643E">
      <w:pPr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半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导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体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所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互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联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网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络</w:t>
      </w:r>
    </w:p>
    <w:p w:rsidR="003B643E" w:rsidRDefault="003B643E">
      <w:pPr>
        <w:spacing w:line="520" w:lineRule="exact"/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入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网</w:t>
      </w:r>
      <w:r w:rsidR="005420BA">
        <w:rPr>
          <w:rFonts w:eastAsia="黑体" w:hint="eastAsia"/>
          <w:sz w:val="44"/>
        </w:rPr>
        <w:t xml:space="preserve"> \ </w:t>
      </w:r>
      <w:r w:rsidR="005420BA">
        <w:rPr>
          <w:rFonts w:eastAsia="黑体" w:hint="eastAsia"/>
          <w:sz w:val="44"/>
        </w:rPr>
        <w:t>充</w:t>
      </w:r>
      <w:r w:rsidR="005420BA">
        <w:rPr>
          <w:rFonts w:eastAsia="黑体" w:hint="eastAsia"/>
          <w:sz w:val="44"/>
        </w:rPr>
        <w:t xml:space="preserve"> </w:t>
      </w:r>
      <w:r w:rsidR="005420BA">
        <w:rPr>
          <w:rFonts w:eastAsia="黑体" w:hint="eastAsia"/>
          <w:sz w:val="44"/>
        </w:rPr>
        <w:t>值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申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请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表</w:t>
      </w:r>
    </w:p>
    <w:p w:rsidR="003B643E" w:rsidRDefault="003B643E">
      <w:pPr>
        <w:spacing w:line="520" w:lineRule="exact"/>
        <w:rPr>
          <w:rFonts w:eastAsia="黑体" w:hint="eastAsia"/>
          <w:sz w:val="44"/>
        </w:rPr>
      </w:pPr>
    </w:p>
    <w:p w:rsidR="003B643E" w:rsidRDefault="003B643E">
      <w:pPr>
        <w:spacing w:line="520" w:lineRule="exact"/>
        <w:ind w:hanging="630"/>
        <w:rPr>
          <w:sz w:val="28"/>
        </w:rPr>
      </w:pPr>
      <w:r>
        <w:rPr>
          <w:rFonts w:hint="eastAsia"/>
          <w:sz w:val="28"/>
        </w:rPr>
        <w:t>所属部门（机关，中心，实验室）：</w:t>
      </w:r>
    </w:p>
    <w:p w:rsidR="003B643E" w:rsidRDefault="003B643E" w:rsidP="005420BA">
      <w:pPr>
        <w:spacing w:line="520" w:lineRule="exact"/>
        <w:ind w:hanging="630"/>
        <w:rPr>
          <w:rFonts w:hint="eastAsia"/>
          <w:sz w:val="28"/>
        </w:rPr>
      </w:pPr>
      <w:r>
        <w:rPr>
          <w:rFonts w:hint="eastAsia"/>
          <w:sz w:val="28"/>
        </w:rPr>
        <w:t>课题号：</w:t>
      </w:r>
    </w:p>
    <w:p w:rsidR="005420BA" w:rsidRDefault="005420BA" w:rsidP="005420BA">
      <w:pPr>
        <w:spacing w:line="520" w:lineRule="exact"/>
        <w:ind w:hanging="630"/>
        <w:rPr>
          <w:rFonts w:hint="eastAsia"/>
          <w:sz w:val="28"/>
        </w:rPr>
      </w:pPr>
    </w:p>
    <w:tbl>
      <w:tblPr>
        <w:tblW w:w="13204" w:type="dxa"/>
        <w:jc w:val="center"/>
        <w:tblInd w:w="-50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877"/>
        <w:gridCol w:w="19"/>
        <w:gridCol w:w="2029"/>
        <w:gridCol w:w="681"/>
        <w:gridCol w:w="9"/>
        <w:gridCol w:w="1410"/>
        <w:gridCol w:w="786"/>
        <w:gridCol w:w="9"/>
        <w:gridCol w:w="2091"/>
        <w:gridCol w:w="9"/>
        <w:gridCol w:w="389"/>
        <w:gridCol w:w="1282"/>
        <w:gridCol w:w="9"/>
        <w:gridCol w:w="1588"/>
        <w:gridCol w:w="16"/>
      </w:tblGrid>
      <w:tr w:rsidR="001D1BA2">
        <w:tblPrEx>
          <w:tblCellMar>
            <w:top w:w="0" w:type="dxa"/>
            <w:bottom w:w="0" w:type="dxa"/>
          </w:tblCellMar>
        </w:tblPrEx>
        <w:trPr>
          <w:gridBefore w:val="1"/>
          <w:wBefore w:w="2877" w:type="dxa"/>
          <w:trHeight w:val="360"/>
          <w:jc w:val="center"/>
        </w:trPr>
        <w:tc>
          <w:tcPr>
            <w:tcW w:w="2729" w:type="dxa"/>
            <w:gridSpan w:val="3"/>
            <w:vMerge w:val="restart"/>
            <w:vAlign w:val="center"/>
          </w:tcPr>
          <w:p w:rsidR="001D1BA2" w:rsidRDefault="001D1BA2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:rsidR="001D1BA2" w:rsidRDefault="001D1BA2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用户名暨</w:t>
            </w:r>
          </w:p>
          <w:p w:rsidR="001D1BA2" w:rsidRDefault="001D1BA2">
            <w:pPr>
              <w:ind w:left="-4" w:firstLine="4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E-mail</w:t>
            </w:r>
            <w:r>
              <w:rPr>
                <w:rFonts w:hint="eastAsia"/>
                <w:b/>
                <w:sz w:val="28"/>
              </w:rPr>
              <w:t>用户名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1D1BA2" w:rsidRDefault="001D1BA2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最高限额（元）</w:t>
            </w:r>
          </w:p>
        </w:tc>
        <w:tc>
          <w:tcPr>
            <w:tcW w:w="3293" w:type="dxa"/>
            <w:gridSpan w:val="6"/>
          </w:tcPr>
          <w:p w:rsidR="001D1BA2" w:rsidRDefault="001D1BA2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用户性质（打</w:t>
            </w:r>
            <w:r>
              <w:rPr>
                <w:rFonts w:ascii="宋体" w:hAnsi="宋体" w:hint="eastAsia"/>
                <w:b/>
                <w:sz w:val="28"/>
              </w:rPr>
              <w:t>√</w:t>
            </w:r>
            <w:r>
              <w:rPr>
                <w:rFonts w:hint="eastAsia"/>
                <w:b/>
                <w:sz w:val="28"/>
              </w:rPr>
              <w:t>）</w:t>
            </w:r>
          </w:p>
        </w:tc>
      </w:tr>
      <w:tr w:rsidR="001D1BA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77" w:type="dxa"/>
          <w:wAfter w:w="16" w:type="dxa"/>
          <w:trHeight w:val="360"/>
          <w:jc w:val="center"/>
        </w:trPr>
        <w:tc>
          <w:tcPr>
            <w:tcW w:w="2729" w:type="dxa"/>
            <w:gridSpan w:val="3"/>
            <w:vMerge/>
            <w:vAlign w:val="center"/>
          </w:tcPr>
          <w:p w:rsidR="001D1BA2" w:rsidRDefault="001D1BA2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:rsidR="001D1BA2" w:rsidRDefault="001D1BA2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1D1BA2" w:rsidRDefault="001D1BA2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80" w:type="dxa"/>
            <w:gridSpan w:val="3"/>
          </w:tcPr>
          <w:p w:rsidR="001D1BA2" w:rsidRDefault="001D1BA2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新用户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1D1BA2" w:rsidRDefault="001D1BA2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已有用户</w:t>
            </w:r>
          </w:p>
        </w:tc>
      </w:tr>
      <w:tr w:rsidR="001E7896">
        <w:tblPrEx>
          <w:tblCellMar>
            <w:top w:w="0" w:type="dxa"/>
            <w:bottom w:w="0" w:type="dxa"/>
          </w:tblCellMar>
        </w:tblPrEx>
        <w:trPr>
          <w:gridBefore w:val="2"/>
          <w:wBefore w:w="2896" w:type="dxa"/>
          <w:trHeight w:val="487"/>
          <w:jc w:val="center"/>
        </w:trPr>
        <w:tc>
          <w:tcPr>
            <w:tcW w:w="2719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100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80" w:type="dxa"/>
            <w:gridSpan w:val="3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04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:rsidR="001E7896">
        <w:tblPrEx>
          <w:tblCellMar>
            <w:top w:w="0" w:type="dxa"/>
            <w:bottom w:w="0" w:type="dxa"/>
          </w:tblCellMar>
        </w:tblPrEx>
        <w:trPr>
          <w:gridBefore w:val="2"/>
          <w:wBefore w:w="2896" w:type="dxa"/>
          <w:trHeight w:val="487"/>
          <w:jc w:val="center"/>
        </w:trPr>
        <w:tc>
          <w:tcPr>
            <w:tcW w:w="2719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100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80" w:type="dxa"/>
            <w:gridSpan w:val="3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04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:rsidR="001E7896">
        <w:tblPrEx>
          <w:tblCellMar>
            <w:top w:w="0" w:type="dxa"/>
            <w:bottom w:w="0" w:type="dxa"/>
          </w:tblCellMar>
        </w:tblPrEx>
        <w:trPr>
          <w:gridBefore w:val="2"/>
          <w:wBefore w:w="2896" w:type="dxa"/>
          <w:trHeight w:val="487"/>
          <w:jc w:val="center"/>
        </w:trPr>
        <w:tc>
          <w:tcPr>
            <w:tcW w:w="2719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100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80" w:type="dxa"/>
            <w:gridSpan w:val="3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04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:rsidR="001E7896">
        <w:tblPrEx>
          <w:tblCellMar>
            <w:top w:w="0" w:type="dxa"/>
            <w:bottom w:w="0" w:type="dxa"/>
          </w:tblCellMar>
        </w:tblPrEx>
        <w:trPr>
          <w:gridBefore w:val="2"/>
          <w:wBefore w:w="2896" w:type="dxa"/>
          <w:trHeight w:val="487"/>
          <w:jc w:val="center"/>
        </w:trPr>
        <w:tc>
          <w:tcPr>
            <w:tcW w:w="2719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100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80" w:type="dxa"/>
            <w:gridSpan w:val="3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04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:rsidR="001E7896">
        <w:tblPrEx>
          <w:tblCellMar>
            <w:top w:w="0" w:type="dxa"/>
            <w:bottom w:w="0" w:type="dxa"/>
          </w:tblCellMar>
        </w:tblPrEx>
        <w:trPr>
          <w:gridBefore w:val="2"/>
          <w:wBefore w:w="2896" w:type="dxa"/>
          <w:trHeight w:val="487"/>
          <w:jc w:val="center"/>
        </w:trPr>
        <w:tc>
          <w:tcPr>
            <w:tcW w:w="2719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100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80" w:type="dxa"/>
            <w:gridSpan w:val="3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04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:rsidR="001E7896">
        <w:tblPrEx>
          <w:tblCellMar>
            <w:top w:w="0" w:type="dxa"/>
            <w:bottom w:w="0" w:type="dxa"/>
          </w:tblCellMar>
        </w:tblPrEx>
        <w:trPr>
          <w:gridBefore w:val="2"/>
          <w:wBefore w:w="2896" w:type="dxa"/>
          <w:trHeight w:val="487"/>
          <w:jc w:val="center"/>
        </w:trPr>
        <w:tc>
          <w:tcPr>
            <w:tcW w:w="2719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100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80" w:type="dxa"/>
            <w:gridSpan w:val="3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04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:rsidR="001E7896">
        <w:tblPrEx>
          <w:tblCellMar>
            <w:top w:w="0" w:type="dxa"/>
            <w:bottom w:w="0" w:type="dxa"/>
          </w:tblCellMar>
        </w:tblPrEx>
        <w:trPr>
          <w:gridBefore w:val="2"/>
          <w:wBefore w:w="2896" w:type="dxa"/>
          <w:trHeight w:val="487"/>
          <w:jc w:val="center"/>
        </w:trPr>
        <w:tc>
          <w:tcPr>
            <w:tcW w:w="2719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100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80" w:type="dxa"/>
            <w:gridSpan w:val="3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04" w:type="dxa"/>
            <w:gridSpan w:val="2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:rsidR="001E7896">
        <w:tblPrEx>
          <w:tblCellMar>
            <w:top w:w="0" w:type="dxa"/>
            <w:bottom w:w="0" w:type="dxa"/>
          </w:tblCellMar>
        </w:tblPrEx>
        <w:trPr>
          <w:gridAfter w:val="4"/>
          <w:wAfter w:w="2895" w:type="dxa"/>
          <w:cantSplit/>
          <w:trHeight w:val="487"/>
          <w:jc w:val="center"/>
        </w:trPr>
        <w:tc>
          <w:tcPr>
            <w:tcW w:w="4925" w:type="dxa"/>
            <w:gridSpan w:val="3"/>
            <w:vAlign w:val="center"/>
          </w:tcPr>
          <w:p w:rsidR="001E7896" w:rsidRDefault="001E7896" w:rsidP="001E7896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合计</w:t>
            </w:r>
          </w:p>
        </w:tc>
        <w:tc>
          <w:tcPr>
            <w:tcW w:w="2100" w:type="dxa"/>
            <w:gridSpan w:val="3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284" w:type="dxa"/>
            <w:gridSpan w:val="5"/>
          </w:tcPr>
          <w:p w:rsidR="001E7896" w:rsidRDefault="001E7896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</w:tbl>
    <w:p w:rsidR="00FC6E1E" w:rsidRDefault="00FC6E1E" w:rsidP="00FC6E1E">
      <w:pPr>
        <w:pStyle w:val="a3"/>
        <w:rPr>
          <w:rFonts w:ascii="黑体" w:eastAsia="黑体" w:hint="eastAsia"/>
          <w:color w:val="FF0000"/>
        </w:rPr>
      </w:pPr>
      <w:r>
        <w:rPr>
          <w:rFonts w:ascii="黑体" w:eastAsia="黑体" w:hint="eastAsia"/>
          <w:color w:val="FF0000"/>
        </w:rPr>
        <w:t>请</w:t>
      </w:r>
      <w:r w:rsidR="00952781">
        <w:rPr>
          <w:rFonts w:ascii="黑体" w:eastAsia="黑体" w:hint="eastAsia"/>
          <w:color w:val="FF0000"/>
        </w:rPr>
        <w:t>务必</w:t>
      </w:r>
      <w:r>
        <w:rPr>
          <w:rFonts w:ascii="黑体" w:eastAsia="黑体" w:hint="eastAsia"/>
          <w:color w:val="FF0000"/>
        </w:rPr>
        <w:t>安装</w:t>
      </w:r>
      <w:proofErr w:type="gramStart"/>
      <w:r>
        <w:rPr>
          <w:rFonts w:ascii="黑体" w:eastAsia="黑体" w:hint="eastAsia"/>
          <w:color w:val="FF0000"/>
        </w:rPr>
        <w:t>网络版瑞星</w:t>
      </w:r>
      <w:proofErr w:type="gramEnd"/>
      <w:r>
        <w:rPr>
          <w:rFonts w:ascii="黑体" w:eastAsia="黑体" w:hint="eastAsia"/>
          <w:color w:val="FF0000"/>
        </w:rPr>
        <w:t>和</w:t>
      </w:r>
      <w:r w:rsidRPr="00FC6E1E">
        <w:rPr>
          <w:rFonts w:ascii="黑体" w:eastAsia="黑体" w:hint="eastAsia"/>
          <w:b/>
          <w:color w:val="FF0000"/>
        </w:rPr>
        <w:t>VRV</w:t>
      </w:r>
      <w:r>
        <w:rPr>
          <w:rFonts w:ascii="黑体" w:eastAsia="黑体" w:hint="eastAsia"/>
          <w:color w:val="FF0000"/>
        </w:rPr>
        <w:t>内网安全管理系统</w:t>
      </w:r>
      <w:r w:rsidR="00952781">
        <w:rPr>
          <w:rFonts w:ascii="黑体" w:eastAsia="黑体" w:hint="eastAsia"/>
          <w:color w:val="FF0000"/>
        </w:rPr>
        <w:t>，网址：</w:t>
      </w:r>
      <w:r w:rsidRPr="00FC6E1E">
        <w:rPr>
          <w:b/>
          <w:color w:val="FF0000"/>
        </w:rPr>
        <w:t>http://172.1</w:t>
      </w:r>
      <w:r w:rsidRPr="00FC6E1E">
        <w:rPr>
          <w:b/>
          <w:color w:val="FF0000"/>
        </w:rPr>
        <w:t>6</w:t>
      </w:r>
      <w:r w:rsidRPr="00FC6E1E">
        <w:rPr>
          <w:b/>
          <w:color w:val="FF0000"/>
        </w:rPr>
        <w:t>.70.101/ra</w:t>
      </w:r>
      <w:r w:rsidRPr="00FC6E1E">
        <w:rPr>
          <w:rFonts w:hint="eastAsia"/>
          <w:b/>
          <w:color w:val="FF0000"/>
        </w:rPr>
        <w:t>v</w:t>
      </w:r>
    </w:p>
    <w:p w:rsidR="00DA13D1" w:rsidRPr="00DA13D1" w:rsidRDefault="00DA13D1" w:rsidP="00DA13D1">
      <w:pPr>
        <w:pStyle w:val="a3"/>
        <w:jc w:val="center"/>
      </w:pPr>
      <w:r w:rsidRPr="00DA13D1">
        <w:rPr>
          <w:rFonts w:ascii="黑体" w:eastAsia="黑体"/>
          <w:color w:val="FF0000"/>
        </w:rPr>
        <w:t>警示：合理使用电子资源，保护知识产权</w:t>
      </w:r>
    </w:p>
    <w:p w:rsidR="00DA13D1" w:rsidRPr="00DA13D1" w:rsidRDefault="00DA13D1" w:rsidP="00DA13D1">
      <w:pPr>
        <w:pStyle w:val="a3"/>
      </w:pPr>
      <w:r w:rsidRPr="00A6101C">
        <w:rPr>
          <w:rFonts w:hint="eastAsia"/>
          <w:b/>
        </w:rPr>
        <w:t>违规使用电子资源的具体界定：</w:t>
      </w:r>
      <w:r w:rsidRPr="00A6101C">
        <w:rPr>
          <w:rFonts w:hint="eastAsia"/>
          <w:b/>
        </w:rPr>
        <w:br/>
      </w:r>
      <w:r w:rsidRPr="00A6101C">
        <w:rPr>
          <w:rFonts w:hint="eastAsia"/>
        </w:rPr>
        <w:t>1、禁止过量下载全文；如：禁止 2-3小时内下载过百篇文章；</w:t>
      </w:r>
      <w:r w:rsidRPr="00A6101C">
        <w:rPr>
          <w:rFonts w:hint="eastAsia"/>
        </w:rPr>
        <w:br/>
        <w:t>2</w:t>
      </w:r>
      <w:r w:rsidR="00A6101C" w:rsidRPr="00A6101C">
        <w:rPr>
          <w:rFonts w:hint="eastAsia"/>
        </w:rPr>
        <w:t>、禁止对文摘数据库中某一时</w:t>
      </w:r>
      <w:r w:rsidRPr="00A6101C">
        <w:rPr>
          <w:rFonts w:hint="eastAsia"/>
        </w:rPr>
        <w:t>段、某一学科、或某一类型的数据记录进行批量下载；</w:t>
      </w:r>
      <w:r w:rsidRPr="00A6101C">
        <w:rPr>
          <w:rFonts w:hint="eastAsia"/>
        </w:rPr>
        <w:br/>
        <w:t>3、禁止使用网络下载工具自动大量下载文章；</w:t>
      </w:r>
      <w:r w:rsidRPr="00A6101C">
        <w:rPr>
          <w:rFonts w:hint="eastAsia"/>
        </w:rPr>
        <w:br/>
        <w:t>4、禁止整本下载。</w:t>
      </w:r>
      <w:r w:rsidR="00A6101C" w:rsidRPr="00A6101C">
        <w:rPr>
          <w:rFonts w:hint="eastAsia"/>
        </w:rPr>
        <w:br/>
      </w:r>
      <w:r w:rsidR="00A6101C" w:rsidRPr="00A6101C">
        <w:rPr>
          <w:rFonts w:ascii="黑体" w:eastAsia="黑体" w:hint="eastAsia"/>
        </w:rPr>
        <w:t>由于各数据库商对“滥用”的界定并不一致，因此图书馆无法制订统一标准。一般数据库商认为，如果超出正常阅读速度下载文献就视为滥用，通常正常阅读一篇文献的速度至少需要几分钟。</w:t>
      </w:r>
      <w:r w:rsidRPr="00DA13D1">
        <w:rPr>
          <w:rFonts w:ascii="黑体" w:eastAsia="黑体"/>
        </w:rPr>
        <w:br/>
      </w:r>
      <w:r w:rsidRPr="00DA13D1">
        <w:rPr>
          <w:rFonts w:ascii="黑体" w:eastAsia="黑体"/>
          <w:color w:val="FF0000"/>
        </w:rPr>
        <w:t>如有违反，将严肃处理。</w:t>
      </w:r>
      <w:r w:rsidRPr="00DA13D1">
        <w:rPr>
          <w:rFonts w:ascii="黑体" w:eastAsia="黑体"/>
        </w:rPr>
        <w:t xml:space="preserve"> </w:t>
      </w:r>
    </w:p>
    <w:p w:rsidR="003B643E" w:rsidRDefault="00A6101C">
      <w:pPr>
        <w:spacing w:line="440" w:lineRule="exact"/>
        <w:ind w:hanging="630"/>
        <w:rPr>
          <w:rFonts w:hint="eastAsia"/>
          <w:sz w:val="28"/>
        </w:rPr>
      </w:pPr>
      <w:r>
        <w:rPr>
          <w:rFonts w:hint="eastAsia"/>
          <w:sz w:val="28"/>
        </w:rPr>
        <w:t>注：用户</w:t>
      </w:r>
      <w:r w:rsidR="003B643E">
        <w:rPr>
          <w:rFonts w:hint="eastAsia"/>
          <w:sz w:val="28"/>
        </w:rPr>
        <w:t>毕业、退休</w:t>
      </w:r>
      <w:r>
        <w:rPr>
          <w:rFonts w:hint="eastAsia"/>
          <w:sz w:val="28"/>
        </w:rPr>
        <w:t>、离所</w:t>
      </w:r>
      <w:r w:rsidR="003B643E">
        <w:rPr>
          <w:rFonts w:hint="eastAsia"/>
          <w:sz w:val="28"/>
        </w:rPr>
        <w:t>等，请负责人督促其来图书信息中心办理相应手续。</w:t>
      </w:r>
    </w:p>
    <w:p w:rsidR="003B643E" w:rsidRDefault="003B643E">
      <w:pPr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 w:rsidR="003B643E" w:rsidRDefault="003B643E">
      <w:pPr>
        <w:ind w:firstLine="3465"/>
        <w:rPr>
          <w:rFonts w:hint="eastAsia"/>
          <w:sz w:val="28"/>
        </w:rPr>
      </w:pPr>
      <w:r>
        <w:rPr>
          <w:rFonts w:hint="eastAsia"/>
          <w:sz w:val="28"/>
        </w:rPr>
        <w:t>课题组长或负责人签名：</w:t>
      </w:r>
    </w:p>
    <w:p w:rsidR="003B643E" w:rsidRDefault="003B643E">
      <w:pPr>
        <w:rPr>
          <w:rFonts w:hint="eastAsia"/>
          <w:sz w:val="24"/>
        </w:rPr>
      </w:pPr>
      <w:r>
        <w:rPr>
          <w:rFonts w:hint="eastAsia"/>
          <w:sz w:val="28"/>
        </w:rPr>
        <w:t xml:space="preserve">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  <w:r>
        <w:rPr>
          <w:rFonts w:hint="eastAsia"/>
          <w:sz w:val="24"/>
        </w:rPr>
        <w:t xml:space="preserve"> </w:t>
      </w:r>
    </w:p>
    <w:sectPr w:rsidR="003B643E">
      <w:pgSz w:w="11906" w:h="16838" w:code="9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564" w:rsidRDefault="00DE1564" w:rsidP="005420BA">
      <w:r>
        <w:separator/>
      </w:r>
    </w:p>
  </w:endnote>
  <w:endnote w:type="continuationSeparator" w:id="0">
    <w:p w:rsidR="00DE1564" w:rsidRDefault="00DE1564" w:rsidP="0054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564" w:rsidRDefault="00DE1564" w:rsidP="005420BA">
      <w:r>
        <w:separator/>
      </w:r>
    </w:p>
  </w:footnote>
  <w:footnote w:type="continuationSeparator" w:id="0">
    <w:p w:rsidR="00DE1564" w:rsidRDefault="00DE1564" w:rsidP="00542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26922"/>
    <w:multiLevelType w:val="singleLevel"/>
    <w:tmpl w:val="2F10DE1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attachedTemplate r:id="rId1"/>
  <w:stylePaneFormatFilter w:val="3F01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062"/>
    <w:rsid w:val="001561CE"/>
    <w:rsid w:val="001D1BA2"/>
    <w:rsid w:val="001E7896"/>
    <w:rsid w:val="003B643E"/>
    <w:rsid w:val="004027F0"/>
    <w:rsid w:val="00412062"/>
    <w:rsid w:val="005420BA"/>
    <w:rsid w:val="00952781"/>
    <w:rsid w:val="00A6101C"/>
    <w:rsid w:val="00DA13D1"/>
    <w:rsid w:val="00DE1564"/>
    <w:rsid w:val="00FC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A13D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rsid w:val="0054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20BA"/>
    <w:rPr>
      <w:kern w:val="2"/>
      <w:sz w:val="18"/>
      <w:szCs w:val="18"/>
    </w:rPr>
  </w:style>
  <w:style w:type="paragraph" w:styleId="a5">
    <w:name w:val="footer"/>
    <w:basedOn w:val="a"/>
    <w:link w:val="Char0"/>
    <w:rsid w:val="0054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20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366</Words>
  <Characters>201</Characters>
  <Application>Microsoft Office Word</Application>
  <DocSecurity>4</DocSecurity>
  <Lines>1</Lines>
  <Paragraphs>1</Paragraphs>
  <ScaleCrop>false</ScaleCrop>
  <Company>semiconductor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 导 体 所 互 联 网 络</dc:title>
  <dc:subject/>
  <dc:creator>zhangdi</dc:creator>
  <cp:keywords/>
  <cp:lastModifiedBy>阎军</cp:lastModifiedBy>
  <cp:revision>2</cp:revision>
  <cp:lastPrinted>2003-04-07T07:53:00Z</cp:lastPrinted>
  <dcterms:created xsi:type="dcterms:W3CDTF">2015-05-07T01:34:00Z</dcterms:created>
  <dcterms:modified xsi:type="dcterms:W3CDTF">2015-05-07T01:34:00Z</dcterms:modified>
</cp:coreProperties>
</file>