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D7" w:rsidRPr="00457A90" w:rsidRDefault="008657D7" w:rsidP="008657D7">
      <w:pPr>
        <w:jc w:val="center"/>
        <w:rPr>
          <w:b/>
          <w:sz w:val="32"/>
          <w:szCs w:val="32"/>
        </w:rPr>
      </w:pPr>
      <w:r w:rsidRPr="00457A90">
        <w:rPr>
          <w:rFonts w:hint="eastAsia"/>
          <w:b/>
          <w:sz w:val="32"/>
          <w:szCs w:val="32"/>
        </w:rPr>
        <w:t>“普通物理实验课”助教招聘启事</w:t>
      </w:r>
    </w:p>
    <w:p w:rsidR="008657D7" w:rsidRPr="00457A90" w:rsidRDefault="008657D7" w:rsidP="00B64407">
      <w:pPr>
        <w:rPr>
          <w:sz w:val="28"/>
          <w:szCs w:val="28"/>
        </w:rPr>
      </w:pPr>
    </w:p>
    <w:p w:rsidR="00147B53" w:rsidRPr="00457A90" w:rsidRDefault="00147B53" w:rsidP="006A371C">
      <w:pPr>
        <w:ind w:firstLineChars="200" w:firstLine="480"/>
        <w:rPr>
          <w:sz w:val="24"/>
        </w:rPr>
      </w:pPr>
      <w:r w:rsidRPr="00457A90">
        <w:rPr>
          <w:rFonts w:hint="eastAsia"/>
          <w:sz w:val="24"/>
        </w:rPr>
        <w:t>国科大本科部</w:t>
      </w:r>
      <w:r w:rsidR="00DD2901" w:rsidRPr="00457A90">
        <w:rPr>
          <w:rFonts w:hint="eastAsia"/>
          <w:sz w:val="24"/>
        </w:rPr>
        <w:t>与物理学院</w:t>
      </w:r>
      <w:r w:rsidRPr="00457A90">
        <w:rPr>
          <w:rFonts w:hint="eastAsia"/>
          <w:sz w:val="24"/>
        </w:rPr>
        <w:t>拟招聘</w:t>
      </w:r>
      <w:r w:rsidR="000D1EC6" w:rsidRPr="00457A90">
        <w:rPr>
          <w:rFonts w:hint="eastAsia"/>
          <w:sz w:val="24"/>
        </w:rPr>
        <w:t>2015</w:t>
      </w:r>
      <w:r w:rsidR="000D1EC6" w:rsidRPr="00457A90">
        <w:rPr>
          <w:rFonts w:hint="eastAsia"/>
          <w:sz w:val="24"/>
        </w:rPr>
        <w:t>年春季学期</w:t>
      </w:r>
      <w:r w:rsidR="00352812" w:rsidRPr="00457A90">
        <w:rPr>
          <w:rFonts w:hint="eastAsia"/>
          <w:sz w:val="24"/>
        </w:rPr>
        <w:t>本科生</w:t>
      </w:r>
      <w:r w:rsidRPr="00457A90">
        <w:rPr>
          <w:rFonts w:hint="eastAsia"/>
          <w:sz w:val="24"/>
        </w:rPr>
        <w:t>“普通物理实验课”助教</w:t>
      </w:r>
      <w:r w:rsidR="00DD2901" w:rsidRPr="00457A90">
        <w:rPr>
          <w:rFonts w:hint="eastAsia"/>
          <w:sz w:val="24"/>
        </w:rPr>
        <w:t>约</w:t>
      </w:r>
      <w:r w:rsidRPr="00457A90">
        <w:rPr>
          <w:rFonts w:hint="eastAsia"/>
          <w:sz w:val="24"/>
        </w:rPr>
        <w:t>30</w:t>
      </w:r>
      <w:r w:rsidRPr="00457A90">
        <w:rPr>
          <w:rFonts w:hint="eastAsia"/>
          <w:sz w:val="24"/>
        </w:rPr>
        <w:t>名。</w:t>
      </w:r>
    </w:p>
    <w:p w:rsidR="006A371C" w:rsidRPr="00457A90" w:rsidRDefault="006A371C" w:rsidP="00352812">
      <w:pPr>
        <w:rPr>
          <w:b/>
          <w:sz w:val="24"/>
        </w:rPr>
      </w:pPr>
    </w:p>
    <w:p w:rsidR="00352812" w:rsidRPr="00457A90" w:rsidRDefault="00352812" w:rsidP="00352812">
      <w:pPr>
        <w:rPr>
          <w:b/>
          <w:sz w:val="24"/>
        </w:rPr>
      </w:pPr>
      <w:r w:rsidRPr="00457A90">
        <w:rPr>
          <w:b/>
          <w:sz w:val="24"/>
        </w:rPr>
        <w:t>应聘条件：</w:t>
      </w:r>
    </w:p>
    <w:p w:rsidR="00352812" w:rsidRPr="00457A90" w:rsidRDefault="00352812" w:rsidP="00352812">
      <w:pPr>
        <w:rPr>
          <w:sz w:val="24"/>
        </w:rPr>
      </w:pPr>
      <w:r w:rsidRPr="00457A90">
        <w:rPr>
          <w:sz w:val="24"/>
        </w:rPr>
        <w:t xml:space="preserve">1. </w:t>
      </w:r>
      <w:r w:rsidRPr="00457A90">
        <w:rPr>
          <w:sz w:val="24"/>
        </w:rPr>
        <w:t>专业：凝聚态物理、原子分子物理、粒子物理与原子核物理、光学、力学、工程热物理、核技术及应用等。</w:t>
      </w:r>
    </w:p>
    <w:p w:rsidR="00352812" w:rsidRPr="00457A90" w:rsidRDefault="00352812" w:rsidP="00352812">
      <w:pPr>
        <w:rPr>
          <w:sz w:val="24"/>
        </w:rPr>
      </w:pPr>
      <w:r w:rsidRPr="00457A90">
        <w:rPr>
          <w:sz w:val="24"/>
        </w:rPr>
        <w:t xml:space="preserve">2. </w:t>
      </w:r>
      <w:r w:rsidRPr="00457A90">
        <w:rPr>
          <w:sz w:val="24"/>
        </w:rPr>
        <w:t>背景和知识：博士研究生或博士后学历，有较高实验动手能力，</w:t>
      </w:r>
      <w:r w:rsidR="00FB32FF" w:rsidRPr="00457A90">
        <w:rPr>
          <w:rFonts w:hint="eastAsia"/>
          <w:sz w:val="24"/>
        </w:rPr>
        <w:t>对</w:t>
      </w:r>
      <w:r w:rsidR="005E3B4A">
        <w:rPr>
          <w:rFonts w:hint="eastAsia"/>
          <w:sz w:val="24"/>
        </w:rPr>
        <w:t>所报名</w:t>
      </w:r>
      <w:r w:rsidR="005E3B4A">
        <w:rPr>
          <w:sz w:val="24"/>
        </w:rPr>
        <w:t>实验的</w:t>
      </w:r>
      <w:r w:rsidR="00FB32FF" w:rsidRPr="00457A90">
        <w:rPr>
          <w:sz w:val="24"/>
        </w:rPr>
        <w:t>相关</w:t>
      </w:r>
      <w:r w:rsidR="005E3B4A">
        <w:rPr>
          <w:rFonts w:hint="eastAsia"/>
          <w:sz w:val="24"/>
        </w:rPr>
        <w:t>背景</w:t>
      </w:r>
      <w:r w:rsidR="005E3B4A">
        <w:rPr>
          <w:sz w:val="24"/>
        </w:rPr>
        <w:t>、理论</w:t>
      </w:r>
      <w:r w:rsidR="00FB32FF" w:rsidRPr="00457A90">
        <w:rPr>
          <w:sz w:val="24"/>
        </w:rPr>
        <w:t>知识有较深的了解，</w:t>
      </w:r>
      <w:r w:rsidRPr="00457A90">
        <w:rPr>
          <w:sz w:val="24"/>
        </w:rPr>
        <w:t>可在简历中体现（附件</w:t>
      </w:r>
      <w:r w:rsidR="009B2728" w:rsidRPr="00457A90">
        <w:rPr>
          <w:rFonts w:hint="eastAsia"/>
          <w:sz w:val="24"/>
        </w:rPr>
        <w:t>2</w:t>
      </w:r>
      <w:r w:rsidRPr="00457A90">
        <w:rPr>
          <w:sz w:val="24"/>
        </w:rPr>
        <w:t>，如科研实践所用设备，以及示波器、信号发生器、电子线路设计、</w:t>
      </w:r>
      <w:proofErr w:type="spellStart"/>
      <w:r w:rsidRPr="00457A90">
        <w:rPr>
          <w:sz w:val="24"/>
        </w:rPr>
        <w:t>Labview</w:t>
      </w:r>
      <w:proofErr w:type="spellEnd"/>
      <w:r w:rsidRPr="00457A90">
        <w:rPr>
          <w:sz w:val="24"/>
        </w:rPr>
        <w:t>的使用）。</w:t>
      </w:r>
    </w:p>
    <w:p w:rsidR="00F54581" w:rsidRPr="00457A90" w:rsidRDefault="00F54581" w:rsidP="00352812">
      <w:pPr>
        <w:rPr>
          <w:sz w:val="24"/>
        </w:rPr>
      </w:pPr>
    </w:p>
    <w:p w:rsidR="006A371C" w:rsidRPr="00457A90" w:rsidRDefault="006A371C" w:rsidP="00352812">
      <w:pPr>
        <w:rPr>
          <w:sz w:val="24"/>
        </w:rPr>
      </w:pPr>
    </w:p>
    <w:p w:rsidR="008657D7" w:rsidRPr="00457A90" w:rsidRDefault="006A371C" w:rsidP="00352812">
      <w:pPr>
        <w:rPr>
          <w:b/>
          <w:sz w:val="24"/>
        </w:rPr>
      </w:pPr>
      <w:r w:rsidRPr="00457A90">
        <w:rPr>
          <w:rFonts w:hint="eastAsia"/>
          <w:b/>
          <w:sz w:val="24"/>
        </w:rPr>
        <w:t>工作内容和职责：</w:t>
      </w:r>
    </w:p>
    <w:p w:rsidR="00A618D4" w:rsidRPr="00457A90" w:rsidRDefault="00A618D4" w:rsidP="00A618D4">
      <w:pPr>
        <w:spacing w:line="360" w:lineRule="auto"/>
        <w:ind w:firstLineChars="200" w:firstLine="480"/>
        <w:rPr>
          <w:rFonts w:asciiTheme="majorEastAsia" w:eastAsiaTheme="majorEastAsia" w:hAnsiTheme="majorEastAsia"/>
          <w:sz w:val="24"/>
        </w:rPr>
      </w:pPr>
      <w:r w:rsidRPr="00457A90">
        <w:rPr>
          <w:rFonts w:asciiTheme="majorEastAsia" w:eastAsiaTheme="majorEastAsia" w:hAnsiTheme="majorEastAsia" w:hint="eastAsia"/>
          <w:sz w:val="24"/>
        </w:rPr>
        <w:t>工作地点</w:t>
      </w:r>
      <w:bookmarkStart w:id="0" w:name="OLE_LINK1"/>
      <w:bookmarkStart w:id="1" w:name="OLE_LINK2"/>
      <w:r w:rsidRPr="00457A90">
        <w:rPr>
          <w:rFonts w:asciiTheme="majorEastAsia" w:eastAsiaTheme="majorEastAsia" w:hAnsiTheme="majorEastAsia" w:hint="eastAsia"/>
          <w:sz w:val="24"/>
        </w:rPr>
        <w:t>：</w:t>
      </w:r>
      <w:bookmarkEnd w:id="0"/>
      <w:bookmarkEnd w:id="1"/>
      <w:r w:rsidRPr="00457A90">
        <w:rPr>
          <w:rFonts w:asciiTheme="majorEastAsia" w:eastAsiaTheme="majorEastAsia" w:hAnsiTheme="majorEastAsia" w:hint="eastAsia"/>
          <w:sz w:val="24"/>
        </w:rPr>
        <w:t>国科大玉泉路校区。</w:t>
      </w:r>
    </w:p>
    <w:p w:rsidR="00A618D4" w:rsidRPr="00457A90" w:rsidRDefault="00A618D4" w:rsidP="006A371C">
      <w:pPr>
        <w:ind w:firstLineChars="200" w:firstLine="480"/>
        <w:rPr>
          <w:sz w:val="24"/>
        </w:rPr>
      </w:pPr>
      <w:r w:rsidRPr="00457A90">
        <w:rPr>
          <w:rFonts w:hint="eastAsia"/>
          <w:sz w:val="24"/>
        </w:rPr>
        <w:t>工作时间</w:t>
      </w:r>
      <w:r w:rsidRPr="00457A90">
        <w:rPr>
          <w:rFonts w:asciiTheme="majorEastAsia" w:eastAsiaTheme="majorEastAsia" w:hAnsiTheme="majorEastAsia" w:hint="eastAsia"/>
          <w:sz w:val="24"/>
        </w:rPr>
        <w:t>：</w:t>
      </w:r>
      <w:r w:rsidR="00E8224D" w:rsidRPr="00457A90">
        <w:rPr>
          <w:rFonts w:asciiTheme="majorEastAsia" w:eastAsiaTheme="majorEastAsia" w:hAnsiTheme="majorEastAsia" w:hint="eastAsia"/>
          <w:sz w:val="24"/>
        </w:rPr>
        <w:t>2015年春季学期（</w:t>
      </w:r>
      <w:r w:rsidR="00BB0D2F" w:rsidRPr="00457A90">
        <w:rPr>
          <w:rFonts w:asciiTheme="majorEastAsia" w:eastAsiaTheme="majorEastAsia" w:hAnsiTheme="majorEastAsia"/>
          <w:sz w:val="24"/>
        </w:rPr>
        <w:t>4</w:t>
      </w:r>
      <w:r w:rsidR="00E8224D" w:rsidRPr="00457A90">
        <w:rPr>
          <w:rFonts w:asciiTheme="majorEastAsia" w:eastAsiaTheme="majorEastAsia" w:hAnsiTheme="majorEastAsia" w:hint="eastAsia"/>
          <w:sz w:val="24"/>
        </w:rPr>
        <w:t>-7月），</w:t>
      </w:r>
      <w:r w:rsidRPr="00457A90">
        <w:rPr>
          <w:rFonts w:asciiTheme="majorEastAsia" w:eastAsiaTheme="majorEastAsia" w:hAnsiTheme="majorEastAsia" w:hint="eastAsia"/>
          <w:sz w:val="24"/>
        </w:rPr>
        <w:t>每个</w:t>
      </w:r>
      <w:proofErr w:type="gramStart"/>
      <w:r w:rsidRPr="00457A90">
        <w:rPr>
          <w:rFonts w:asciiTheme="majorEastAsia" w:eastAsiaTheme="majorEastAsia" w:hAnsiTheme="majorEastAsia" w:hint="eastAsia"/>
          <w:sz w:val="24"/>
        </w:rPr>
        <w:t>实验共</w:t>
      </w:r>
      <w:proofErr w:type="gramEnd"/>
      <w:r w:rsidR="00BB0D2F" w:rsidRPr="00457A90">
        <w:rPr>
          <w:rFonts w:asciiTheme="majorEastAsia" w:eastAsiaTheme="majorEastAsia" w:hAnsiTheme="majorEastAsia"/>
          <w:sz w:val="24"/>
        </w:rPr>
        <w:t>9</w:t>
      </w:r>
      <w:r w:rsidR="00457A90" w:rsidRPr="00457A90">
        <w:rPr>
          <w:rFonts w:asciiTheme="majorEastAsia" w:eastAsiaTheme="majorEastAsia" w:hAnsiTheme="majorEastAsia"/>
          <w:sz w:val="24"/>
        </w:rPr>
        <w:t>-10</w:t>
      </w:r>
      <w:r w:rsidRPr="00457A90">
        <w:rPr>
          <w:rFonts w:asciiTheme="majorEastAsia" w:eastAsiaTheme="majorEastAsia" w:hAnsiTheme="majorEastAsia" w:hint="eastAsia"/>
          <w:sz w:val="24"/>
        </w:rPr>
        <w:t>周，每周至少4个学时（</w:t>
      </w:r>
      <w:r w:rsidR="005E3B4A">
        <w:rPr>
          <w:rFonts w:asciiTheme="majorEastAsia" w:eastAsiaTheme="majorEastAsia" w:hAnsiTheme="majorEastAsia" w:hint="eastAsia"/>
          <w:sz w:val="24"/>
        </w:rPr>
        <w:t>通常在</w:t>
      </w:r>
      <w:r w:rsidRPr="00457A90">
        <w:rPr>
          <w:rFonts w:asciiTheme="majorEastAsia" w:eastAsiaTheme="majorEastAsia" w:hAnsiTheme="majorEastAsia" w:hint="eastAsia"/>
          <w:sz w:val="24"/>
        </w:rPr>
        <w:t>下午）。</w:t>
      </w:r>
      <w:r w:rsidR="005E1887" w:rsidRPr="00457A90">
        <w:rPr>
          <w:rFonts w:asciiTheme="majorEastAsia" w:eastAsiaTheme="majorEastAsia" w:hAnsiTheme="majorEastAsia"/>
          <w:sz w:val="24"/>
        </w:rPr>
        <w:t>在开课前</w:t>
      </w:r>
      <w:r w:rsidR="005E1887" w:rsidRPr="00457A90">
        <w:rPr>
          <w:rFonts w:asciiTheme="majorEastAsia" w:eastAsiaTheme="majorEastAsia" w:hAnsiTheme="majorEastAsia" w:hint="eastAsia"/>
          <w:sz w:val="24"/>
        </w:rPr>
        <w:t>助教</w:t>
      </w:r>
      <w:r w:rsidR="005E1887" w:rsidRPr="00457A90">
        <w:rPr>
          <w:rFonts w:asciiTheme="majorEastAsia" w:eastAsiaTheme="majorEastAsia" w:hAnsiTheme="majorEastAsia"/>
          <w:sz w:val="24"/>
        </w:rPr>
        <w:t>需</w:t>
      </w:r>
      <w:r w:rsidR="005E1887" w:rsidRPr="00457A90">
        <w:rPr>
          <w:rFonts w:asciiTheme="majorEastAsia" w:eastAsiaTheme="majorEastAsia" w:hAnsiTheme="majorEastAsia" w:hint="eastAsia"/>
          <w:sz w:val="24"/>
        </w:rPr>
        <w:t>参加</w:t>
      </w:r>
      <w:r w:rsidR="003F7925" w:rsidRPr="00457A90">
        <w:rPr>
          <w:rFonts w:asciiTheme="majorEastAsia" w:eastAsiaTheme="majorEastAsia" w:hAnsiTheme="majorEastAsia" w:hint="eastAsia"/>
          <w:sz w:val="24"/>
        </w:rPr>
        <w:t>教学</w:t>
      </w:r>
      <w:r w:rsidR="005E1887" w:rsidRPr="00457A90">
        <w:rPr>
          <w:rFonts w:asciiTheme="majorEastAsia" w:eastAsiaTheme="majorEastAsia" w:hAnsiTheme="majorEastAsia"/>
          <w:sz w:val="24"/>
        </w:rPr>
        <w:t>培训。</w:t>
      </w:r>
    </w:p>
    <w:p w:rsidR="006A371C" w:rsidRPr="00457A90" w:rsidRDefault="006A371C" w:rsidP="006A371C">
      <w:pPr>
        <w:ind w:firstLineChars="200" w:firstLine="480"/>
        <w:rPr>
          <w:sz w:val="24"/>
        </w:rPr>
      </w:pPr>
      <w:r w:rsidRPr="00457A90">
        <w:rPr>
          <w:rFonts w:hint="eastAsia"/>
          <w:sz w:val="24"/>
        </w:rPr>
        <w:t>具体要求见附件</w:t>
      </w:r>
      <w:r w:rsidRPr="00457A90">
        <w:rPr>
          <w:rFonts w:hint="eastAsia"/>
          <w:sz w:val="24"/>
        </w:rPr>
        <w:t>1</w:t>
      </w:r>
      <w:r w:rsidR="00DB7CF0" w:rsidRPr="00457A90">
        <w:rPr>
          <w:rFonts w:hint="eastAsia"/>
          <w:sz w:val="24"/>
        </w:rPr>
        <w:t>。</w:t>
      </w:r>
    </w:p>
    <w:p w:rsidR="006A371C" w:rsidRPr="00457A90" w:rsidRDefault="006A371C" w:rsidP="00352812">
      <w:pPr>
        <w:rPr>
          <w:b/>
          <w:sz w:val="24"/>
        </w:rPr>
      </w:pPr>
    </w:p>
    <w:p w:rsidR="00352812" w:rsidRPr="00457A90" w:rsidRDefault="00352812" w:rsidP="00352812">
      <w:pPr>
        <w:rPr>
          <w:b/>
          <w:sz w:val="24"/>
        </w:rPr>
      </w:pPr>
      <w:r w:rsidRPr="00457A90">
        <w:rPr>
          <w:b/>
          <w:sz w:val="24"/>
        </w:rPr>
        <w:t>待遇：</w:t>
      </w:r>
    </w:p>
    <w:p w:rsidR="00BE171D" w:rsidRPr="00457A90" w:rsidRDefault="00352812" w:rsidP="00A618D4">
      <w:pPr>
        <w:ind w:firstLineChars="200" w:firstLine="480"/>
        <w:rPr>
          <w:sz w:val="24"/>
        </w:rPr>
      </w:pPr>
      <w:r w:rsidRPr="00457A90">
        <w:rPr>
          <w:rFonts w:hint="eastAsia"/>
          <w:sz w:val="24"/>
        </w:rPr>
        <w:t>助教费用将按照实际指导实验课学时计算</w:t>
      </w:r>
      <w:r w:rsidR="008657D7" w:rsidRPr="00457A90">
        <w:rPr>
          <w:rFonts w:hint="eastAsia"/>
          <w:sz w:val="24"/>
        </w:rPr>
        <w:t>，</w:t>
      </w:r>
      <w:r w:rsidR="00A618D4" w:rsidRPr="00457A90">
        <w:rPr>
          <w:rFonts w:hint="eastAsia"/>
          <w:sz w:val="24"/>
        </w:rPr>
        <w:t>可根据个人情况申请一个或多个实验</w:t>
      </w:r>
      <w:r w:rsidR="00BE171D" w:rsidRPr="00457A90">
        <w:rPr>
          <w:rFonts w:hint="eastAsia"/>
          <w:sz w:val="24"/>
        </w:rPr>
        <w:t>。</w:t>
      </w:r>
    </w:p>
    <w:p w:rsidR="00352812" w:rsidRPr="00457A90" w:rsidRDefault="00DC1E9A" w:rsidP="00A618D4">
      <w:pPr>
        <w:ind w:firstLineChars="200" w:firstLine="480"/>
        <w:rPr>
          <w:sz w:val="24"/>
        </w:rPr>
      </w:pPr>
      <w:r w:rsidRPr="00457A90">
        <w:rPr>
          <w:rFonts w:hint="eastAsia"/>
          <w:sz w:val="24"/>
        </w:rPr>
        <w:t>助教费</w:t>
      </w:r>
      <w:r w:rsidR="008657D7" w:rsidRPr="00457A90">
        <w:rPr>
          <w:rFonts w:hint="eastAsia"/>
          <w:sz w:val="24"/>
        </w:rPr>
        <w:t>标准为</w:t>
      </w:r>
      <w:r w:rsidR="00E8224D" w:rsidRPr="00457A90">
        <w:rPr>
          <w:rFonts w:hint="eastAsia"/>
          <w:sz w:val="24"/>
        </w:rPr>
        <w:t>（税前）</w:t>
      </w:r>
      <w:r w:rsidR="008657D7" w:rsidRPr="00457A90">
        <w:rPr>
          <w:rFonts w:hint="eastAsia"/>
          <w:sz w:val="24"/>
        </w:rPr>
        <w:t>：</w:t>
      </w:r>
      <w:r w:rsidR="00352812" w:rsidRPr="00457A90">
        <w:rPr>
          <w:rFonts w:hint="eastAsia"/>
          <w:sz w:val="24"/>
        </w:rPr>
        <w:t>博士后学历</w:t>
      </w:r>
      <w:r w:rsidR="00352812" w:rsidRPr="00457A90">
        <w:rPr>
          <w:rFonts w:hint="eastAsia"/>
          <w:sz w:val="24"/>
        </w:rPr>
        <w:t>260</w:t>
      </w:r>
      <w:r w:rsidR="009B2728" w:rsidRPr="00457A90">
        <w:rPr>
          <w:rFonts w:hint="eastAsia"/>
          <w:sz w:val="24"/>
        </w:rPr>
        <w:t>元</w:t>
      </w:r>
      <w:r w:rsidR="009B2728" w:rsidRPr="00457A90">
        <w:rPr>
          <w:rFonts w:hint="eastAsia"/>
          <w:sz w:val="24"/>
        </w:rPr>
        <w:t>/</w:t>
      </w:r>
      <w:r w:rsidR="00352812" w:rsidRPr="00457A90">
        <w:rPr>
          <w:rFonts w:hint="eastAsia"/>
          <w:sz w:val="24"/>
        </w:rPr>
        <w:t>学时</w:t>
      </w:r>
      <w:r w:rsidR="008657D7" w:rsidRPr="00457A90">
        <w:rPr>
          <w:rFonts w:hint="eastAsia"/>
          <w:sz w:val="24"/>
        </w:rPr>
        <w:t>、博士研究生</w:t>
      </w:r>
      <w:r w:rsidR="008657D7" w:rsidRPr="00457A90">
        <w:rPr>
          <w:rFonts w:hint="eastAsia"/>
          <w:sz w:val="24"/>
        </w:rPr>
        <w:t>160</w:t>
      </w:r>
      <w:r w:rsidR="008657D7" w:rsidRPr="00457A90">
        <w:rPr>
          <w:rFonts w:hint="eastAsia"/>
          <w:sz w:val="24"/>
        </w:rPr>
        <w:t>元</w:t>
      </w:r>
      <w:r w:rsidR="008657D7" w:rsidRPr="00457A90">
        <w:rPr>
          <w:rFonts w:hint="eastAsia"/>
          <w:sz w:val="24"/>
        </w:rPr>
        <w:t>/</w:t>
      </w:r>
      <w:r w:rsidR="008657D7" w:rsidRPr="00457A90">
        <w:rPr>
          <w:rFonts w:hint="eastAsia"/>
          <w:sz w:val="24"/>
        </w:rPr>
        <w:t>学时</w:t>
      </w:r>
      <w:r w:rsidR="00352812" w:rsidRPr="00457A90">
        <w:rPr>
          <w:rFonts w:hint="eastAsia"/>
          <w:sz w:val="24"/>
        </w:rPr>
        <w:t>。</w:t>
      </w:r>
    </w:p>
    <w:p w:rsidR="00B64407" w:rsidRPr="00457A90" w:rsidRDefault="00B64407" w:rsidP="00DD2901">
      <w:pPr>
        <w:rPr>
          <w:sz w:val="24"/>
        </w:rPr>
      </w:pPr>
    </w:p>
    <w:p w:rsidR="00520866" w:rsidRPr="00457A90" w:rsidRDefault="00520866" w:rsidP="00520866">
      <w:pPr>
        <w:rPr>
          <w:b/>
          <w:sz w:val="24"/>
        </w:rPr>
      </w:pPr>
      <w:r w:rsidRPr="00457A90">
        <w:rPr>
          <w:b/>
          <w:sz w:val="24"/>
        </w:rPr>
        <w:t>应聘材料：</w:t>
      </w:r>
    </w:p>
    <w:p w:rsidR="008657D7" w:rsidRPr="00457A90" w:rsidRDefault="00520866" w:rsidP="008657D7">
      <w:pPr>
        <w:jc w:val="left"/>
        <w:rPr>
          <w:sz w:val="24"/>
        </w:rPr>
      </w:pPr>
      <w:r w:rsidRPr="00457A90">
        <w:rPr>
          <w:sz w:val="24"/>
        </w:rPr>
        <w:t>1.</w:t>
      </w:r>
      <w:r w:rsidRPr="00C46D00">
        <w:rPr>
          <w:b/>
          <w:sz w:val="24"/>
        </w:rPr>
        <w:t>有意者</w:t>
      </w:r>
      <w:r w:rsidR="00C75B82" w:rsidRPr="00C46D00">
        <w:rPr>
          <w:b/>
          <w:sz w:val="24"/>
        </w:rPr>
        <w:t>须</w:t>
      </w:r>
      <w:r w:rsidR="00D10F1C" w:rsidRPr="00C46D00">
        <w:rPr>
          <w:rFonts w:hint="eastAsia"/>
          <w:b/>
          <w:sz w:val="24"/>
        </w:rPr>
        <w:t>先</w:t>
      </w:r>
      <w:r w:rsidR="00C75B82" w:rsidRPr="00C46D00">
        <w:rPr>
          <w:rFonts w:hint="eastAsia"/>
          <w:b/>
          <w:sz w:val="24"/>
        </w:rPr>
        <w:t>和</w:t>
      </w:r>
      <w:r w:rsidR="00C75B82" w:rsidRPr="00C46D00">
        <w:rPr>
          <w:b/>
          <w:sz w:val="24"/>
        </w:rPr>
        <w:t>导师沟通</w:t>
      </w:r>
      <w:r w:rsidR="00C75B82" w:rsidRPr="00C46D00">
        <w:rPr>
          <w:rFonts w:hint="eastAsia"/>
          <w:b/>
          <w:sz w:val="24"/>
        </w:rPr>
        <w:t>，经</w:t>
      </w:r>
      <w:r w:rsidR="00C75B82" w:rsidRPr="00C46D00">
        <w:rPr>
          <w:b/>
          <w:sz w:val="24"/>
        </w:rPr>
        <w:t>导师</w:t>
      </w:r>
      <w:r w:rsidR="00C75B82" w:rsidRPr="00C46D00">
        <w:rPr>
          <w:rFonts w:hint="eastAsia"/>
          <w:b/>
          <w:sz w:val="24"/>
        </w:rPr>
        <w:t>同意后</w:t>
      </w:r>
      <w:r w:rsidR="008657D7" w:rsidRPr="00457A90">
        <w:rPr>
          <w:rFonts w:hint="eastAsia"/>
          <w:sz w:val="24"/>
        </w:rPr>
        <w:t>填写附件</w:t>
      </w:r>
      <w:r w:rsidR="006A371C" w:rsidRPr="00457A90">
        <w:rPr>
          <w:rFonts w:hint="eastAsia"/>
          <w:sz w:val="24"/>
        </w:rPr>
        <w:t>2</w:t>
      </w:r>
      <w:r w:rsidR="008657D7" w:rsidRPr="00457A90">
        <w:rPr>
          <w:rFonts w:hint="eastAsia"/>
          <w:sz w:val="24"/>
        </w:rPr>
        <w:t>“普通物理实验助教工作申请表”</w:t>
      </w:r>
      <w:r w:rsidR="008657D7" w:rsidRPr="00457A90">
        <w:rPr>
          <w:rFonts w:hint="eastAsia"/>
          <w:sz w:val="24"/>
        </w:rPr>
        <w:t xml:space="preserve"> </w:t>
      </w:r>
      <w:r w:rsidR="008657D7" w:rsidRPr="00457A90">
        <w:rPr>
          <w:rFonts w:hint="eastAsia"/>
          <w:sz w:val="24"/>
        </w:rPr>
        <w:t>；</w:t>
      </w:r>
    </w:p>
    <w:p w:rsidR="008657D7" w:rsidRPr="00457A90" w:rsidRDefault="00520866" w:rsidP="008657D7">
      <w:pPr>
        <w:jc w:val="left"/>
        <w:rPr>
          <w:sz w:val="24"/>
        </w:rPr>
      </w:pPr>
      <w:r w:rsidRPr="00457A90">
        <w:rPr>
          <w:sz w:val="24"/>
        </w:rPr>
        <w:t>2.</w:t>
      </w:r>
      <w:r w:rsidR="008657D7" w:rsidRPr="00457A90">
        <w:rPr>
          <w:rFonts w:hint="eastAsia"/>
          <w:sz w:val="24"/>
        </w:rPr>
        <w:t>将申请表</w:t>
      </w:r>
      <w:r w:rsidRPr="00457A90">
        <w:rPr>
          <w:sz w:val="24"/>
        </w:rPr>
        <w:t>通过电子邮件发至：</w:t>
      </w:r>
      <w:r w:rsidR="00833BE3">
        <w:rPr>
          <w:rFonts w:hint="eastAsia"/>
          <w:sz w:val="24"/>
        </w:rPr>
        <w:t>chdj@semi.ac.cn</w:t>
      </w:r>
      <w:r w:rsidR="00146F1D">
        <w:rPr>
          <w:rFonts w:hint="eastAsia"/>
          <w:sz w:val="24"/>
        </w:rPr>
        <w:t>，</w:t>
      </w:r>
      <w:r w:rsidR="00423A0B">
        <w:rPr>
          <w:rFonts w:hint="eastAsia"/>
          <w:sz w:val="24"/>
        </w:rPr>
        <w:t>初选通过后</w:t>
      </w:r>
      <w:r w:rsidR="00423A0B">
        <w:rPr>
          <w:sz w:val="24"/>
        </w:rPr>
        <w:t>提交纸质版</w:t>
      </w:r>
      <w:r w:rsidR="008657D7" w:rsidRPr="00457A90">
        <w:rPr>
          <w:rFonts w:hint="eastAsia"/>
          <w:sz w:val="24"/>
        </w:rPr>
        <w:t>；</w:t>
      </w:r>
    </w:p>
    <w:p w:rsidR="008657D7" w:rsidRPr="00457A90" w:rsidRDefault="00520866" w:rsidP="00520866">
      <w:pPr>
        <w:rPr>
          <w:sz w:val="24"/>
        </w:rPr>
      </w:pPr>
      <w:r w:rsidRPr="00457A90">
        <w:rPr>
          <w:sz w:val="24"/>
        </w:rPr>
        <w:t>3.</w:t>
      </w:r>
      <w:r w:rsidRPr="00457A90">
        <w:rPr>
          <w:sz w:val="24"/>
        </w:rPr>
        <w:t>请在邮件标题中注明</w:t>
      </w:r>
      <w:r w:rsidRPr="00457A90">
        <w:rPr>
          <w:b/>
          <w:sz w:val="24"/>
        </w:rPr>
        <w:t>“</w:t>
      </w:r>
      <w:r w:rsidRPr="00457A90">
        <w:rPr>
          <w:b/>
          <w:sz w:val="24"/>
        </w:rPr>
        <w:t>姓名</w:t>
      </w:r>
      <w:r w:rsidR="008657D7" w:rsidRPr="00457A90">
        <w:rPr>
          <w:rFonts w:hint="eastAsia"/>
          <w:b/>
          <w:sz w:val="24"/>
        </w:rPr>
        <w:t>-</w:t>
      </w:r>
      <w:r w:rsidR="00D9342D" w:rsidRPr="00457A90">
        <w:rPr>
          <w:rFonts w:hint="eastAsia"/>
          <w:b/>
          <w:sz w:val="24"/>
        </w:rPr>
        <w:t>普物</w:t>
      </w:r>
      <w:r w:rsidR="008657D7" w:rsidRPr="00457A90">
        <w:rPr>
          <w:rFonts w:hint="eastAsia"/>
          <w:b/>
          <w:sz w:val="24"/>
        </w:rPr>
        <w:t>实验助教</w:t>
      </w:r>
      <w:r w:rsidRPr="00457A90">
        <w:rPr>
          <w:b/>
          <w:sz w:val="24"/>
        </w:rPr>
        <w:t>申请</w:t>
      </w:r>
      <w:r w:rsidRPr="00457A90">
        <w:rPr>
          <w:b/>
          <w:sz w:val="24"/>
        </w:rPr>
        <w:t>”</w:t>
      </w:r>
      <w:r w:rsidR="008657D7" w:rsidRPr="00457A90">
        <w:rPr>
          <w:rFonts w:hint="eastAsia"/>
          <w:sz w:val="24"/>
        </w:rPr>
        <w:t>；</w:t>
      </w:r>
    </w:p>
    <w:p w:rsidR="006C0C21" w:rsidRDefault="008657D7" w:rsidP="006C0C21">
      <w:pPr>
        <w:rPr>
          <w:sz w:val="24"/>
        </w:rPr>
      </w:pPr>
      <w:r w:rsidRPr="00457A90">
        <w:rPr>
          <w:rFonts w:hint="eastAsia"/>
          <w:sz w:val="24"/>
        </w:rPr>
        <w:t>4.</w:t>
      </w:r>
      <w:r w:rsidRPr="00457A90">
        <w:rPr>
          <w:rFonts w:hint="eastAsia"/>
          <w:sz w:val="24"/>
        </w:rPr>
        <w:t>申请截止时间</w:t>
      </w:r>
      <w:r w:rsidRPr="00457A90">
        <w:rPr>
          <w:rFonts w:hint="eastAsia"/>
          <w:sz w:val="24"/>
        </w:rPr>
        <w:t>201</w:t>
      </w:r>
      <w:r w:rsidR="0096154C">
        <w:rPr>
          <w:rFonts w:hint="eastAsia"/>
          <w:sz w:val="24"/>
        </w:rPr>
        <w:t>5</w:t>
      </w:r>
      <w:r w:rsidRPr="00457A90">
        <w:rPr>
          <w:rFonts w:hint="eastAsia"/>
          <w:sz w:val="24"/>
        </w:rPr>
        <w:t>年</w:t>
      </w:r>
      <w:bookmarkStart w:id="2" w:name="_GoBack"/>
      <w:bookmarkEnd w:id="2"/>
      <w:r w:rsidR="0096154C">
        <w:rPr>
          <w:rFonts w:hint="eastAsia"/>
          <w:sz w:val="24"/>
        </w:rPr>
        <w:t>1</w:t>
      </w:r>
      <w:r w:rsidR="0096154C" w:rsidRPr="00457A90">
        <w:rPr>
          <w:rFonts w:hint="eastAsia"/>
          <w:sz w:val="24"/>
        </w:rPr>
        <w:t>月</w:t>
      </w:r>
      <w:r w:rsidR="0096154C">
        <w:rPr>
          <w:rFonts w:hint="eastAsia"/>
          <w:sz w:val="24"/>
        </w:rPr>
        <w:t>1</w:t>
      </w:r>
      <w:r w:rsidR="00833BE3">
        <w:rPr>
          <w:rFonts w:hint="eastAsia"/>
          <w:sz w:val="24"/>
        </w:rPr>
        <w:t>3</w:t>
      </w:r>
      <w:r w:rsidRPr="00457A90">
        <w:rPr>
          <w:rFonts w:hint="eastAsia"/>
          <w:sz w:val="24"/>
        </w:rPr>
        <w:t>日，招满为止。</w:t>
      </w:r>
    </w:p>
    <w:p w:rsidR="006C0C21" w:rsidRDefault="006C0C21" w:rsidP="006C0C21">
      <w:pPr>
        <w:rPr>
          <w:sz w:val="24"/>
        </w:rPr>
      </w:pPr>
    </w:p>
    <w:p w:rsidR="006C0C21" w:rsidRDefault="006C0C21" w:rsidP="006C0C21">
      <w:pPr>
        <w:jc w:val="right"/>
        <w:rPr>
          <w:sz w:val="24"/>
        </w:rPr>
      </w:pPr>
      <w:r>
        <w:rPr>
          <w:rFonts w:hint="eastAsia"/>
          <w:sz w:val="24"/>
        </w:rPr>
        <w:t>中国科学院大学本科部</w:t>
      </w:r>
    </w:p>
    <w:p w:rsidR="006C0C21" w:rsidRDefault="006C0C21" w:rsidP="006C0C21">
      <w:pPr>
        <w:jc w:val="right"/>
        <w:rPr>
          <w:sz w:val="24"/>
        </w:rPr>
      </w:pPr>
      <w:r>
        <w:rPr>
          <w:rFonts w:hint="eastAsia"/>
          <w:sz w:val="24"/>
        </w:rPr>
        <w:t>中国科学院大学物理学院</w:t>
      </w:r>
    </w:p>
    <w:p w:rsidR="006C0C21" w:rsidRDefault="006C0C21" w:rsidP="006C0C21">
      <w:pPr>
        <w:jc w:val="right"/>
        <w:rPr>
          <w:sz w:val="24"/>
        </w:rPr>
      </w:pPr>
    </w:p>
    <w:p w:rsidR="006C0C21" w:rsidRPr="00DD2901" w:rsidRDefault="006C0C21" w:rsidP="006C0C21">
      <w:pPr>
        <w:jc w:val="right"/>
        <w:rPr>
          <w:rFonts w:ascii="华文中宋" w:eastAsia="华文中宋" w:hAnsi="华文中宋"/>
          <w:sz w:val="36"/>
          <w:szCs w:val="36"/>
        </w:rPr>
      </w:pPr>
      <w:r>
        <w:rPr>
          <w:rFonts w:hint="eastAsia"/>
          <w:sz w:val="24"/>
        </w:rPr>
        <w:t>2014</w:t>
      </w:r>
      <w:r>
        <w:rPr>
          <w:rFonts w:hint="eastAsia"/>
          <w:sz w:val="24"/>
        </w:rPr>
        <w:t>年</w:t>
      </w:r>
      <w:r>
        <w:rPr>
          <w:rFonts w:hint="eastAsia"/>
          <w:sz w:val="24"/>
        </w:rPr>
        <w:t>1</w:t>
      </w:r>
      <w:r w:rsidR="00D130C7">
        <w:rPr>
          <w:rFonts w:hint="eastAsia"/>
          <w:sz w:val="24"/>
        </w:rPr>
        <w:t>2</w:t>
      </w:r>
      <w:r>
        <w:rPr>
          <w:rFonts w:hint="eastAsia"/>
          <w:sz w:val="24"/>
        </w:rPr>
        <w:t>月</w:t>
      </w:r>
    </w:p>
    <w:p w:rsidR="000A27F5" w:rsidRPr="00457A90" w:rsidRDefault="000A27F5">
      <w:pPr>
        <w:widowControl/>
        <w:jc w:val="left"/>
        <w:rPr>
          <w:sz w:val="24"/>
        </w:rPr>
      </w:pPr>
    </w:p>
    <w:p w:rsidR="006C0C21" w:rsidRDefault="006C0C21">
      <w:pPr>
        <w:widowControl/>
        <w:jc w:val="left"/>
        <w:rPr>
          <w:rFonts w:ascii="宋体" w:hAnsi="宋体" w:cs="Tahoma"/>
          <w:szCs w:val="21"/>
        </w:rPr>
      </w:pPr>
      <w:r>
        <w:rPr>
          <w:rFonts w:ascii="宋体" w:hAnsi="宋体" w:cs="Tahoma"/>
          <w:szCs w:val="21"/>
        </w:rPr>
        <w:br w:type="page"/>
      </w:r>
    </w:p>
    <w:p w:rsidR="008B538E" w:rsidRDefault="008B538E" w:rsidP="008B538E">
      <w:pPr>
        <w:jc w:val="left"/>
        <w:rPr>
          <w:rFonts w:ascii="宋体" w:hAnsi="宋体" w:cs="Tahoma"/>
          <w:szCs w:val="21"/>
        </w:rPr>
      </w:pPr>
      <w:r w:rsidRPr="00457A90">
        <w:rPr>
          <w:rFonts w:ascii="宋体" w:hAnsi="宋体" w:cs="Tahoma" w:hint="eastAsia"/>
          <w:szCs w:val="21"/>
        </w:rPr>
        <w:lastRenderedPageBreak/>
        <w:t>附件</w:t>
      </w:r>
      <w:r>
        <w:rPr>
          <w:rFonts w:ascii="宋体" w:hAnsi="宋体" w:cs="Tahoma" w:hint="eastAsia"/>
          <w:szCs w:val="21"/>
        </w:rPr>
        <w:t>1</w:t>
      </w:r>
    </w:p>
    <w:p w:rsidR="008B538E" w:rsidRPr="001052D4" w:rsidRDefault="008B538E" w:rsidP="008B538E">
      <w:pPr>
        <w:pStyle w:val="a6"/>
        <w:spacing w:line="360" w:lineRule="auto"/>
        <w:ind w:left="360"/>
        <w:jc w:val="center"/>
        <w:rPr>
          <w:rFonts w:asciiTheme="majorEastAsia" w:eastAsiaTheme="majorEastAsia" w:hAnsiTheme="majorEastAsia" w:cs="Tahoma"/>
        </w:rPr>
      </w:pPr>
      <w:r>
        <w:rPr>
          <w:rFonts w:asciiTheme="majorEastAsia" w:eastAsiaTheme="majorEastAsia" w:hAnsiTheme="majorEastAsia" w:cs="Tahoma" w:hint="eastAsia"/>
        </w:rPr>
        <w:t>《普通物理实验》助教</w:t>
      </w:r>
      <w:r w:rsidRPr="001052D4">
        <w:rPr>
          <w:rFonts w:asciiTheme="majorEastAsia" w:eastAsiaTheme="majorEastAsia" w:hAnsiTheme="majorEastAsia" w:cs="Tahoma" w:hint="eastAsia"/>
        </w:rPr>
        <w:t>工作内容和职责</w:t>
      </w:r>
      <w:r w:rsidRPr="001052D4">
        <w:rPr>
          <w:rFonts w:asciiTheme="majorEastAsia" w:eastAsiaTheme="majorEastAsia" w:hAnsiTheme="majorEastAsia" w:hint="eastAsia"/>
        </w:rPr>
        <w:t>简介</w:t>
      </w:r>
    </w:p>
    <w:p w:rsidR="008B538E" w:rsidRPr="001052D4" w:rsidRDefault="008B538E" w:rsidP="008B538E">
      <w:pPr>
        <w:spacing w:line="360" w:lineRule="auto"/>
        <w:ind w:firstLineChars="200" w:firstLine="480"/>
        <w:rPr>
          <w:rFonts w:asciiTheme="majorEastAsia" w:eastAsiaTheme="majorEastAsia" w:hAnsiTheme="majorEastAsia"/>
          <w:sz w:val="24"/>
        </w:rPr>
      </w:pPr>
      <w:r w:rsidRPr="001052D4">
        <w:rPr>
          <w:rFonts w:asciiTheme="majorEastAsia" w:eastAsiaTheme="majorEastAsia" w:hAnsiTheme="majorEastAsia" w:hint="eastAsia"/>
          <w:sz w:val="24"/>
        </w:rPr>
        <w:t>普通物理实验课安排有10个实验（测定金属的杨氏模量、</w:t>
      </w:r>
      <w:proofErr w:type="gramStart"/>
      <w:r w:rsidRPr="001052D4">
        <w:rPr>
          <w:rFonts w:asciiTheme="majorEastAsia" w:eastAsiaTheme="majorEastAsia" w:hAnsiTheme="majorEastAsia" w:hint="eastAsia"/>
          <w:sz w:val="24"/>
        </w:rPr>
        <w:t>气轨上</w:t>
      </w:r>
      <w:proofErr w:type="gramEnd"/>
      <w:r w:rsidRPr="001052D4">
        <w:rPr>
          <w:rFonts w:asciiTheme="majorEastAsia" w:eastAsiaTheme="majorEastAsia" w:hAnsiTheme="majorEastAsia" w:hint="eastAsia"/>
          <w:sz w:val="24"/>
        </w:rPr>
        <w:t>弹簧振子的简谐振动、弦上驻波实验、用动态法测良导体的热导率、用霍尔效应测量磁场、R</w:t>
      </w:r>
      <w:r w:rsidRPr="001052D4">
        <w:rPr>
          <w:rFonts w:asciiTheme="majorEastAsia" w:eastAsiaTheme="majorEastAsia" w:hAnsiTheme="majorEastAsia"/>
          <w:sz w:val="24"/>
        </w:rPr>
        <w:t>LC</w:t>
      </w:r>
      <w:r w:rsidRPr="001052D4">
        <w:rPr>
          <w:rFonts w:asciiTheme="majorEastAsia" w:eastAsiaTheme="majorEastAsia" w:hAnsiTheme="majorEastAsia" w:hint="eastAsia"/>
          <w:sz w:val="24"/>
        </w:rPr>
        <w:t xml:space="preserve"> 电路的谐振现象、虚拟仪器在物理实验中的应用、用示波器观测动态磁滞回线、微波布拉格衍射、光栅光谱仪）。</w:t>
      </w:r>
    </w:p>
    <w:p w:rsidR="008B538E" w:rsidRPr="001052D4" w:rsidRDefault="008B538E" w:rsidP="008B538E">
      <w:pPr>
        <w:spacing w:line="360" w:lineRule="auto"/>
        <w:ind w:firstLineChars="200" w:firstLine="480"/>
        <w:rPr>
          <w:rFonts w:asciiTheme="majorEastAsia" w:eastAsiaTheme="majorEastAsia" w:hAnsiTheme="majorEastAsia"/>
          <w:sz w:val="24"/>
        </w:rPr>
      </w:pPr>
      <w:proofErr w:type="gramStart"/>
      <w:r w:rsidRPr="001052D4">
        <w:rPr>
          <w:rFonts w:asciiTheme="majorEastAsia" w:eastAsiaTheme="majorEastAsia" w:hAnsiTheme="majorEastAsia" w:hint="eastAsia"/>
          <w:sz w:val="24"/>
        </w:rPr>
        <w:t>普物实验</w:t>
      </w:r>
      <w:proofErr w:type="gramEnd"/>
      <w:r w:rsidRPr="001052D4">
        <w:rPr>
          <w:rFonts w:asciiTheme="majorEastAsia" w:eastAsiaTheme="majorEastAsia" w:hAnsiTheme="majorEastAsia" w:hint="eastAsia"/>
          <w:sz w:val="24"/>
        </w:rPr>
        <w:t>课程的助教在主讲教师的指导下实施实验教学，对实验教学的质量直接负责。实验助教应以实施物理学院制定的课程基本要求和各项实验的教学方案为基本，努力提高实验教学的水平和质量。各个环节和基本要求如下：</w:t>
      </w:r>
    </w:p>
    <w:p w:rsidR="008B538E" w:rsidRPr="001052D4" w:rsidRDefault="008B538E" w:rsidP="008B538E">
      <w:pPr>
        <w:spacing w:line="360" w:lineRule="auto"/>
        <w:ind w:firstLineChars="200" w:firstLine="482"/>
        <w:rPr>
          <w:rFonts w:asciiTheme="majorEastAsia" w:eastAsiaTheme="majorEastAsia" w:hAnsiTheme="majorEastAsia"/>
          <w:b/>
          <w:sz w:val="24"/>
        </w:rPr>
      </w:pPr>
      <w:r w:rsidRPr="001052D4">
        <w:rPr>
          <w:rFonts w:asciiTheme="majorEastAsia" w:eastAsiaTheme="majorEastAsia" w:hAnsiTheme="majorEastAsia" w:hint="eastAsia"/>
          <w:b/>
          <w:sz w:val="24"/>
        </w:rPr>
        <w:t>一、培训和备课</w:t>
      </w:r>
    </w:p>
    <w:p w:rsidR="008B538E" w:rsidRPr="001052D4" w:rsidRDefault="008B538E" w:rsidP="008B538E">
      <w:pPr>
        <w:spacing w:line="360" w:lineRule="auto"/>
        <w:ind w:firstLineChars="200" w:firstLine="480"/>
        <w:rPr>
          <w:rFonts w:asciiTheme="majorEastAsia" w:eastAsiaTheme="majorEastAsia" w:hAnsiTheme="majorEastAsia"/>
          <w:sz w:val="24"/>
        </w:rPr>
      </w:pPr>
      <w:r w:rsidRPr="001052D4">
        <w:rPr>
          <w:rFonts w:asciiTheme="majorEastAsia" w:eastAsiaTheme="majorEastAsia" w:hAnsiTheme="majorEastAsia" w:hint="eastAsia"/>
          <w:sz w:val="24"/>
        </w:rPr>
        <w:t>1．参加主讲教师组织的教学培训和研讨，与主讲教师和实验技术人员积极沟通。熟练掌握教学方案，实验仪器使用方法。预做实验，撰写实验报告。按照教学方案，充分考虑学生实验中可能发生的问题及解决的办法，引导和鼓励学生自主思考和主动探索。</w:t>
      </w:r>
    </w:p>
    <w:p w:rsidR="008B538E" w:rsidRPr="001052D4" w:rsidRDefault="008B538E" w:rsidP="008B538E">
      <w:pPr>
        <w:spacing w:line="360" w:lineRule="auto"/>
        <w:ind w:firstLineChars="200" w:firstLine="480"/>
        <w:rPr>
          <w:rFonts w:asciiTheme="majorEastAsia" w:eastAsiaTheme="majorEastAsia" w:hAnsiTheme="majorEastAsia"/>
          <w:sz w:val="24"/>
        </w:rPr>
      </w:pPr>
      <w:r w:rsidRPr="001052D4">
        <w:rPr>
          <w:rFonts w:asciiTheme="majorEastAsia" w:eastAsiaTheme="majorEastAsia" w:hAnsiTheme="majorEastAsia" w:hint="eastAsia"/>
          <w:sz w:val="24"/>
        </w:rPr>
        <w:t>2．实验助教在预做实验过程中，应根据教学方案确认实验仪器的配置和主要参数，以保证实验教学的实施。提交完整的实验报告（含预习报告）给主讲教师，经主讲教师认可并通过试讲后方可实施实验教学。</w:t>
      </w:r>
    </w:p>
    <w:p w:rsidR="008B538E" w:rsidRPr="001052D4" w:rsidRDefault="008B538E" w:rsidP="008B538E">
      <w:pPr>
        <w:spacing w:line="360" w:lineRule="auto"/>
        <w:ind w:firstLineChars="200" w:firstLine="480"/>
        <w:rPr>
          <w:rFonts w:asciiTheme="majorEastAsia" w:eastAsiaTheme="majorEastAsia" w:hAnsiTheme="majorEastAsia"/>
          <w:sz w:val="24"/>
        </w:rPr>
      </w:pPr>
      <w:r w:rsidRPr="001052D4">
        <w:rPr>
          <w:rFonts w:asciiTheme="majorEastAsia" w:eastAsiaTheme="majorEastAsia" w:hAnsiTheme="majorEastAsia" w:hint="eastAsia"/>
          <w:sz w:val="24"/>
        </w:rPr>
        <w:t>3．听“实验绪论课”，批改实验绪论课的作业。</w:t>
      </w:r>
    </w:p>
    <w:p w:rsidR="008B538E" w:rsidRPr="001052D4" w:rsidRDefault="008B538E" w:rsidP="008B538E">
      <w:pPr>
        <w:spacing w:line="360" w:lineRule="auto"/>
        <w:ind w:firstLineChars="200" w:firstLine="482"/>
        <w:rPr>
          <w:rFonts w:asciiTheme="majorEastAsia" w:eastAsiaTheme="majorEastAsia" w:hAnsiTheme="majorEastAsia"/>
          <w:b/>
          <w:sz w:val="24"/>
        </w:rPr>
      </w:pPr>
      <w:r w:rsidRPr="001052D4">
        <w:rPr>
          <w:rFonts w:asciiTheme="majorEastAsia" w:eastAsiaTheme="majorEastAsia" w:hAnsiTheme="majorEastAsia" w:hint="eastAsia"/>
          <w:b/>
          <w:sz w:val="24"/>
        </w:rPr>
        <w:t>二、课程教学</w:t>
      </w:r>
    </w:p>
    <w:p w:rsidR="008B538E" w:rsidRPr="001052D4" w:rsidRDefault="008B538E" w:rsidP="008B538E">
      <w:pPr>
        <w:spacing w:line="360" w:lineRule="auto"/>
        <w:ind w:firstLineChars="200" w:firstLine="480"/>
        <w:rPr>
          <w:rFonts w:asciiTheme="majorEastAsia" w:eastAsiaTheme="majorEastAsia" w:hAnsiTheme="majorEastAsia"/>
          <w:sz w:val="24"/>
        </w:rPr>
      </w:pPr>
      <w:r w:rsidRPr="001052D4">
        <w:rPr>
          <w:rFonts w:asciiTheme="majorEastAsia" w:eastAsiaTheme="majorEastAsia" w:hAnsiTheme="majorEastAsia" w:hint="eastAsia"/>
          <w:sz w:val="24"/>
        </w:rPr>
        <w:t>1．课前准备：课前应至值班室拿取“学生名单”，并提早5-10分钟进入实验室。</w:t>
      </w:r>
    </w:p>
    <w:p w:rsidR="008B538E" w:rsidRPr="001052D4" w:rsidRDefault="008B538E" w:rsidP="008B538E">
      <w:pPr>
        <w:spacing w:line="360" w:lineRule="auto"/>
        <w:ind w:firstLineChars="200" w:firstLine="480"/>
        <w:rPr>
          <w:rFonts w:asciiTheme="majorEastAsia" w:eastAsiaTheme="majorEastAsia" w:hAnsiTheme="majorEastAsia"/>
          <w:sz w:val="24"/>
        </w:rPr>
      </w:pPr>
      <w:r w:rsidRPr="001052D4">
        <w:rPr>
          <w:rFonts w:asciiTheme="majorEastAsia" w:eastAsiaTheme="majorEastAsia" w:hAnsiTheme="majorEastAsia" w:hint="eastAsia"/>
          <w:sz w:val="24"/>
        </w:rPr>
        <w:t>2．点名和检查预习报告。</w:t>
      </w:r>
      <w:r w:rsidRPr="001052D4">
        <w:rPr>
          <w:rFonts w:asciiTheme="majorEastAsia" w:eastAsiaTheme="majorEastAsia" w:hAnsiTheme="majorEastAsia"/>
          <w:sz w:val="24"/>
        </w:rPr>
        <w:t xml:space="preserve"> </w:t>
      </w:r>
    </w:p>
    <w:p w:rsidR="008B538E" w:rsidRPr="001052D4" w:rsidRDefault="008B538E" w:rsidP="008B538E">
      <w:pPr>
        <w:spacing w:line="360" w:lineRule="auto"/>
        <w:ind w:firstLineChars="200" w:firstLine="480"/>
        <w:rPr>
          <w:rFonts w:asciiTheme="majorEastAsia" w:eastAsiaTheme="majorEastAsia" w:hAnsiTheme="majorEastAsia"/>
          <w:sz w:val="24"/>
        </w:rPr>
      </w:pPr>
      <w:r w:rsidRPr="001052D4">
        <w:rPr>
          <w:rFonts w:asciiTheme="majorEastAsia" w:eastAsiaTheme="majorEastAsia" w:hAnsiTheme="majorEastAsia" w:hint="eastAsia"/>
          <w:sz w:val="24"/>
        </w:rPr>
        <w:t>3．实验讲解：实验讲解时间一般要求控制在30分钟以内。</w:t>
      </w:r>
    </w:p>
    <w:p w:rsidR="008B538E" w:rsidRPr="001052D4" w:rsidRDefault="008B538E" w:rsidP="008B538E">
      <w:pPr>
        <w:spacing w:line="360" w:lineRule="auto"/>
        <w:ind w:firstLineChars="200" w:firstLine="480"/>
        <w:rPr>
          <w:rFonts w:asciiTheme="majorEastAsia" w:eastAsiaTheme="majorEastAsia" w:hAnsiTheme="majorEastAsia"/>
          <w:sz w:val="24"/>
        </w:rPr>
      </w:pPr>
      <w:r w:rsidRPr="001052D4">
        <w:rPr>
          <w:rFonts w:asciiTheme="majorEastAsia" w:eastAsiaTheme="majorEastAsia" w:hAnsiTheme="majorEastAsia" w:hint="eastAsia"/>
          <w:sz w:val="24"/>
        </w:rPr>
        <w:t>4．实验课中巡回指导。</w:t>
      </w:r>
    </w:p>
    <w:p w:rsidR="008B538E" w:rsidRPr="001052D4" w:rsidRDefault="008B538E" w:rsidP="008B538E">
      <w:pPr>
        <w:spacing w:line="360" w:lineRule="auto"/>
        <w:ind w:firstLineChars="200" w:firstLine="480"/>
        <w:rPr>
          <w:rFonts w:asciiTheme="majorEastAsia" w:eastAsiaTheme="majorEastAsia" w:hAnsiTheme="majorEastAsia"/>
          <w:sz w:val="24"/>
        </w:rPr>
      </w:pPr>
      <w:r w:rsidRPr="001052D4">
        <w:rPr>
          <w:rFonts w:asciiTheme="majorEastAsia" w:eastAsiaTheme="majorEastAsia" w:hAnsiTheme="majorEastAsia" w:hint="eastAsia"/>
          <w:sz w:val="24"/>
        </w:rPr>
        <w:t>5．实验结果的检查确认：助教确认数据后在预习报告上、原始数据处签上日期。</w:t>
      </w:r>
    </w:p>
    <w:p w:rsidR="008B538E" w:rsidRPr="001052D4" w:rsidRDefault="008B538E" w:rsidP="008B538E">
      <w:pPr>
        <w:spacing w:line="360" w:lineRule="auto"/>
        <w:ind w:firstLineChars="200" w:firstLine="480"/>
        <w:rPr>
          <w:rFonts w:asciiTheme="majorEastAsia" w:eastAsiaTheme="majorEastAsia" w:hAnsiTheme="majorEastAsia"/>
          <w:sz w:val="24"/>
        </w:rPr>
      </w:pPr>
      <w:r w:rsidRPr="001052D4">
        <w:rPr>
          <w:rFonts w:asciiTheme="majorEastAsia" w:eastAsiaTheme="majorEastAsia" w:hAnsiTheme="majorEastAsia" w:hint="eastAsia"/>
          <w:sz w:val="24"/>
        </w:rPr>
        <w:t>6．实验设备整理：实验结束前，应要求学生整理好实验仪器设备和实验桌椅，助教应检查确认。应安排学生清理实验室，把废弃物放到指定的地方或废物桶中。</w:t>
      </w:r>
    </w:p>
    <w:p w:rsidR="008B538E" w:rsidRPr="001052D4" w:rsidRDefault="008B538E" w:rsidP="008B538E">
      <w:pPr>
        <w:spacing w:line="360" w:lineRule="auto"/>
        <w:ind w:firstLineChars="200" w:firstLine="480"/>
        <w:rPr>
          <w:rFonts w:asciiTheme="majorEastAsia" w:eastAsiaTheme="majorEastAsia" w:hAnsiTheme="majorEastAsia"/>
          <w:sz w:val="24"/>
        </w:rPr>
      </w:pPr>
      <w:r w:rsidRPr="001052D4">
        <w:rPr>
          <w:rFonts w:asciiTheme="majorEastAsia" w:eastAsiaTheme="majorEastAsia" w:hAnsiTheme="majorEastAsia" w:hint="eastAsia"/>
          <w:sz w:val="24"/>
        </w:rPr>
        <w:lastRenderedPageBreak/>
        <w:t>7．结束实验课：再次确认实验设备和实验室清理完毕后，应填写“实验记录本”，关闭实验室总电源。</w:t>
      </w:r>
    </w:p>
    <w:p w:rsidR="008B538E" w:rsidRPr="001052D4" w:rsidRDefault="008B538E" w:rsidP="008B538E">
      <w:pPr>
        <w:spacing w:line="360" w:lineRule="auto"/>
        <w:ind w:firstLineChars="200" w:firstLine="480"/>
        <w:rPr>
          <w:rFonts w:asciiTheme="majorEastAsia" w:eastAsiaTheme="majorEastAsia" w:hAnsiTheme="majorEastAsia"/>
          <w:sz w:val="24"/>
        </w:rPr>
      </w:pPr>
      <w:r w:rsidRPr="001052D4">
        <w:rPr>
          <w:rFonts w:asciiTheme="majorEastAsia" w:eastAsiaTheme="majorEastAsia" w:hAnsiTheme="majorEastAsia" w:hint="eastAsia"/>
          <w:sz w:val="24"/>
        </w:rPr>
        <w:t>8．实验仪器的报修。</w:t>
      </w:r>
    </w:p>
    <w:p w:rsidR="008B538E" w:rsidRPr="001052D4" w:rsidRDefault="008B538E" w:rsidP="008B538E">
      <w:pPr>
        <w:spacing w:line="360" w:lineRule="auto"/>
        <w:ind w:firstLineChars="200" w:firstLine="480"/>
        <w:rPr>
          <w:rFonts w:asciiTheme="majorEastAsia" w:eastAsiaTheme="majorEastAsia" w:hAnsiTheme="majorEastAsia"/>
          <w:sz w:val="24"/>
        </w:rPr>
      </w:pPr>
      <w:r w:rsidRPr="001052D4">
        <w:rPr>
          <w:rFonts w:asciiTheme="majorEastAsia" w:eastAsiaTheme="majorEastAsia" w:hAnsiTheme="majorEastAsia" w:hint="eastAsia"/>
          <w:sz w:val="24"/>
        </w:rPr>
        <w:t>9．学生实验学习时间的保证：助教要与主讲老师沟通，通过优化实验教学方案，确保学生有充分的实验学习时间，一般情况下，学生不得提前30分钟结束实验课。</w:t>
      </w:r>
    </w:p>
    <w:p w:rsidR="008B538E" w:rsidRPr="001052D4" w:rsidRDefault="008B538E" w:rsidP="008B538E">
      <w:pPr>
        <w:spacing w:line="360" w:lineRule="auto"/>
        <w:ind w:firstLineChars="200" w:firstLine="480"/>
        <w:rPr>
          <w:rFonts w:asciiTheme="majorEastAsia" w:eastAsiaTheme="majorEastAsia" w:hAnsiTheme="majorEastAsia"/>
          <w:sz w:val="24"/>
        </w:rPr>
      </w:pPr>
      <w:r w:rsidRPr="001052D4">
        <w:rPr>
          <w:rFonts w:asciiTheme="majorEastAsia" w:eastAsiaTheme="majorEastAsia" w:hAnsiTheme="majorEastAsia" w:hint="eastAsia"/>
          <w:sz w:val="24"/>
        </w:rPr>
        <w:t>10. 将</w:t>
      </w:r>
      <w:r w:rsidRPr="001052D4">
        <w:rPr>
          <w:rFonts w:asciiTheme="majorEastAsia" w:eastAsiaTheme="majorEastAsia" w:hAnsiTheme="majorEastAsia"/>
          <w:sz w:val="24"/>
        </w:rPr>
        <w:t>实验中</w:t>
      </w:r>
      <w:r w:rsidRPr="001052D4">
        <w:rPr>
          <w:rFonts w:asciiTheme="majorEastAsia" w:eastAsiaTheme="majorEastAsia" w:hAnsiTheme="majorEastAsia" w:hint="eastAsia"/>
          <w:sz w:val="24"/>
        </w:rPr>
        <w:t>需改进方面的方面反馈</w:t>
      </w:r>
      <w:proofErr w:type="gramStart"/>
      <w:r w:rsidRPr="001052D4">
        <w:rPr>
          <w:rFonts w:asciiTheme="majorEastAsia" w:eastAsiaTheme="majorEastAsia" w:hAnsiTheme="majorEastAsia" w:hint="eastAsia"/>
          <w:sz w:val="24"/>
        </w:rPr>
        <w:t>给普物实验</w:t>
      </w:r>
      <w:proofErr w:type="gramEnd"/>
      <w:r w:rsidRPr="001052D4">
        <w:rPr>
          <w:rFonts w:asciiTheme="majorEastAsia" w:eastAsiaTheme="majorEastAsia" w:hAnsiTheme="majorEastAsia" w:hint="eastAsia"/>
          <w:sz w:val="24"/>
        </w:rPr>
        <w:t>教学组。</w:t>
      </w:r>
    </w:p>
    <w:p w:rsidR="008B538E" w:rsidRPr="001052D4" w:rsidRDefault="008B538E" w:rsidP="008B538E">
      <w:pPr>
        <w:spacing w:line="360" w:lineRule="auto"/>
        <w:ind w:firstLineChars="200" w:firstLine="482"/>
        <w:rPr>
          <w:rFonts w:asciiTheme="majorEastAsia" w:eastAsiaTheme="majorEastAsia" w:hAnsiTheme="majorEastAsia"/>
          <w:b/>
          <w:sz w:val="24"/>
        </w:rPr>
      </w:pPr>
      <w:r w:rsidRPr="001052D4">
        <w:rPr>
          <w:rFonts w:asciiTheme="majorEastAsia" w:eastAsiaTheme="majorEastAsia" w:hAnsiTheme="majorEastAsia" w:hint="eastAsia"/>
          <w:b/>
          <w:sz w:val="24"/>
        </w:rPr>
        <w:t>三、批改实验报告和实验成绩管理</w:t>
      </w:r>
    </w:p>
    <w:p w:rsidR="008B538E" w:rsidRPr="001052D4" w:rsidRDefault="008B538E" w:rsidP="008B538E">
      <w:pPr>
        <w:spacing w:line="360" w:lineRule="auto"/>
        <w:ind w:firstLineChars="200" w:firstLine="480"/>
        <w:rPr>
          <w:rFonts w:asciiTheme="majorEastAsia" w:eastAsiaTheme="majorEastAsia" w:hAnsiTheme="majorEastAsia"/>
          <w:sz w:val="24"/>
        </w:rPr>
      </w:pPr>
      <w:r w:rsidRPr="001052D4">
        <w:rPr>
          <w:rFonts w:asciiTheme="majorEastAsia" w:eastAsiaTheme="majorEastAsia" w:hAnsiTheme="majorEastAsia" w:hint="eastAsia"/>
          <w:sz w:val="24"/>
        </w:rPr>
        <w:t>学生的实验报告要求在课后一周内提交，助教必须在课后二周内批阅完实验报告并同时将成绩上网登记，以便学生上网查询。</w:t>
      </w:r>
    </w:p>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Default="008B538E" w:rsidP="008B538E"/>
    <w:p w:rsidR="008B538E" w:rsidRPr="00291FB8" w:rsidRDefault="008B538E" w:rsidP="008B538E"/>
    <w:p w:rsidR="005F462A" w:rsidRDefault="000A27F5" w:rsidP="005F462A">
      <w:pPr>
        <w:jc w:val="left"/>
        <w:rPr>
          <w:rFonts w:ascii="宋体" w:hAnsi="宋体" w:cs="Tahoma"/>
          <w:szCs w:val="21"/>
        </w:rPr>
      </w:pPr>
      <w:r w:rsidRPr="00457A90">
        <w:rPr>
          <w:rFonts w:ascii="宋体" w:hAnsi="宋体" w:cs="Tahoma" w:hint="eastAsia"/>
          <w:szCs w:val="21"/>
        </w:rPr>
        <w:lastRenderedPageBreak/>
        <w:t>附件</w:t>
      </w:r>
      <w:r w:rsidR="008B538E">
        <w:rPr>
          <w:rFonts w:ascii="宋体" w:hAnsi="宋体" w:cs="Tahoma" w:hint="eastAsia"/>
          <w:szCs w:val="21"/>
        </w:rPr>
        <w:t>2</w:t>
      </w:r>
    </w:p>
    <w:p w:rsidR="000A27F5" w:rsidRPr="005F462A" w:rsidRDefault="000A27F5" w:rsidP="004F5509">
      <w:pPr>
        <w:spacing w:afterLines="50"/>
        <w:jc w:val="center"/>
        <w:rPr>
          <w:b/>
          <w:sz w:val="32"/>
        </w:rPr>
      </w:pPr>
      <w:r w:rsidRPr="00457A90">
        <w:rPr>
          <w:rFonts w:ascii="宋体" w:hAnsi="宋体" w:cs="Tahoma" w:hint="eastAsia"/>
          <w:szCs w:val="21"/>
        </w:rPr>
        <w:t xml:space="preserve">  </w:t>
      </w:r>
      <w:bookmarkStart w:id="3" w:name="OLE_LINK5"/>
      <w:bookmarkStart w:id="4" w:name="OLE_LINK6"/>
      <w:r w:rsidRPr="00457A90">
        <w:rPr>
          <w:rFonts w:ascii="宋体" w:hAnsi="宋体" w:cs="Tahoma" w:hint="eastAsia"/>
          <w:szCs w:val="21"/>
        </w:rPr>
        <w:t xml:space="preserve"> </w:t>
      </w:r>
      <w:r w:rsidRPr="005F462A">
        <w:rPr>
          <w:rFonts w:ascii="宋体" w:hAnsi="宋体" w:cs="Tahoma" w:hint="eastAsia"/>
          <w:b/>
          <w:sz w:val="28"/>
          <w:szCs w:val="21"/>
        </w:rPr>
        <w:t>普通物理实验助教工作申请表</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
        <w:gridCol w:w="1114"/>
        <w:gridCol w:w="687"/>
        <w:gridCol w:w="1566"/>
        <w:gridCol w:w="688"/>
        <w:gridCol w:w="581"/>
        <w:gridCol w:w="688"/>
        <w:gridCol w:w="487"/>
        <w:gridCol w:w="709"/>
        <w:gridCol w:w="1312"/>
      </w:tblGrid>
      <w:tr w:rsidR="00457A90" w:rsidRPr="00457A90" w:rsidTr="00B51889">
        <w:trPr>
          <w:cantSplit/>
          <w:trHeight w:val="392"/>
        </w:trPr>
        <w:tc>
          <w:tcPr>
            <w:tcW w:w="676" w:type="dxa"/>
            <w:vAlign w:val="center"/>
          </w:tcPr>
          <w:bookmarkEnd w:id="3"/>
          <w:bookmarkEnd w:id="4"/>
          <w:p w:rsidR="000A27F5" w:rsidRPr="00457A90" w:rsidRDefault="000A27F5" w:rsidP="00B51889">
            <w:pPr>
              <w:jc w:val="center"/>
            </w:pPr>
            <w:r w:rsidRPr="00457A90">
              <w:t>姓名</w:t>
            </w:r>
          </w:p>
        </w:tc>
        <w:tc>
          <w:tcPr>
            <w:tcW w:w="1114" w:type="dxa"/>
            <w:vAlign w:val="center"/>
          </w:tcPr>
          <w:p w:rsidR="000A27F5" w:rsidRPr="00457A90" w:rsidRDefault="000A27F5" w:rsidP="00B51889">
            <w:pPr>
              <w:jc w:val="center"/>
            </w:pPr>
          </w:p>
        </w:tc>
        <w:tc>
          <w:tcPr>
            <w:tcW w:w="687" w:type="dxa"/>
            <w:vAlign w:val="center"/>
          </w:tcPr>
          <w:p w:rsidR="000A27F5" w:rsidRPr="00457A90" w:rsidRDefault="000A27F5" w:rsidP="00B51889">
            <w:pPr>
              <w:jc w:val="center"/>
            </w:pPr>
            <w:r w:rsidRPr="00457A90">
              <w:t>学号</w:t>
            </w:r>
          </w:p>
        </w:tc>
        <w:tc>
          <w:tcPr>
            <w:tcW w:w="1566" w:type="dxa"/>
            <w:vAlign w:val="center"/>
          </w:tcPr>
          <w:p w:rsidR="000A27F5" w:rsidRPr="00457A90" w:rsidRDefault="000A27F5" w:rsidP="00B51889">
            <w:pPr>
              <w:jc w:val="center"/>
            </w:pPr>
          </w:p>
        </w:tc>
        <w:tc>
          <w:tcPr>
            <w:tcW w:w="688" w:type="dxa"/>
            <w:vAlign w:val="center"/>
          </w:tcPr>
          <w:p w:rsidR="000A27F5" w:rsidRPr="00457A90" w:rsidRDefault="000A27F5" w:rsidP="00B51889">
            <w:pPr>
              <w:jc w:val="center"/>
            </w:pPr>
            <w:r w:rsidRPr="00457A90">
              <w:t>性别</w:t>
            </w:r>
          </w:p>
        </w:tc>
        <w:tc>
          <w:tcPr>
            <w:tcW w:w="581" w:type="dxa"/>
            <w:vAlign w:val="center"/>
          </w:tcPr>
          <w:p w:rsidR="000A27F5" w:rsidRPr="00457A90" w:rsidRDefault="000A27F5" w:rsidP="00B51889">
            <w:pPr>
              <w:jc w:val="center"/>
            </w:pPr>
          </w:p>
        </w:tc>
        <w:tc>
          <w:tcPr>
            <w:tcW w:w="688" w:type="dxa"/>
            <w:vAlign w:val="center"/>
          </w:tcPr>
          <w:p w:rsidR="000A27F5" w:rsidRPr="00457A90" w:rsidRDefault="000A27F5" w:rsidP="00B51889">
            <w:pPr>
              <w:jc w:val="center"/>
            </w:pPr>
            <w:r w:rsidRPr="00457A90">
              <w:t>年龄</w:t>
            </w:r>
          </w:p>
        </w:tc>
        <w:tc>
          <w:tcPr>
            <w:tcW w:w="487" w:type="dxa"/>
            <w:vAlign w:val="center"/>
          </w:tcPr>
          <w:p w:rsidR="000A27F5" w:rsidRPr="00457A90" w:rsidRDefault="000A27F5" w:rsidP="00B51889">
            <w:pPr>
              <w:jc w:val="center"/>
            </w:pPr>
          </w:p>
        </w:tc>
        <w:tc>
          <w:tcPr>
            <w:tcW w:w="709" w:type="dxa"/>
            <w:vAlign w:val="center"/>
          </w:tcPr>
          <w:p w:rsidR="000A27F5" w:rsidRPr="00457A90" w:rsidRDefault="000A27F5" w:rsidP="00B51889">
            <w:pPr>
              <w:jc w:val="center"/>
            </w:pPr>
            <w:r w:rsidRPr="00457A90">
              <w:t>年级</w:t>
            </w:r>
          </w:p>
        </w:tc>
        <w:tc>
          <w:tcPr>
            <w:tcW w:w="1312" w:type="dxa"/>
            <w:vAlign w:val="center"/>
          </w:tcPr>
          <w:p w:rsidR="000A27F5" w:rsidRPr="00457A90" w:rsidRDefault="000A27F5" w:rsidP="00B51889">
            <w:pPr>
              <w:jc w:val="center"/>
            </w:pPr>
          </w:p>
        </w:tc>
      </w:tr>
      <w:tr w:rsidR="00457A90" w:rsidRPr="00457A90" w:rsidTr="00B51889">
        <w:trPr>
          <w:trHeight w:val="411"/>
        </w:trPr>
        <w:tc>
          <w:tcPr>
            <w:tcW w:w="1790" w:type="dxa"/>
            <w:gridSpan w:val="2"/>
            <w:vAlign w:val="center"/>
          </w:tcPr>
          <w:p w:rsidR="000A27F5" w:rsidRPr="00457A90" w:rsidRDefault="000A27F5" w:rsidP="00B51889">
            <w:pPr>
              <w:jc w:val="left"/>
            </w:pPr>
            <w:r w:rsidRPr="00457A90">
              <w:t>研究所、专业、方向</w:t>
            </w:r>
          </w:p>
        </w:tc>
        <w:tc>
          <w:tcPr>
            <w:tcW w:w="3522" w:type="dxa"/>
            <w:gridSpan w:val="4"/>
            <w:vAlign w:val="center"/>
          </w:tcPr>
          <w:p w:rsidR="000A27F5" w:rsidRPr="00457A90" w:rsidRDefault="000A27F5" w:rsidP="00B51889">
            <w:pPr>
              <w:jc w:val="center"/>
            </w:pPr>
          </w:p>
        </w:tc>
        <w:tc>
          <w:tcPr>
            <w:tcW w:w="1175" w:type="dxa"/>
            <w:gridSpan w:val="2"/>
            <w:vAlign w:val="center"/>
          </w:tcPr>
          <w:p w:rsidR="000A27F5" w:rsidRPr="00457A90" w:rsidRDefault="000A27F5" w:rsidP="00B51889">
            <w:pPr>
              <w:jc w:val="center"/>
            </w:pPr>
            <w:r w:rsidRPr="00457A90">
              <w:t>导师</w:t>
            </w:r>
          </w:p>
        </w:tc>
        <w:tc>
          <w:tcPr>
            <w:tcW w:w="2021" w:type="dxa"/>
            <w:gridSpan w:val="2"/>
            <w:vAlign w:val="center"/>
          </w:tcPr>
          <w:p w:rsidR="000A27F5" w:rsidRPr="00457A90" w:rsidRDefault="000A27F5" w:rsidP="00B51889">
            <w:pPr>
              <w:jc w:val="center"/>
            </w:pPr>
          </w:p>
        </w:tc>
      </w:tr>
      <w:tr w:rsidR="00457A90" w:rsidRPr="00457A90" w:rsidTr="00B51889">
        <w:trPr>
          <w:trHeight w:val="421"/>
        </w:trPr>
        <w:tc>
          <w:tcPr>
            <w:tcW w:w="1790" w:type="dxa"/>
            <w:gridSpan w:val="2"/>
            <w:vAlign w:val="center"/>
          </w:tcPr>
          <w:p w:rsidR="000A27F5" w:rsidRPr="00457A90" w:rsidRDefault="000A27F5" w:rsidP="00B51889">
            <w:pPr>
              <w:jc w:val="center"/>
            </w:pPr>
            <w:r w:rsidRPr="00457A90">
              <w:t>E-mail</w:t>
            </w:r>
          </w:p>
        </w:tc>
        <w:tc>
          <w:tcPr>
            <w:tcW w:w="3522" w:type="dxa"/>
            <w:gridSpan w:val="4"/>
            <w:vAlign w:val="center"/>
          </w:tcPr>
          <w:p w:rsidR="000A27F5" w:rsidRPr="00457A90" w:rsidRDefault="000A27F5" w:rsidP="00B51889">
            <w:pPr>
              <w:jc w:val="center"/>
            </w:pPr>
          </w:p>
        </w:tc>
        <w:tc>
          <w:tcPr>
            <w:tcW w:w="1175" w:type="dxa"/>
            <w:gridSpan w:val="2"/>
            <w:vAlign w:val="center"/>
          </w:tcPr>
          <w:p w:rsidR="000A27F5" w:rsidRPr="00457A90" w:rsidRDefault="000A27F5" w:rsidP="00B51889">
            <w:pPr>
              <w:jc w:val="center"/>
            </w:pPr>
            <w:r w:rsidRPr="00457A90">
              <w:t>联系电话</w:t>
            </w:r>
          </w:p>
        </w:tc>
        <w:tc>
          <w:tcPr>
            <w:tcW w:w="2021" w:type="dxa"/>
            <w:gridSpan w:val="2"/>
            <w:vAlign w:val="center"/>
          </w:tcPr>
          <w:p w:rsidR="000A27F5" w:rsidRPr="00457A90" w:rsidRDefault="000A27F5" w:rsidP="00B51889">
            <w:pPr>
              <w:jc w:val="center"/>
            </w:pPr>
          </w:p>
        </w:tc>
      </w:tr>
      <w:tr w:rsidR="00457A90" w:rsidRPr="00457A90" w:rsidTr="00B51889">
        <w:trPr>
          <w:cantSplit/>
          <w:trHeight w:val="387"/>
        </w:trPr>
        <w:tc>
          <w:tcPr>
            <w:tcW w:w="1790" w:type="dxa"/>
            <w:gridSpan w:val="2"/>
            <w:tcBorders>
              <w:bottom w:val="single" w:sz="4" w:space="0" w:color="000000"/>
              <w:right w:val="single" w:sz="4" w:space="0" w:color="000000"/>
            </w:tcBorders>
          </w:tcPr>
          <w:p w:rsidR="000A27F5" w:rsidRPr="00457A90" w:rsidRDefault="000A27F5" w:rsidP="00B51889">
            <w:pPr>
              <w:jc w:val="center"/>
            </w:pPr>
            <w:r w:rsidRPr="00457A90">
              <w:t>报名实验</w:t>
            </w:r>
          </w:p>
        </w:tc>
        <w:tc>
          <w:tcPr>
            <w:tcW w:w="6718" w:type="dxa"/>
            <w:gridSpan w:val="8"/>
            <w:tcBorders>
              <w:left w:val="single" w:sz="4" w:space="0" w:color="000000"/>
              <w:bottom w:val="single" w:sz="4" w:space="0" w:color="000000"/>
            </w:tcBorders>
          </w:tcPr>
          <w:p w:rsidR="000A27F5" w:rsidRPr="007F2C0F" w:rsidRDefault="009B2D27" w:rsidP="00572B4B">
            <w:pPr>
              <w:rPr>
                <w:sz w:val="20"/>
              </w:rPr>
            </w:pPr>
            <w:r w:rsidRPr="007F2C0F">
              <w:rPr>
                <w:rFonts w:hint="eastAsia"/>
                <w:sz w:val="20"/>
              </w:rPr>
              <w:t>(</w:t>
            </w:r>
            <w:r w:rsidR="00572B4B" w:rsidRPr="007F2C0F">
              <w:rPr>
                <w:rFonts w:hint="eastAsia"/>
                <w:sz w:val="20"/>
              </w:rPr>
              <w:t>按实验类别</w:t>
            </w:r>
            <w:r w:rsidR="00572B4B" w:rsidRPr="007F2C0F">
              <w:rPr>
                <w:sz w:val="20"/>
              </w:rPr>
              <w:t>或实验名称报名</w:t>
            </w:r>
            <w:r w:rsidR="00FB7979" w:rsidRPr="007F2C0F">
              <w:rPr>
                <w:rFonts w:hint="eastAsia"/>
                <w:sz w:val="20"/>
              </w:rPr>
              <w:t>,</w:t>
            </w:r>
            <w:r w:rsidR="00FB7979" w:rsidRPr="007F2C0F">
              <w:rPr>
                <w:rFonts w:hint="eastAsia"/>
                <w:sz w:val="20"/>
              </w:rPr>
              <w:t>可选多个</w:t>
            </w:r>
            <w:r w:rsidRPr="007F2C0F">
              <w:rPr>
                <w:rFonts w:hint="eastAsia"/>
                <w:sz w:val="20"/>
              </w:rPr>
              <w:t>)</w:t>
            </w:r>
          </w:p>
        </w:tc>
      </w:tr>
      <w:tr w:rsidR="00457A90" w:rsidRPr="00457A90" w:rsidTr="00B51889">
        <w:trPr>
          <w:cantSplit/>
          <w:trHeight w:val="1325"/>
        </w:trPr>
        <w:tc>
          <w:tcPr>
            <w:tcW w:w="8508" w:type="dxa"/>
            <w:gridSpan w:val="10"/>
            <w:tcBorders>
              <w:top w:val="single" w:sz="4" w:space="0" w:color="000000"/>
            </w:tcBorders>
          </w:tcPr>
          <w:p w:rsidR="000A27F5" w:rsidRPr="00457A90" w:rsidRDefault="000A27F5" w:rsidP="00B51889">
            <w:r w:rsidRPr="00457A90">
              <w:t>主要学习经历：</w:t>
            </w:r>
          </w:p>
          <w:p w:rsidR="000A27F5" w:rsidRPr="00457A90" w:rsidRDefault="000A27F5" w:rsidP="00B51889"/>
        </w:tc>
      </w:tr>
      <w:tr w:rsidR="00457A90" w:rsidRPr="00457A90" w:rsidTr="00B51889">
        <w:trPr>
          <w:cantSplit/>
          <w:trHeight w:val="1915"/>
        </w:trPr>
        <w:tc>
          <w:tcPr>
            <w:tcW w:w="8508" w:type="dxa"/>
            <w:gridSpan w:val="10"/>
          </w:tcPr>
          <w:p w:rsidR="000A27F5" w:rsidRPr="00457A90" w:rsidRDefault="000A27F5" w:rsidP="00B51889">
            <w:r w:rsidRPr="00457A90">
              <w:t>物理背景：</w:t>
            </w:r>
            <w:r w:rsidRPr="007F2C0F">
              <w:rPr>
                <w:sz w:val="20"/>
              </w:rPr>
              <w:t>（学过的主干物理课和成绩等，从事研究领域</w:t>
            </w:r>
            <w:r w:rsidR="009B2D27" w:rsidRPr="007F2C0F">
              <w:rPr>
                <w:rFonts w:hint="eastAsia"/>
                <w:sz w:val="20"/>
              </w:rPr>
              <w:t>、</w:t>
            </w:r>
            <w:r w:rsidR="009B2D27" w:rsidRPr="007F2C0F">
              <w:rPr>
                <w:sz w:val="20"/>
              </w:rPr>
              <w:t>对</w:t>
            </w:r>
            <w:r w:rsidR="00572B4B" w:rsidRPr="007F2C0F">
              <w:rPr>
                <w:rFonts w:hint="eastAsia"/>
                <w:sz w:val="20"/>
              </w:rPr>
              <w:t>所</w:t>
            </w:r>
            <w:r w:rsidR="00757D55" w:rsidRPr="007F2C0F">
              <w:rPr>
                <w:rFonts w:hint="eastAsia"/>
                <w:sz w:val="20"/>
              </w:rPr>
              <w:t>报名</w:t>
            </w:r>
            <w:r w:rsidR="009B2D27" w:rsidRPr="007F2C0F">
              <w:rPr>
                <w:rFonts w:hint="eastAsia"/>
                <w:sz w:val="20"/>
              </w:rPr>
              <w:t>实验</w:t>
            </w:r>
            <w:r w:rsidR="002259C7" w:rsidRPr="007F2C0F">
              <w:rPr>
                <w:rFonts w:hint="eastAsia"/>
                <w:sz w:val="20"/>
              </w:rPr>
              <w:t>相关</w:t>
            </w:r>
            <w:r w:rsidR="00C340E1" w:rsidRPr="007F2C0F">
              <w:rPr>
                <w:rFonts w:hint="eastAsia"/>
                <w:sz w:val="20"/>
              </w:rPr>
              <w:t>背景</w:t>
            </w:r>
            <w:r w:rsidR="00C340E1" w:rsidRPr="007F2C0F">
              <w:rPr>
                <w:sz w:val="20"/>
              </w:rPr>
              <w:t>和理论知识</w:t>
            </w:r>
            <w:r w:rsidR="009B2D27" w:rsidRPr="007F2C0F">
              <w:rPr>
                <w:rFonts w:hint="eastAsia"/>
                <w:sz w:val="20"/>
              </w:rPr>
              <w:t>的</w:t>
            </w:r>
            <w:r w:rsidR="009B2D27" w:rsidRPr="007F2C0F">
              <w:rPr>
                <w:sz w:val="20"/>
              </w:rPr>
              <w:t>了解程度</w:t>
            </w:r>
            <w:r w:rsidR="00757D55" w:rsidRPr="007F2C0F">
              <w:rPr>
                <w:rFonts w:hint="eastAsia"/>
                <w:sz w:val="20"/>
              </w:rPr>
              <w:t>等</w:t>
            </w:r>
            <w:r w:rsidRPr="007F2C0F">
              <w:rPr>
                <w:sz w:val="20"/>
              </w:rPr>
              <w:t>）</w:t>
            </w:r>
          </w:p>
          <w:p w:rsidR="000A27F5" w:rsidRPr="00457A90" w:rsidRDefault="000A27F5" w:rsidP="00C07951"/>
        </w:tc>
      </w:tr>
      <w:tr w:rsidR="00457A90" w:rsidRPr="00457A90" w:rsidTr="00B51889">
        <w:trPr>
          <w:cantSplit/>
          <w:trHeight w:val="1984"/>
        </w:trPr>
        <w:tc>
          <w:tcPr>
            <w:tcW w:w="8508" w:type="dxa"/>
            <w:gridSpan w:val="10"/>
            <w:tcBorders>
              <w:bottom w:val="single" w:sz="4" w:space="0" w:color="000000"/>
            </w:tcBorders>
          </w:tcPr>
          <w:p w:rsidR="000A27F5" w:rsidRPr="00457A90" w:rsidRDefault="000A27F5" w:rsidP="00B51889">
            <w:r w:rsidRPr="00457A90">
              <w:t>实践经历：（实验能力</w:t>
            </w:r>
            <w:r w:rsidR="005579E9">
              <w:rPr>
                <w:rFonts w:hint="eastAsia"/>
              </w:rPr>
              <w:t>、</w:t>
            </w:r>
            <w:r w:rsidRPr="00457A90">
              <w:t>动手能力</w:t>
            </w:r>
            <w:r w:rsidR="005579E9">
              <w:rPr>
                <w:rFonts w:hint="eastAsia"/>
              </w:rPr>
              <w:t>、</w:t>
            </w:r>
            <w:r w:rsidRPr="00457A90">
              <w:t>教学</w:t>
            </w:r>
            <w:r w:rsidRPr="00457A90">
              <w:t>/</w:t>
            </w:r>
            <w:r w:rsidRPr="00457A90">
              <w:t>助教</w:t>
            </w:r>
            <w:r w:rsidR="00A903F1" w:rsidRPr="00457A90">
              <w:rPr>
                <w:rFonts w:hint="eastAsia"/>
              </w:rPr>
              <w:t>等</w:t>
            </w:r>
            <w:r w:rsidRPr="00457A90">
              <w:t>）</w:t>
            </w:r>
          </w:p>
          <w:p w:rsidR="000A27F5" w:rsidRPr="00457A90" w:rsidRDefault="000A27F5" w:rsidP="00A937F7"/>
        </w:tc>
      </w:tr>
      <w:tr w:rsidR="000A27F5" w:rsidRPr="00457A90" w:rsidTr="00B51889">
        <w:trPr>
          <w:cantSplit/>
          <w:trHeight w:val="1253"/>
        </w:trPr>
        <w:tc>
          <w:tcPr>
            <w:tcW w:w="8508" w:type="dxa"/>
            <w:gridSpan w:val="10"/>
            <w:tcBorders>
              <w:top w:val="single" w:sz="4" w:space="0" w:color="000000"/>
              <w:bottom w:val="single" w:sz="4" w:space="0" w:color="auto"/>
            </w:tcBorders>
          </w:tcPr>
          <w:p w:rsidR="000A27F5" w:rsidRPr="00457A90" w:rsidRDefault="000A27F5" w:rsidP="00B51889">
            <w:r w:rsidRPr="00457A90">
              <w:t>导师</w:t>
            </w:r>
            <w:r w:rsidRPr="00457A90">
              <w:t>/</w:t>
            </w:r>
            <w:r w:rsidRPr="00457A90">
              <w:t>研究生部意见：</w:t>
            </w:r>
            <w:r w:rsidRPr="00457A90">
              <w:t xml:space="preserve"> </w:t>
            </w:r>
          </w:p>
          <w:p w:rsidR="000A27F5" w:rsidRPr="00457A90" w:rsidRDefault="000A27F5" w:rsidP="00B51889"/>
          <w:p w:rsidR="000A27F5" w:rsidRPr="00457A90" w:rsidRDefault="000A27F5" w:rsidP="00B51889">
            <w:r w:rsidRPr="00457A90">
              <w:t xml:space="preserve">                                                       </w:t>
            </w:r>
            <w:r w:rsidRPr="00457A90">
              <w:t>签字</w:t>
            </w:r>
          </w:p>
          <w:p w:rsidR="000A27F5" w:rsidRPr="00457A90" w:rsidRDefault="000A27F5" w:rsidP="00B51889">
            <w:r w:rsidRPr="00457A90">
              <w:t xml:space="preserve">                                                       </w:t>
            </w:r>
            <w:r w:rsidRPr="00457A90">
              <w:t>年</w:t>
            </w:r>
            <w:r w:rsidRPr="00457A90">
              <w:t xml:space="preserve">   </w:t>
            </w:r>
            <w:r w:rsidRPr="00457A90">
              <w:t>月</w:t>
            </w:r>
            <w:r w:rsidRPr="00457A90">
              <w:t xml:space="preserve">   </w:t>
            </w:r>
            <w:r w:rsidRPr="00457A90">
              <w:t>日</w:t>
            </w:r>
          </w:p>
        </w:tc>
      </w:tr>
    </w:tbl>
    <w:p w:rsidR="000A27F5" w:rsidRPr="00457A90" w:rsidRDefault="000A27F5" w:rsidP="000A27F5">
      <w:pPr>
        <w:jc w:val="left"/>
      </w:pPr>
      <w:proofErr w:type="gramStart"/>
      <w:r w:rsidRPr="00457A90">
        <w:rPr>
          <w:rFonts w:hint="eastAsia"/>
        </w:rPr>
        <w:t>普物实验</w:t>
      </w:r>
      <w:proofErr w:type="gramEnd"/>
      <w:r w:rsidRPr="00457A90">
        <w:rPr>
          <w:rFonts w:hint="eastAsia"/>
        </w:rPr>
        <w:t>：</w:t>
      </w:r>
    </w:p>
    <w:tbl>
      <w:tblPr>
        <w:tblW w:w="8613" w:type="dxa"/>
        <w:tblLook w:val="01E0"/>
      </w:tblPr>
      <w:tblGrid>
        <w:gridCol w:w="8613"/>
      </w:tblGrid>
      <w:tr w:rsidR="00457A90" w:rsidRPr="00457A90" w:rsidTr="00B51889">
        <w:trPr>
          <w:trHeight w:hRule="exact" w:val="390"/>
        </w:trPr>
        <w:tc>
          <w:tcPr>
            <w:tcW w:w="0" w:type="auto"/>
            <w:shd w:val="clear" w:color="auto" w:fill="auto"/>
            <w:vAlign w:val="center"/>
          </w:tcPr>
          <w:p w:rsidR="000A27F5" w:rsidRPr="00457A90" w:rsidRDefault="000A27F5" w:rsidP="00B51889">
            <w:pPr>
              <w:snapToGrid w:val="0"/>
              <w:spacing w:line="360" w:lineRule="auto"/>
              <w:ind w:leftChars="-135" w:left="-283" w:firstLineChars="117" w:firstLine="246"/>
            </w:pPr>
            <w:r w:rsidRPr="00457A90">
              <w:rPr>
                <w:rFonts w:hint="eastAsia"/>
              </w:rPr>
              <w:t>实验</w:t>
            </w:r>
            <w:proofErr w:type="gramStart"/>
            <w:r w:rsidRPr="00457A90">
              <w:rPr>
                <w:rFonts w:hint="eastAsia"/>
              </w:rPr>
              <w:t>一</w:t>
            </w:r>
            <w:proofErr w:type="gramEnd"/>
            <w:r w:rsidRPr="00457A90">
              <w:rPr>
                <w:rFonts w:hint="eastAsia"/>
              </w:rPr>
              <w:t>：</w:t>
            </w:r>
            <w:r w:rsidRPr="00457A90">
              <w:rPr>
                <w:rFonts w:hint="eastAsia"/>
              </w:rPr>
              <w:t xml:space="preserve">  </w:t>
            </w:r>
            <w:r w:rsidRPr="00457A90">
              <w:rPr>
                <w:rFonts w:hint="eastAsia"/>
              </w:rPr>
              <w:t>测定金属的杨氏模量</w:t>
            </w:r>
            <w:r w:rsidR="0007358F" w:rsidRPr="00457A90">
              <w:rPr>
                <w:rFonts w:hint="eastAsia"/>
              </w:rPr>
              <w:t>（</w:t>
            </w:r>
            <w:r w:rsidR="0007358F" w:rsidRPr="00457A90">
              <w:t>力学</w:t>
            </w:r>
            <w:r w:rsidR="0007358F" w:rsidRPr="00457A90">
              <w:rPr>
                <w:rFonts w:hint="eastAsia"/>
              </w:rPr>
              <w:t>类</w:t>
            </w:r>
            <w:r w:rsidR="0007358F" w:rsidRPr="00457A90">
              <w:t>）</w:t>
            </w:r>
          </w:p>
        </w:tc>
      </w:tr>
      <w:tr w:rsidR="00457A90" w:rsidRPr="00457A90" w:rsidTr="00B51889">
        <w:trPr>
          <w:trHeight w:hRule="exact" w:val="390"/>
        </w:trPr>
        <w:tc>
          <w:tcPr>
            <w:tcW w:w="0" w:type="auto"/>
            <w:shd w:val="clear" w:color="auto" w:fill="auto"/>
            <w:vAlign w:val="center"/>
          </w:tcPr>
          <w:p w:rsidR="000A27F5" w:rsidRPr="00457A90" w:rsidRDefault="000A27F5" w:rsidP="0007358F">
            <w:pPr>
              <w:snapToGrid w:val="0"/>
              <w:spacing w:line="360" w:lineRule="auto"/>
              <w:ind w:leftChars="-135" w:left="-283" w:firstLineChars="117" w:firstLine="246"/>
            </w:pPr>
            <w:r w:rsidRPr="00457A90">
              <w:rPr>
                <w:rFonts w:hint="eastAsia"/>
              </w:rPr>
              <w:t>实验二：</w:t>
            </w:r>
            <w:r w:rsidRPr="00457A90">
              <w:rPr>
                <w:rFonts w:hint="eastAsia"/>
              </w:rPr>
              <w:t xml:space="preserve">  </w:t>
            </w:r>
            <w:proofErr w:type="gramStart"/>
            <w:r w:rsidRPr="00457A90">
              <w:rPr>
                <w:rFonts w:hint="eastAsia"/>
              </w:rPr>
              <w:t>气轨上</w:t>
            </w:r>
            <w:proofErr w:type="gramEnd"/>
            <w:r w:rsidRPr="00457A90">
              <w:rPr>
                <w:rFonts w:hint="eastAsia"/>
              </w:rPr>
              <w:t>弹簧振子的简谐振动</w:t>
            </w:r>
            <w:r w:rsidR="0007358F" w:rsidRPr="00457A90">
              <w:rPr>
                <w:rFonts w:hint="eastAsia"/>
              </w:rPr>
              <w:t>（</w:t>
            </w:r>
            <w:r w:rsidR="0007358F" w:rsidRPr="00457A90">
              <w:t>力学</w:t>
            </w:r>
            <w:r w:rsidR="0007358F" w:rsidRPr="00457A90">
              <w:rPr>
                <w:rFonts w:hint="eastAsia"/>
              </w:rPr>
              <w:t>类</w:t>
            </w:r>
            <w:r w:rsidR="0007358F" w:rsidRPr="00457A90">
              <w:t>）</w:t>
            </w:r>
          </w:p>
        </w:tc>
      </w:tr>
      <w:tr w:rsidR="00457A90" w:rsidRPr="00457A90" w:rsidTr="00B51889">
        <w:trPr>
          <w:trHeight w:hRule="exact" w:val="390"/>
        </w:trPr>
        <w:tc>
          <w:tcPr>
            <w:tcW w:w="0" w:type="auto"/>
            <w:shd w:val="clear" w:color="auto" w:fill="auto"/>
            <w:vAlign w:val="center"/>
          </w:tcPr>
          <w:p w:rsidR="000A27F5" w:rsidRPr="00457A90" w:rsidRDefault="000A27F5" w:rsidP="00B51889">
            <w:pPr>
              <w:snapToGrid w:val="0"/>
              <w:spacing w:line="360" w:lineRule="auto"/>
              <w:ind w:leftChars="-135" w:left="-283" w:firstLineChars="117" w:firstLine="246"/>
            </w:pPr>
            <w:r w:rsidRPr="00457A90">
              <w:rPr>
                <w:rFonts w:hint="eastAsia"/>
              </w:rPr>
              <w:t>实验三：</w:t>
            </w:r>
            <w:r w:rsidRPr="00457A90">
              <w:rPr>
                <w:rFonts w:hint="eastAsia"/>
              </w:rPr>
              <w:t xml:space="preserve">  </w:t>
            </w:r>
            <w:r w:rsidRPr="00457A90">
              <w:rPr>
                <w:rFonts w:hint="eastAsia"/>
              </w:rPr>
              <w:t>弦上驻波实验</w:t>
            </w:r>
            <w:r w:rsidR="0007358F" w:rsidRPr="00457A90">
              <w:rPr>
                <w:rFonts w:hint="eastAsia"/>
              </w:rPr>
              <w:t>（</w:t>
            </w:r>
            <w:r w:rsidR="0007358F" w:rsidRPr="00457A90">
              <w:t>力学</w:t>
            </w:r>
            <w:r w:rsidR="0007358F" w:rsidRPr="00457A90">
              <w:rPr>
                <w:rFonts w:hint="eastAsia"/>
              </w:rPr>
              <w:t>类</w:t>
            </w:r>
            <w:r w:rsidR="0007358F" w:rsidRPr="00457A90">
              <w:t>）</w:t>
            </w:r>
          </w:p>
        </w:tc>
      </w:tr>
      <w:tr w:rsidR="00457A90" w:rsidRPr="00457A90" w:rsidTr="00B51889">
        <w:trPr>
          <w:trHeight w:hRule="exact" w:val="390"/>
        </w:trPr>
        <w:tc>
          <w:tcPr>
            <w:tcW w:w="0" w:type="auto"/>
            <w:shd w:val="clear" w:color="auto" w:fill="auto"/>
            <w:vAlign w:val="center"/>
          </w:tcPr>
          <w:p w:rsidR="000A27F5" w:rsidRPr="00457A90" w:rsidRDefault="000A27F5" w:rsidP="00B51889">
            <w:pPr>
              <w:snapToGrid w:val="0"/>
              <w:spacing w:line="360" w:lineRule="auto"/>
              <w:ind w:leftChars="-135" w:left="-283" w:firstLineChars="117" w:firstLine="246"/>
            </w:pPr>
            <w:r w:rsidRPr="00457A90">
              <w:rPr>
                <w:rFonts w:hint="eastAsia"/>
              </w:rPr>
              <w:t>实验四：</w:t>
            </w:r>
            <w:r w:rsidRPr="00457A90">
              <w:rPr>
                <w:rFonts w:hint="eastAsia"/>
              </w:rPr>
              <w:t xml:space="preserve">  </w:t>
            </w:r>
            <w:r w:rsidRPr="00457A90">
              <w:rPr>
                <w:rFonts w:hint="eastAsia"/>
              </w:rPr>
              <w:t>用动态法测良导体的热导率</w:t>
            </w:r>
            <w:r w:rsidR="0007358F" w:rsidRPr="00457A90">
              <w:rPr>
                <w:rFonts w:hint="eastAsia"/>
              </w:rPr>
              <w:t>（热学类</w:t>
            </w:r>
            <w:r w:rsidR="0007358F" w:rsidRPr="00457A90">
              <w:t>）</w:t>
            </w:r>
          </w:p>
        </w:tc>
      </w:tr>
      <w:tr w:rsidR="00457A90" w:rsidRPr="00457A90" w:rsidTr="00B51889">
        <w:trPr>
          <w:trHeight w:hRule="exact" w:val="390"/>
        </w:trPr>
        <w:tc>
          <w:tcPr>
            <w:tcW w:w="0" w:type="auto"/>
            <w:shd w:val="clear" w:color="auto" w:fill="auto"/>
            <w:vAlign w:val="center"/>
          </w:tcPr>
          <w:p w:rsidR="000A27F5" w:rsidRPr="00457A90" w:rsidRDefault="000A27F5" w:rsidP="00B51889">
            <w:pPr>
              <w:snapToGrid w:val="0"/>
              <w:spacing w:line="360" w:lineRule="auto"/>
              <w:ind w:leftChars="-135" w:left="-283" w:firstLineChars="117" w:firstLine="246"/>
            </w:pPr>
            <w:r w:rsidRPr="00457A90">
              <w:rPr>
                <w:rFonts w:hint="eastAsia"/>
              </w:rPr>
              <w:t>实验五：</w:t>
            </w:r>
            <w:r w:rsidRPr="00457A90">
              <w:rPr>
                <w:rFonts w:hint="eastAsia"/>
              </w:rPr>
              <w:t xml:space="preserve">  </w:t>
            </w:r>
            <w:r w:rsidRPr="00457A90">
              <w:rPr>
                <w:rFonts w:hint="eastAsia"/>
              </w:rPr>
              <w:t>用霍尔效应测量磁场</w:t>
            </w:r>
            <w:r w:rsidR="0007358F" w:rsidRPr="00457A90">
              <w:rPr>
                <w:rFonts w:hint="eastAsia"/>
              </w:rPr>
              <w:t>（</w:t>
            </w:r>
            <w:r w:rsidR="0007358F" w:rsidRPr="00457A90">
              <w:t>电磁学类）</w:t>
            </w:r>
          </w:p>
        </w:tc>
      </w:tr>
      <w:tr w:rsidR="00457A90" w:rsidRPr="00457A90" w:rsidTr="00B51889">
        <w:trPr>
          <w:trHeight w:hRule="exact" w:val="390"/>
        </w:trPr>
        <w:tc>
          <w:tcPr>
            <w:tcW w:w="0" w:type="auto"/>
            <w:shd w:val="clear" w:color="auto" w:fill="auto"/>
            <w:vAlign w:val="center"/>
          </w:tcPr>
          <w:p w:rsidR="000A27F5" w:rsidRPr="00457A90" w:rsidRDefault="000A27F5" w:rsidP="00B51889">
            <w:pPr>
              <w:snapToGrid w:val="0"/>
              <w:spacing w:line="360" w:lineRule="auto"/>
              <w:ind w:leftChars="-135" w:left="-283" w:firstLineChars="117" w:firstLine="246"/>
            </w:pPr>
            <w:r w:rsidRPr="00457A90">
              <w:rPr>
                <w:rFonts w:hint="eastAsia"/>
              </w:rPr>
              <w:t>实验六：</w:t>
            </w:r>
            <w:r w:rsidRPr="00457A90">
              <w:rPr>
                <w:rFonts w:hint="eastAsia"/>
              </w:rPr>
              <w:t xml:space="preserve">  R</w:t>
            </w:r>
            <w:r w:rsidRPr="00457A90">
              <w:t>LC</w:t>
            </w:r>
            <w:r w:rsidRPr="00457A90">
              <w:rPr>
                <w:rFonts w:hint="eastAsia"/>
              </w:rPr>
              <w:t xml:space="preserve"> </w:t>
            </w:r>
            <w:r w:rsidRPr="00457A90">
              <w:rPr>
                <w:rFonts w:hint="eastAsia"/>
              </w:rPr>
              <w:t>电路的谐振现象</w:t>
            </w:r>
            <w:r w:rsidR="0007358F" w:rsidRPr="00457A90">
              <w:rPr>
                <w:rFonts w:hint="eastAsia"/>
              </w:rPr>
              <w:t>（</w:t>
            </w:r>
            <w:r w:rsidR="0007358F" w:rsidRPr="00457A90">
              <w:t>电磁学类）</w:t>
            </w:r>
          </w:p>
        </w:tc>
      </w:tr>
      <w:tr w:rsidR="00457A90" w:rsidRPr="00457A90" w:rsidTr="00B51889">
        <w:trPr>
          <w:trHeight w:hRule="exact" w:val="390"/>
        </w:trPr>
        <w:tc>
          <w:tcPr>
            <w:tcW w:w="0" w:type="auto"/>
            <w:shd w:val="clear" w:color="auto" w:fill="auto"/>
            <w:vAlign w:val="center"/>
          </w:tcPr>
          <w:p w:rsidR="000A27F5" w:rsidRPr="00457A90" w:rsidRDefault="000A27F5" w:rsidP="00B51889">
            <w:pPr>
              <w:snapToGrid w:val="0"/>
              <w:spacing w:line="360" w:lineRule="auto"/>
              <w:ind w:leftChars="-135" w:left="-283" w:firstLineChars="117" w:firstLine="246"/>
            </w:pPr>
            <w:r w:rsidRPr="00457A90">
              <w:rPr>
                <w:rFonts w:hint="eastAsia"/>
              </w:rPr>
              <w:t>实验七：</w:t>
            </w:r>
            <w:r w:rsidRPr="00457A90">
              <w:rPr>
                <w:rFonts w:hint="eastAsia"/>
              </w:rPr>
              <w:t xml:space="preserve">  </w:t>
            </w:r>
            <w:r w:rsidRPr="00457A90">
              <w:rPr>
                <w:rFonts w:hint="eastAsia"/>
              </w:rPr>
              <w:t>虚拟仪器在物理实验中的应用</w:t>
            </w:r>
            <w:r w:rsidR="0007358F" w:rsidRPr="00457A90">
              <w:rPr>
                <w:rFonts w:hint="eastAsia"/>
              </w:rPr>
              <w:t>（</w:t>
            </w:r>
            <w:r w:rsidR="0007358F" w:rsidRPr="00457A90">
              <w:t>电磁学类）</w:t>
            </w:r>
          </w:p>
        </w:tc>
      </w:tr>
      <w:tr w:rsidR="00457A90" w:rsidRPr="00457A90" w:rsidTr="00B51889">
        <w:trPr>
          <w:trHeight w:hRule="exact" w:val="390"/>
        </w:trPr>
        <w:tc>
          <w:tcPr>
            <w:tcW w:w="0" w:type="auto"/>
            <w:shd w:val="clear" w:color="auto" w:fill="auto"/>
            <w:vAlign w:val="center"/>
          </w:tcPr>
          <w:p w:rsidR="000A27F5" w:rsidRPr="00457A90" w:rsidRDefault="000A27F5" w:rsidP="00B51889">
            <w:pPr>
              <w:snapToGrid w:val="0"/>
              <w:spacing w:line="360" w:lineRule="auto"/>
              <w:ind w:leftChars="-135" w:left="-283" w:firstLineChars="117" w:firstLine="246"/>
            </w:pPr>
            <w:r w:rsidRPr="00457A90">
              <w:rPr>
                <w:rFonts w:hint="eastAsia"/>
              </w:rPr>
              <w:t>实验八：</w:t>
            </w:r>
            <w:r w:rsidRPr="00457A90">
              <w:rPr>
                <w:rFonts w:hint="eastAsia"/>
              </w:rPr>
              <w:t xml:space="preserve">  </w:t>
            </w:r>
            <w:r w:rsidRPr="00457A90">
              <w:rPr>
                <w:rFonts w:hint="eastAsia"/>
              </w:rPr>
              <w:t>用示波器观测动态磁滞回线</w:t>
            </w:r>
            <w:r w:rsidR="0007358F" w:rsidRPr="00457A90">
              <w:rPr>
                <w:rFonts w:hint="eastAsia"/>
              </w:rPr>
              <w:t>（</w:t>
            </w:r>
            <w:r w:rsidR="0007358F" w:rsidRPr="00457A90">
              <w:t>电磁学类）</w:t>
            </w:r>
          </w:p>
        </w:tc>
      </w:tr>
      <w:tr w:rsidR="00457A90" w:rsidRPr="00457A90" w:rsidTr="00B51889">
        <w:trPr>
          <w:trHeight w:hRule="exact" w:val="390"/>
        </w:trPr>
        <w:tc>
          <w:tcPr>
            <w:tcW w:w="0" w:type="auto"/>
            <w:shd w:val="clear" w:color="auto" w:fill="auto"/>
            <w:vAlign w:val="center"/>
          </w:tcPr>
          <w:p w:rsidR="000A27F5" w:rsidRPr="00457A90" w:rsidRDefault="000A27F5" w:rsidP="00B51889">
            <w:pPr>
              <w:snapToGrid w:val="0"/>
              <w:spacing w:line="360" w:lineRule="auto"/>
              <w:ind w:leftChars="-135" w:left="-283" w:firstLineChars="117" w:firstLine="246"/>
            </w:pPr>
            <w:r w:rsidRPr="00457A90">
              <w:rPr>
                <w:rFonts w:hint="eastAsia"/>
              </w:rPr>
              <w:t>实验九：</w:t>
            </w:r>
            <w:r w:rsidRPr="00457A90">
              <w:rPr>
                <w:rFonts w:hint="eastAsia"/>
              </w:rPr>
              <w:t xml:space="preserve">  </w:t>
            </w:r>
            <w:r w:rsidRPr="00457A90">
              <w:rPr>
                <w:rFonts w:hint="eastAsia"/>
              </w:rPr>
              <w:t>微波布拉格衍射</w:t>
            </w:r>
            <w:r w:rsidR="00B06F6B" w:rsidRPr="00457A90">
              <w:rPr>
                <w:rFonts w:hint="eastAsia"/>
              </w:rPr>
              <w:t>（</w:t>
            </w:r>
            <w:r w:rsidR="00B06F6B" w:rsidRPr="00457A90">
              <w:t>光学类）</w:t>
            </w:r>
          </w:p>
        </w:tc>
      </w:tr>
      <w:tr w:rsidR="000A27F5" w:rsidRPr="00457A90" w:rsidTr="00B51889">
        <w:trPr>
          <w:trHeight w:hRule="exact" w:val="390"/>
        </w:trPr>
        <w:tc>
          <w:tcPr>
            <w:tcW w:w="0" w:type="auto"/>
            <w:shd w:val="clear" w:color="auto" w:fill="auto"/>
            <w:vAlign w:val="center"/>
          </w:tcPr>
          <w:p w:rsidR="000A27F5" w:rsidRPr="00457A90" w:rsidRDefault="000A27F5" w:rsidP="00B51889">
            <w:pPr>
              <w:snapToGrid w:val="0"/>
              <w:spacing w:line="360" w:lineRule="auto"/>
              <w:ind w:leftChars="-135" w:left="-283" w:firstLineChars="117" w:firstLine="246"/>
            </w:pPr>
            <w:r w:rsidRPr="00457A90">
              <w:rPr>
                <w:rFonts w:hint="eastAsia"/>
              </w:rPr>
              <w:t>实验十：</w:t>
            </w:r>
            <w:r w:rsidRPr="00457A90">
              <w:rPr>
                <w:rFonts w:hint="eastAsia"/>
              </w:rPr>
              <w:t xml:space="preserve">  </w:t>
            </w:r>
            <w:r w:rsidRPr="00457A90">
              <w:rPr>
                <w:rFonts w:hint="eastAsia"/>
              </w:rPr>
              <w:t>光栅光谱仪</w:t>
            </w:r>
            <w:r w:rsidR="00B06F6B" w:rsidRPr="00457A90">
              <w:rPr>
                <w:rFonts w:hint="eastAsia"/>
              </w:rPr>
              <w:t>（</w:t>
            </w:r>
            <w:r w:rsidR="00B06F6B" w:rsidRPr="00457A90">
              <w:t>光学类）</w:t>
            </w:r>
          </w:p>
        </w:tc>
      </w:tr>
    </w:tbl>
    <w:p w:rsidR="000A27F5" w:rsidRPr="00457A90" w:rsidRDefault="000A27F5" w:rsidP="008033CD">
      <w:pPr>
        <w:jc w:val="right"/>
        <w:rPr>
          <w:rFonts w:ascii="华文中宋" w:eastAsia="华文中宋" w:hAnsi="华文中宋"/>
          <w:sz w:val="36"/>
          <w:szCs w:val="36"/>
        </w:rPr>
      </w:pPr>
    </w:p>
    <w:sectPr w:rsidR="000A27F5" w:rsidRPr="00457A90" w:rsidSect="00C93AF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2C" w:rsidRDefault="000C302C" w:rsidP="00DD2901">
      <w:r>
        <w:separator/>
      </w:r>
    </w:p>
  </w:endnote>
  <w:endnote w:type="continuationSeparator" w:id="0">
    <w:p w:rsidR="000C302C" w:rsidRDefault="000C302C" w:rsidP="00DD2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09" w:rsidRDefault="004F550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09" w:rsidRDefault="004F550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09" w:rsidRDefault="004F55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2C" w:rsidRDefault="000C302C" w:rsidP="00DD2901">
      <w:r>
        <w:separator/>
      </w:r>
    </w:p>
  </w:footnote>
  <w:footnote w:type="continuationSeparator" w:id="0">
    <w:p w:rsidR="000C302C" w:rsidRDefault="000C302C" w:rsidP="00DD2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09" w:rsidRDefault="004F550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09" w:rsidRDefault="004F5509" w:rsidP="004F550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09" w:rsidRDefault="004F550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3E25"/>
    <w:multiLevelType w:val="hybridMultilevel"/>
    <w:tmpl w:val="820457EC"/>
    <w:lvl w:ilvl="0" w:tplc="34A4DE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DA0543"/>
    <w:multiLevelType w:val="hybridMultilevel"/>
    <w:tmpl w:val="FD70683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1A695B"/>
    <w:multiLevelType w:val="hybridMultilevel"/>
    <w:tmpl w:val="DF64BC78"/>
    <w:lvl w:ilvl="0" w:tplc="029C738A">
      <w:start w:val="1"/>
      <w:numFmt w:val="decimal"/>
      <w:lvlText w:val="%1、"/>
      <w:lvlJc w:val="left"/>
      <w:pPr>
        <w:ind w:left="2535" w:hanging="1485"/>
      </w:pPr>
      <w:rPr>
        <w:rFonts w:asciiTheme="minorEastAsia" w:eastAsiaTheme="minorEastAsia" w:hAnsiTheme="minorEastAsia" w:cs="Tahoma"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7B53"/>
    <w:rsid w:val="000410BD"/>
    <w:rsid w:val="0007358F"/>
    <w:rsid w:val="000808E8"/>
    <w:rsid w:val="000A27F5"/>
    <w:rsid w:val="000C302C"/>
    <w:rsid w:val="000C31DC"/>
    <w:rsid w:val="000D1EC6"/>
    <w:rsid w:val="000D669D"/>
    <w:rsid w:val="000E193B"/>
    <w:rsid w:val="00142758"/>
    <w:rsid w:val="00146F1D"/>
    <w:rsid w:val="00147B53"/>
    <w:rsid w:val="001859D2"/>
    <w:rsid w:val="002259C7"/>
    <w:rsid w:val="002551B4"/>
    <w:rsid w:val="00264B8D"/>
    <w:rsid w:val="002C785C"/>
    <w:rsid w:val="0030717A"/>
    <w:rsid w:val="0033190A"/>
    <w:rsid w:val="00352812"/>
    <w:rsid w:val="00353C61"/>
    <w:rsid w:val="00392E2E"/>
    <w:rsid w:val="003E1026"/>
    <w:rsid w:val="003F7925"/>
    <w:rsid w:val="0041222E"/>
    <w:rsid w:val="00423A0B"/>
    <w:rsid w:val="00452679"/>
    <w:rsid w:val="00457A90"/>
    <w:rsid w:val="00487CC5"/>
    <w:rsid w:val="004C0394"/>
    <w:rsid w:val="004D4D81"/>
    <w:rsid w:val="004D5EA9"/>
    <w:rsid w:val="004F5509"/>
    <w:rsid w:val="005003D1"/>
    <w:rsid w:val="00514BA7"/>
    <w:rsid w:val="005166E7"/>
    <w:rsid w:val="00520866"/>
    <w:rsid w:val="00552AAE"/>
    <w:rsid w:val="005579E9"/>
    <w:rsid w:val="00561D06"/>
    <w:rsid w:val="00572B4B"/>
    <w:rsid w:val="00595685"/>
    <w:rsid w:val="005B0966"/>
    <w:rsid w:val="005B7FB8"/>
    <w:rsid w:val="005E1887"/>
    <w:rsid w:val="005E3B4A"/>
    <w:rsid w:val="005F27E3"/>
    <w:rsid w:val="005F462A"/>
    <w:rsid w:val="00612149"/>
    <w:rsid w:val="00614BA6"/>
    <w:rsid w:val="00690261"/>
    <w:rsid w:val="006A371C"/>
    <w:rsid w:val="006C0C21"/>
    <w:rsid w:val="006F68CB"/>
    <w:rsid w:val="007036B3"/>
    <w:rsid w:val="0073022B"/>
    <w:rsid w:val="00736BB9"/>
    <w:rsid w:val="00757D55"/>
    <w:rsid w:val="007809D4"/>
    <w:rsid w:val="007C420B"/>
    <w:rsid w:val="007C424B"/>
    <w:rsid w:val="007F2C0F"/>
    <w:rsid w:val="008033CD"/>
    <w:rsid w:val="00833BE3"/>
    <w:rsid w:val="008537D4"/>
    <w:rsid w:val="008657D7"/>
    <w:rsid w:val="008B538E"/>
    <w:rsid w:val="008C79D5"/>
    <w:rsid w:val="008F795D"/>
    <w:rsid w:val="00920871"/>
    <w:rsid w:val="0096154C"/>
    <w:rsid w:val="009B2728"/>
    <w:rsid w:val="009B2D27"/>
    <w:rsid w:val="009E5F47"/>
    <w:rsid w:val="00A15EBB"/>
    <w:rsid w:val="00A618D4"/>
    <w:rsid w:val="00A759FF"/>
    <w:rsid w:val="00A903F1"/>
    <w:rsid w:val="00A937F7"/>
    <w:rsid w:val="00AA6455"/>
    <w:rsid w:val="00B06F6B"/>
    <w:rsid w:val="00B41B0F"/>
    <w:rsid w:val="00B5348F"/>
    <w:rsid w:val="00B5649E"/>
    <w:rsid w:val="00B64407"/>
    <w:rsid w:val="00BB0D2F"/>
    <w:rsid w:val="00BE171D"/>
    <w:rsid w:val="00BF67D0"/>
    <w:rsid w:val="00C07951"/>
    <w:rsid w:val="00C340E1"/>
    <w:rsid w:val="00C46D00"/>
    <w:rsid w:val="00C75B82"/>
    <w:rsid w:val="00C93AF2"/>
    <w:rsid w:val="00D10F1C"/>
    <w:rsid w:val="00D130C7"/>
    <w:rsid w:val="00D9342D"/>
    <w:rsid w:val="00DB73AC"/>
    <w:rsid w:val="00DB7CF0"/>
    <w:rsid w:val="00DC1E9A"/>
    <w:rsid w:val="00DC1F42"/>
    <w:rsid w:val="00DD2901"/>
    <w:rsid w:val="00DD3BFF"/>
    <w:rsid w:val="00DF78EB"/>
    <w:rsid w:val="00E31A73"/>
    <w:rsid w:val="00E8224D"/>
    <w:rsid w:val="00EA065B"/>
    <w:rsid w:val="00ED0605"/>
    <w:rsid w:val="00EF171F"/>
    <w:rsid w:val="00F00560"/>
    <w:rsid w:val="00F13B99"/>
    <w:rsid w:val="00F50E21"/>
    <w:rsid w:val="00F54581"/>
    <w:rsid w:val="00FB32FF"/>
    <w:rsid w:val="00FB79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B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026"/>
    <w:pPr>
      <w:ind w:firstLineChars="200" w:firstLine="420"/>
    </w:pPr>
    <w:rPr>
      <w:rFonts w:asciiTheme="minorHAnsi" w:eastAsiaTheme="minorEastAsia" w:hAnsiTheme="minorHAnsi" w:cstheme="minorBidi"/>
      <w:szCs w:val="22"/>
    </w:rPr>
  </w:style>
  <w:style w:type="paragraph" w:styleId="a4">
    <w:name w:val="header"/>
    <w:basedOn w:val="a"/>
    <w:link w:val="Char"/>
    <w:uiPriority w:val="99"/>
    <w:unhideWhenUsed/>
    <w:rsid w:val="00DD2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2901"/>
    <w:rPr>
      <w:rFonts w:ascii="Times New Roman" w:eastAsia="宋体" w:hAnsi="Times New Roman" w:cs="Times New Roman"/>
      <w:sz w:val="18"/>
      <w:szCs w:val="18"/>
    </w:rPr>
  </w:style>
  <w:style w:type="paragraph" w:styleId="a5">
    <w:name w:val="footer"/>
    <w:basedOn w:val="a"/>
    <w:link w:val="Char0"/>
    <w:uiPriority w:val="99"/>
    <w:unhideWhenUsed/>
    <w:rsid w:val="00DD2901"/>
    <w:pPr>
      <w:tabs>
        <w:tab w:val="center" w:pos="4153"/>
        <w:tab w:val="right" w:pos="8306"/>
      </w:tabs>
      <w:snapToGrid w:val="0"/>
      <w:jc w:val="left"/>
    </w:pPr>
    <w:rPr>
      <w:sz w:val="18"/>
      <w:szCs w:val="18"/>
    </w:rPr>
  </w:style>
  <w:style w:type="character" w:customStyle="1" w:styleId="Char0">
    <w:name w:val="页脚 Char"/>
    <w:basedOn w:val="a0"/>
    <w:link w:val="a5"/>
    <w:uiPriority w:val="99"/>
    <w:rsid w:val="00DD2901"/>
    <w:rPr>
      <w:rFonts w:ascii="Times New Roman" w:eastAsia="宋体" w:hAnsi="Times New Roman" w:cs="Times New Roman"/>
      <w:sz w:val="18"/>
      <w:szCs w:val="18"/>
    </w:rPr>
  </w:style>
  <w:style w:type="paragraph" w:styleId="a6">
    <w:name w:val="Normal (Web)"/>
    <w:basedOn w:val="a"/>
    <w:uiPriority w:val="99"/>
    <w:unhideWhenUsed/>
    <w:rsid w:val="00DD2901"/>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rsid w:val="000D1EC6"/>
    <w:rPr>
      <w:strike w:val="0"/>
      <w:dstrike w:val="0"/>
      <w:color w:val="666666"/>
      <w:u w:val="none"/>
      <w:effect w:val="none"/>
    </w:rPr>
  </w:style>
  <w:style w:type="paragraph" w:styleId="a8">
    <w:name w:val="Date"/>
    <w:basedOn w:val="a"/>
    <w:next w:val="a"/>
    <w:link w:val="Char1"/>
    <w:uiPriority w:val="99"/>
    <w:semiHidden/>
    <w:unhideWhenUsed/>
    <w:rsid w:val="000A27F5"/>
    <w:pPr>
      <w:ind w:leftChars="2500" w:left="100"/>
    </w:pPr>
  </w:style>
  <w:style w:type="character" w:customStyle="1" w:styleId="Char1">
    <w:name w:val="日期 Char"/>
    <w:basedOn w:val="a0"/>
    <w:link w:val="a8"/>
    <w:uiPriority w:val="99"/>
    <w:semiHidden/>
    <w:rsid w:val="000A27F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7127609">
      <w:bodyDiv w:val="1"/>
      <w:marLeft w:val="0"/>
      <w:marRight w:val="0"/>
      <w:marTop w:val="0"/>
      <w:marBottom w:val="0"/>
      <w:divBdr>
        <w:top w:val="none" w:sz="0" w:space="0" w:color="auto"/>
        <w:left w:val="none" w:sz="0" w:space="0" w:color="auto"/>
        <w:bottom w:val="none" w:sz="0" w:space="0" w:color="auto"/>
        <w:right w:val="none" w:sz="0" w:space="0" w:color="auto"/>
      </w:divBdr>
      <w:divsChild>
        <w:div w:id="411664313">
          <w:marLeft w:val="0"/>
          <w:marRight w:val="0"/>
          <w:marTop w:val="0"/>
          <w:marBottom w:val="0"/>
          <w:divBdr>
            <w:top w:val="none" w:sz="0" w:space="0" w:color="auto"/>
            <w:left w:val="none" w:sz="0" w:space="0" w:color="auto"/>
            <w:bottom w:val="none" w:sz="0" w:space="0" w:color="auto"/>
            <w:right w:val="none" w:sz="0" w:space="0" w:color="auto"/>
          </w:divBdr>
          <w:divsChild>
            <w:div w:id="163907008">
              <w:marLeft w:val="0"/>
              <w:marRight w:val="0"/>
              <w:marTop w:val="0"/>
              <w:marBottom w:val="0"/>
              <w:divBdr>
                <w:top w:val="none" w:sz="0" w:space="0" w:color="auto"/>
                <w:left w:val="none" w:sz="0" w:space="0" w:color="auto"/>
                <w:bottom w:val="none" w:sz="0" w:space="0" w:color="auto"/>
                <w:right w:val="none" w:sz="0" w:space="0" w:color="auto"/>
              </w:divBdr>
              <w:divsChild>
                <w:div w:id="434718155">
                  <w:marLeft w:val="0"/>
                  <w:marRight w:val="0"/>
                  <w:marTop w:val="0"/>
                  <w:marBottom w:val="0"/>
                  <w:divBdr>
                    <w:top w:val="none" w:sz="0" w:space="0" w:color="auto"/>
                    <w:left w:val="single" w:sz="6" w:space="0" w:color="E0E0E0"/>
                    <w:bottom w:val="none" w:sz="0" w:space="0" w:color="auto"/>
                    <w:right w:val="none" w:sz="0" w:space="0" w:color="auto"/>
                  </w:divBdr>
                  <w:divsChild>
                    <w:div w:id="1338078707">
                      <w:marLeft w:val="150"/>
                      <w:marRight w:val="0"/>
                      <w:marTop w:val="0"/>
                      <w:marBottom w:val="0"/>
                      <w:divBdr>
                        <w:top w:val="single" w:sz="6" w:space="0" w:color="D6D6D6"/>
                        <w:left w:val="none" w:sz="0" w:space="0" w:color="auto"/>
                        <w:bottom w:val="none" w:sz="0" w:space="0" w:color="auto"/>
                        <w:right w:val="none" w:sz="0" w:space="0" w:color="auto"/>
                      </w:divBdr>
                      <w:divsChild>
                        <w:div w:id="630593623">
                          <w:marLeft w:val="150"/>
                          <w:marRight w:val="0"/>
                          <w:marTop w:val="150"/>
                          <w:marBottom w:val="150"/>
                          <w:divBdr>
                            <w:top w:val="none" w:sz="0" w:space="0" w:color="auto"/>
                            <w:left w:val="none" w:sz="0" w:space="0" w:color="auto"/>
                            <w:bottom w:val="none" w:sz="0" w:space="0" w:color="auto"/>
                            <w:right w:val="none" w:sz="0" w:space="0" w:color="auto"/>
                          </w:divBdr>
                          <w:divsChild>
                            <w:div w:id="1763409056">
                              <w:marLeft w:val="0"/>
                              <w:marRight w:val="0"/>
                              <w:marTop w:val="0"/>
                              <w:marBottom w:val="0"/>
                              <w:divBdr>
                                <w:top w:val="none" w:sz="0" w:space="0" w:color="auto"/>
                                <w:left w:val="none" w:sz="0" w:space="0" w:color="auto"/>
                                <w:bottom w:val="none" w:sz="0" w:space="0" w:color="auto"/>
                                <w:right w:val="none" w:sz="0" w:space="0" w:color="auto"/>
                              </w:divBdr>
                              <w:divsChild>
                                <w:div w:id="15270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165806">
      <w:bodyDiv w:val="1"/>
      <w:marLeft w:val="0"/>
      <w:marRight w:val="0"/>
      <w:marTop w:val="0"/>
      <w:marBottom w:val="0"/>
      <w:divBdr>
        <w:top w:val="none" w:sz="0" w:space="0" w:color="auto"/>
        <w:left w:val="none" w:sz="0" w:space="0" w:color="auto"/>
        <w:bottom w:val="none" w:sz="0" w:space="0" w:color="auto"/>
        <w:right w:val="none" w:sz="0" w:space="0" w:color="auto"/>
      </w:divBdr>
      <w:divsChild>
        <w:div w:id="1336687937">
          <w:marLeft w:val="0"/>
          <w:marRight w:val="0"/>
          <w:marTop w:val="0"/>
          <w:marBottom w:val="0"/>
          <w:divBdr>
            <w:top w:val="none" w:sz="0" w:space="0" w:color="auto"/>
            <w:left w:val="none" w:sz="0" w:space="0" w:color="auto"/>
            <w:bottom w:val="none" w:sz="0" w:space="0" w:color="auto"/>
            <w:right w:val="none" w:sz="0" w:space="0" w:color="auto"/>
          </w:divBdr>
          <w:divsChild>
            <w:div w:id="293222086">
              <w:marLeft w:val="0"/>
              <w:marRight w:val="0"/>
              <w:marTop w:val="0"/>
              <w:marBottom w:val="0"/>
              <w:divBdr>
                <w:top w:val="none" w:sz="0" w:space="0" w:color="auto"/>
                <w:left w:val="none" w:sz="0" w:space="0" w:color="auto"/>
                <w:bottom w:val="none" w:sz="0" w:space="0" w:color="auto"/>
                <w:right w:val="none" w:sz="0" w:space="0" w:color="auto"/>
              </w:divBdr>
              <w:divsChild>
                <w:div w:id="462385457">
                  <w:marLeft w:val="0"/>
                  <w:marRight w:val="0"/>
                  <w:marTop w:val="0"/>
                  <w:marBottom w:val="0"/>
                  <w:divBdr>
                    <w:top w:val="none" w:sz="0" w:space="0" w:color="auto"/>
                    <w:left w:val="single" w:sz="6" w:space="0" w:color="E0E0E0"/>
                    <w:bottom w:val="none" w:sz="0" w:space="0" w:color="auto"/>
                    <w:right w:val="none" w:sz="0" w:space="0" w:color="auto"/>
                  </w:divBdr>
                  <w:divsChild>
                    <w:div w:id="37509871">
                      <w:marLeft w:val="150"/>
                      <w:marRight w:val="0"/>
                      <w:marTop w:val="0"/>
                      <w:marBottom w:val="0"/>
                      <w:divBdr>
                        <w:top w:val="single" w:sz="6" w:space="0" w:color="D6D6D6"/>
                        <w:left w:val="none" w:sz="0" w:space="0" w:color="auto"/>
                        <w:bottom w:val="none" w:sz="0" w:space="0" w:color="auto"/>
                        <w:right w:val="none" w:sz="0" w:space="0" w:color="auto"/>
                      </w:divBdr>
                      <w:divsChild>
                        <w:div w:id="1196653076">
                          <w:marLeft w:val="150"/>
                          <w:marRight w:val="0"/>
                          <w:marTop w:val="150"/>
                          <w:marBottom w:val="150"/>
                          <w:divBdr>
                            <w:top w:val="none" w:sz="0" w:space="0" w:color="auto"/>
                            <w:left w:val="none" w:sz="0" w:space="0" w:color="auto"/>
                            <w:bottom w:val="none" w:sz="0" w:space="0" w:color="auto"/>
                            <w:right w:val="none" w:sz="0" w:space="0" w:color="auto"/>
                          </w:divBdr>
                          <w:divsChild>
                            <w:div w:id="1468084506">
                              <w:marLeft w:val="0"/>
                              <w:marRight w:val="0"/>
                              <w:marTop w:val="0"/>
                              <w:marBottom w:val="0"/>
                              <w:divBdr>
                                <w:top w:val="none" w:sz="0" w:space="0" w:color="auto"/>
                                <w:left w:val="none" w:sz="0" w:space="0" w:color="auto"/>
                                <w:bottom w:val="none" w:sz="0" w:space="0" w:color="auto"/>
                                <w:right w:val="none" w:sz="0" w:space="0" w:color="auto"/>
                              </w:divBdr>
                              <w:divsChild>
                                <w:div w:id="16502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55660">
      <w:bodyDiv w:val="1"/>
      <w:marLeft w:val="0"/>
      <w:marRight w:val="0"/>
      <w:marTop w:val="0"/>
      <w:marBottom w:val="0"/>
      <w:divBdr>
        <w:top w:val="none" w:sz="0" w:space="0" w:color="auto"/>
        <w:left w:val="none" w:sz="0" w:space="0" w:color="auto"/>
        <w:bottom w:val="none" w:sz="0" w:space="0" w:color="auto"/>
        <w:right w:val="none" w:sz="0" w:space="0" w:color="auto"/>
      </w:divBdr>
    </w:div>
    <w:div w:id="918367263">
      <w:bodyDiv w:val="1"/>
      <w:marLeft w:val="0"/>
      <w:marRight w:val="0"/>
      <w:marTop w:val="0"/>
      <w:marBottom w:val="0"/>
      <w:divBdr>
        <w:top w:val="none" w:sz="0" w:space="0" w:color="auto"/>
        <w:left w:val="none" w:sz="0" w:space="0" w:color="auto"/>
        <w:bottom w:val="none" w:sz="0" w:space="0" w:color="auto"/>
        <w:right w:val="none" w:sz="0" w:space="0" w:color="auto"/>
      </w:divBdr>
    </w:div>
    <w:div w:id="1349021731">
      <w:bodyDiv w:val="1"/>
      <w:marLeft w:val="0"/>
      <w:marRight w:val="0"/>
      <w:marTop w:val="0"/>
      <w:marBottom w:val="0"/>
      <w:divBdr>
        <w:top w:val="none" w:sz="0" w:space="0" w:color="auto"/>
        <w:left w:val="none" w:sz="0" w:space="0" w:color="auto"/>
        <w:bottom w:val="none" w:sz="0" w:space="0" w:color="auto"/>
        <w:right w:val="none" w:sz="0" w:space="0" w:color="auto"/>
      </w:divBdr>
      <w:divsChild>
        <w:div w:id="1121344437">
          <w:marLeft w:val="0"/>
          <w:marRight w:val="0"/>
          <w:marTop w:val="0"/>
          <w:marBottom w:val="0"/>
          <w:divBdr>
            <w:top w:val="none" w:sz="0" w:space="0" w:color="auto"/>
            <w:left w:val="none" w:sz="0" w:space="0" w:color="auto"/>
            <w:bottom w:val="none" w:sz="0" w:space="0" w:color="auto"/>
            <w:right w:val="none" w:sz="0" w:space="0" w:color="auto"/>
          </w:divBdr>
        </w:div>
      </w:divsChild>
    </w:div>
    <w:div w:id="1516262146">
      <w:bodyDiv w:val="1"/>
      <w:marLeft w:val="0"/>
      <w:marRight w:val="0"/>
      <w:marTop w:val="0"/>
      <w:marBottom w:val="0"/>
      <w:divBdr>
        <w:top w:val="none" w:sz="0" w:space="0" w:color="auto"/>
        <w:left w:val="none" w:sz="0" w:space="0" w:color="auto"/>
        <w:bottom w:val="none" w:sz="0" w:space="0" w:color="auto"/>
        <w:right w:val="none" w:sz="0" w:space="0" w:color="auto"/>
      </w:divBdr>
    </w:div>
    <w:div w:id="176202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6CB5-C1F2-4108-B1C8-0E773CE7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微软用户</cp:lastModifiedBy>
  <cp:revision>3</cp:revision>
  <dcterms:created xsi:type="dcterms:W3CDTF">2014-12-31T00:54:00Z</dcterms:created>
  <dcterms:modified xsi:type="dcterms:W3CDTF">2014-12-31T00:56:00Z</dcterms:modified>
</cp:coreProperties>
</file>